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61D" w:rsidRDefault="00FD561D" w:rsidP="00316A51">
      <w:pPr>
        <w:pStyle w:val="BodyText"/>
        <w:rPr>
          <w:i w:val="0"/>
          <w:szCs w:val="32"/>
        </w:rPr>
      </w:pPr>
      <w:r>
        <w:rPr>
          <w:i w:val="0"/>
          <w:szCs w:val="32"/>
        </w:rPr>
        <w:t>МУНИЦИПАЛЬНАЯ БЮДЖЕТНАЯ УЧРЕЖДЕНИЯ ДОПОЛНИТЕЛЬНОГО ОБРАЗОВАНИЯ «Ахвахская РДЮСШ»</w:t>
      </w:r>
    </w:p>
    <w:p w:rsidR="00FD561D" w:rsidRDefault="00FD561D" w:rsidP="00F7690E">
      <w:pPr>
        <w:jc w:val="center"/>
        <w:rPr>
          <w:rFonts w:ascii="Times New Roman" w:hAnsi="Times New Roman"/>
          <w:b/>
          <w:sz w:val="32"/>
          <w:szCs w:val="32"/>
        </w:rPr>
      </w:pPr>
    </w:p>
    <w:p w:rsidR="00FD561D" w:rsidRDefault="00FD561D" w:rsidP="00F7690E">
      <w:pPr>
        <w:jc w:val="center"/>
        <w:rPr>
          <w:rFonts w:ascii="Times New Roman" w:hAnsi="Times New Roman"/>
          <w:b/>
          <w:sz w:val="32"/>
          <w:szCs w:val="32"/>
        </w:rPr>
      </w:pPr>
    </w:p>
    <w:p w:rsidR="00FD561D" w:rsidRDefault="00FD561D" w:rsidP="00F7690E">
      <w:pPr>
        <w:rPr>
          <w:rFonts w:ascii="Cambria" w:hAnsi="Cambria"/>
          <w:b/>
          <w:i/>
          <w:sz w:val="32"/>
        </w:rPr>
      </w:pPr>
    </w:p>
    <w:p w:rsidR="00FD561D" w:rsidRDefault="00FD561D" w:rsidP="00F7690E">
      <w:pPr>
        <w:rPr>
          <w:rFonts w:ascii="Cambria" w:hAnsi="Cambria"/>
          <w:b/>
          <w:i/>
          <w:sz w:val="32"/>
        </w:rPr>
      </w:pPr>
    </w:p>
    <w:tbl>
      <w:tblPr>
        <w:tblW w:w="0" w:type="auto"/>
        <w:jc w:val="right"/>
        <w:tblLook w:val="00A0"/>
      </w:tblPr>
      <w:tblGrid>
        <w:gridCol w:w="3937"/>
      </w:tblGrid>
      <w:tr w:rsidR="00FD561D" w:rsidTr="00F7690E">
        <w:trPr>
          <w:jc w:val="right"/>
        </w:trPr>
        <w:tc>
          <w:tcPr>
            <w:tcW w:w="3937" w:type="dxa"/>
          </w:tcPr>
          <w:p w:rsidR="00FD561D" w:rsidRDefault="00FD561D">
            <w:pPr>
              <w:pStyle w:val="a"/>
              <w:jc w:val="right"/>
              <w:rPr>
                <w:rStyle w:val="Strong"/>
                <w:b w:val="0"/>
                <w:sz w:val="24"/>
                <w:szCs w:val="24"/>
              </w:rPr>
            </w:pPr>
            <w:r>
              <w:rPr>
                <w:rStyle w:val="Strong"/>
                <w:rFonts w:ascii="Cambria" w:hAnsi="Cambria"/>
                <w:b w:val="0"/>
              </w:rPr>
              <w:t xml:space="preserve">«УТВЕРЖДАЮ»                                                             </w:t>
            </w:r>
          </w:p>
          <w:p w:rsidR="00FD561D" w:rsidRDefault="00FD561D">
            <w:pPr>
              <w:pStyle w:val="a"/>
              <w:jc w:val="right"/>
              <w:rPr>
                <w:rStyle w:val="Strong"/>
                <w:rFonts w:ascii="Cambria" w:hAnsi="Cambria"/>
                <w:b w:val="0"/>
                <w:sz w:val="24"/>
                <w:szCs w:val="24"/>
              </w:rPr>
            </w:pPr>
            <w:r>
              <w:rPr>
                <w:rStyle w:val="Strong"/>
                <w:rFonts w:ascii="Cambria" w:hAnsi="Cambria"/>
                <w:b w:val="0"/>
                <w:sz w:val="24"/>
                <w:szCs w:val="24"/>
              </w:rPr>
              <w:t xml:space="preserve">     Директор ДЮСШ </w:t>
            </w:r>
          </w:p>
          <w:p w:rsidR="00FD561D" w:rsidRDefault="00FD561D">
            <w:pPr>
              <w:tabs>
                <w:tab w:val="right" w:pos="3825"/>
              </w:tabs>
              <w:ind w:right="-104"/>
              <w:rPr>
                <w:b/>
              </w:rPr>
            </w:pPr>
            <w:r>
              <w:rPr>
                <w:rStyle w:val="Strong"/>
                <w:rFonts w:ascii="Cambria" w:hAnsi="Cambria"/>
                <w:b w:val="0"/>
                <w:sz w:val="24"/>
                <w:szCs w:val="24"/>
              </w:rPr>
              <w:t xml:space="preserve">  _______________Магомедрасулов М.Н.                                          </w:t>
            </w:r>
          </w:p>
        </w:tc>
      </w:tr>
    </w:tbl>
    <w:p w:rsidR="00FD561D" w:rsidRDefault="00FD561D" w:rsidP="00F7690E">
      <w:pPr>
        <w:jc w:val="right"/>
        <w:rPr>
          <w:rFonts w:ascii="Cambria" w:hAnsi="Cambria"/>
          <w:b/>
          <w:i/>
          <w:sz w:val="32"/>
        </w:rPr>
      </w:pPr>
      <w:r>
        <w:rPr>
          <w:rStyle w:val="Strong"/>
          <w:rFonts w:ascii="Cambria" w:hAnsi="Cambria"/>
          <w:b w:val="0"/>
          <w:sz w:val="24"/>
          <w:szCs w:val="24"/>
        </w:rPr>
        <w:t xml:space="preserve">                                         </w:t>
      </w:r>
    </w:p>
    <w:p w:rsidR="00FD561D" w:rsidRDefault="00FD561D" w:rsidP="00F7690E">
      <w:pPr>
        <w:rPr>
          <w:rFonts w:ascii="Cambria" w:hAnsi="Cambria"/>
          <w:b/>
          <w:i/>
          <w:sz w:val="32"/>
        </w:rPr>
      </w:pPr>
    </w:p>
    <w:p w:rsidR="00FD561D" w:rsidRDefault="00FD561D" w:rsidP="00F7690E">
      <w:pPr>
        <w:rPr>
          <w:rFonts w:ascii="Cambria" w:hAnsi="Cambria"/>
          <w:b/>
          <w:i/>
          <w:sz w:val="32"/>
        </w:rPr>
      </w:pPr>
    </w:p>
    <w:p w:rsidR="00FD561D" w:rsidRDefault="00FD561D" w:rsidP="00F7690E">
      <w:pPr>
        <w:rPr>
          <w:rFonts w:ascii="Cambria" w:hAnsi="Cambria"/>
          <w:b/>
          <w:i/>
          <w:sz w:val="32"/>
        </w:rPr>
      </w:pPr>
    </w:p>
    <w:p w:rsidR="00FD561D" w:rsidRDefault="00FD561D" w:rsidP="00F7690E">
      <w:pPr>
        <w:pStyle w:val="21"/>
        <w:rPr>
          <w:rFonts w:ascii="Cambria" w:hAnsi="Cambria"/>
        </w:rPr>
      </w:pPr>
      <w:r>
        <w:rPr>
          <w:rFonts w:ascii="Cambria" w:hAnsi="Cambria"/>
        </w:rPr>
        <w:t>ОБРАЗОВАТЕЛЬНАЯ ПРОГРАММА</w:t>
      </w:r>
    </w:p>
    <w:p w:rsidR="00FD561D" w:rsidRDefault="00FD561D" w:rsidP="00F7690E">
      <w:pPr>
        <w:jc w:val="center"/>
        <w:rPr>
          <w:rFonts w:ascii="Cambria" w:hAnsi="Cambria"/>
          <w:i/>
        </w:rPr>
      </w:pPr>
    </w:p>
    <w:p w:rsidR="00FD561D" w:rsidRDefault="00FD561D" w:rsidP="00F7690E">
      <w:pPr>
        <w:pStyle w:val="a"/>
        <w:jc w:val="center"/>
        <w:rPr>
          <w:rStyle w:val="Strong"/>
          <w:sz w:val="32"/>
          <w:szCs w:val="32"/>
        </w:rPr>
      </w:pPr>
      <w:r>
        <w:rPr>
          <w:rStyle w:val="Strong"/>
          <w:rFonts w:ascii="Cambria" w:hAnsi="Cambria"/>
          <w:sz w:val="32"/>
          <w:szCs w:val="32"/>
        </w:rPr>
        <w:t>по настольному теннису</w:t>
      </w:r>
    </w:p>
    <w:p w:rsidR="00FD561D" w:rsidRDefault="00FD561D" w:rsidP="00F7690E">
      <w:pPr>
        <w:pStyle w:val="a"/>
        <w:jc w:val="center"/>
        <w:rPr>
          <w:rStyle w:val="Strong"/>
          <w:rFonts w:ascii="Cambria" w:hAnsi="Cambria"/>
          <w:b w:val="0"/>
          <w:sz w:val="32"/>
          <w:szCs w:val="32"/>
        </w:rPr>
      </w:pPr>
      <w:r>
        <w:rPr>
          <w:rStyle w:val="Strong"/>
          <w:rFonts w:ascii="Cambria" w:hAnsi="Cambria"/>
          <w:b w:val="0"/>
          <w:sz w:val="32"/>
          <w:szCs w:val="32"/>
        </w:rPr>
        <w:t>для групп начальной подготовки и</w:t>
      </w:r>
    </w:p>
    <w:p w:rsidR="00FD561D" w:rsidRDefault="00FD561D" w:rsidP="00F7690E">
      <w:pPr>
        <w:pStyle w:val="a"/>
        <w:jc w:val="center"/>
        <w:rPr>
          <w:rStyle w:val="Strong"/>
          <w:rFonts w:ascii="Cambria" w:hAnsi="Cambria"/>
          <w:b w:val="0"/>
          <w:sz w:val="32"/>
          <w:szCs w:val="32"/>
        </w:rPr>
      </w:pPr>
      <w:r>
        <w:rPr>
          <w:rStyle w:val="Strong"/>
          <w:rFonts w:ascii="Cambria" w:hAnsi="Cambria"/>
          <w:b w:val="0"/>
          <w:sz w:val="32"/>
          <w:szCs w:val="32"/>
        </w:rPr>
        <w:t>тренировочных групп.</w:t>
      </w:r>
    </w:p>
    <w:p w:rsidR="00FD561D" w:rsidRDefault="00FD561D" w:rsidP="00F7690E">
      <w:pPr>
        <w:jc w:val="both"/>
        <w:rPr>
          <w:sz w:val="28"/>
          <w:szCs w:val="28"/>
        </w:rPr>
      </w:pPr>
    </w:p>
    <w:p w:rsidR="00FD561D" w:rsidRDefault="00FD561D" w:rsidP="00F7690E">
      <w:pPr>
        <w:jc w:val="both"/>
        <w:rPr>
          <w:sz w:val="28"/>
          <w:szCs w:val="28"/>
        </w:rPr>
      </w:pPr>
    </w:p>
    <w:p w:rsidR="00FD561D" w:rsidRDefault="00FD561D" w:rsidP="00F7690E">
      <w:pPr>
        <w:jc w:val="both"/>
        <w:rPr>
          <w:sz w:val="28"/>
          <w:szCs w:val="28"/>
        </w:rPr>
      </w:pPr>
    </w:p>
    <w:p w:rsidR="00FD561D" w:rsidRDefault="00FD561D" w:rsidP="00F7690E">
      <w:pPr>
        <w:pStyle w:val="a"/>
        <w:jc w:val="center"/>
        <w:rPr>
          <w:rFonts w:ascii="Cambria" w:hAnsi="Cambria"/>
          <w:b/>
          <w:sz w:val="28"/>
          <w:szCs w:val="28"/>
        </w:rPr>
      </w:pPr>
      <w:r>
        <w:rPr>
          <w:rFonts w:ascii="Cambria" w:hAnsi="Cambria"/>
          <w:b/>
          <w:sz w:val="28"/>
          <w:szCs w:val="28"/>
        </w:rPr>
        <w:t>Возраст занимающихся:  с 9 лет до 18 лет</w:t>
      </w:r>
    </w:p>
    <w:p w:rsidR="00FD561D" w:rsidRDefault="00FD561D" w:rsidP="00F7690E">
      <w:pPr>
        <w:pStyle w:val="a"/>
        <w:jc w:val="center"/>
        <w:rPr>
          <w:rFonts w:ascii="Cambria" w:hAnsi="Cambria"/>
          <w:b/>
          <w:sz w:val="28"/>
          <w:szCs w:val="28"/>
        </w:rPr>
      </w:pPr>
    </w:p>
    <w:p w:rsidR="00FD561D" w:rsidRDefault="00FD561D" w:rsidP="00F7690E">
      <w:pPr>
        <w:pStyle w:val="a"/>
        <w:jc w:val="center"/>
        <w:rPr>
          <w:rFonts w:ascii="Cambria" w:hAnsi="Cambria"/>
          <w:b/>
          <w:sz w:val="28"/>
          <w:szCs w:val="28"/>
        </w:rPr>
      </w:pPr>
      <w:r>
        <w:rPr>
          <w:rFonts w:ascii="Cambria" w:hAnsi="Cambria"/>
          <w:b/>
          <w:sz w:val="28"/>
          <w:szCs w:val="28"/>
        </w:rPr>
        <w:t>Срок реализации программы:  до 8 лет</w:t>
      </w:r>
    </w:p>
    <w:p w:rsidR="00FD561D" w:rsidRDefault="00FD561D" w:rsidP="00F7690E">
      <w:pPr>
        <w:jc w:val="both"/>
        <w:rPr>
          <w:rFonts w:ascii="Cambria" w:hAnsi="Cambria"/>
          <w:sz w:val="28"/>
          <w:szCs w:val="28"/>
        </w:rPr>
      </w:pPr>
    </w:p>
    <w:p w:rsidR="00FD561D" w:rsidRDefault="00FD561D" w:rsidP="00F7690E">
      <w:pPr>
        <w:pStyle w:val="a"/>
        <w:jc w:val="center"/>
        <w:rPr>
          <w:rFonts w:ascii="Times New Roman" w:hAnsi="Times New Roman"/>
          <w:b/>
          <w:sz w:val="24"/>
          <w:szCs w:val="24"/>
        </w:rPr>
      </w:pPr>
    </w:p>
    <w:p w:rsidR="00FD561D" w:rsidRDefault="00FD561D" w:rsidP="00F7690E">
      <w:pPr>
        <w:pStyle w:val="a"/>
        <w:jc w:val="center"/>
        <w:rPr>
          <w:rFonts w:ascii="Times New Roman" w:hAnsi="Times New Roman"/>
          <w:b/>
          <w:sz w:val="24"/>
          <w:szCs w:val="24"/>
        </w:rPr>
      </w:pPr>
    </w:p>
    <w:p w:rsidR="00FD561D" w:rsidRDefault="00FD561D" w:rsidP="00F7690E">
      <w:pPr>
        <w:pStyle w:val="a"/>
        <w:jc w:val="center"/>
        <w:rPr>
          <w:rFonts w:ascii="Times New Roman" w:hAnsi="Times New Roman"/>
          <w:b/>
          <w:sz w:val="24"/>
          <w:szCs w:val="24"/>
        </w:rPr>
      </w:pPr>
    </w:p>
    <w:p w:rsidR="00FD561D" w:rsidRDefault="00FD561D" w:rsidP="00F7690E">
      <w:pPr>
        <w:pStyle w:val="a"/>
        <w:jc w:val="center"/>
        <w:rPr>
          <w:rFonts w:ascii="Times New Roman" w:hAnsi="Times New Roman"/>
          <w:b/>
          <w:sz w:val="24"/>
          <w:szCs w:val="24"/>
        </w:rPr>
      </w:pPr>
    </w:p>
    <w:p w:rsidR="00FD561D" w:rsidRDefault="00FD561D" w:rsidP="00F7690E">
      <w:pPr>
        <w:pStyle w:val="a"/>
        <w:jc w:val="center"/>
        <w:rPr>
          <w:rFonts w:ascii="Times New Roman" w:hAnsi="Times New Roman"/>
          <w:b/>
          <w:sz w:val="24"/>
          <w:szCs w:val="24"/>
        </w:rPr>
      </w:pPr>
    </w:p>
    <w:p w:rsidR="00FD561D" w:rsidRDefault="00FD561D" w:rsidP="00F7690E">
      <w:pPr>
        <w:pStyle w:val="a"/>
        <w:jc w:val="center"/>
        <w:rPr>
          <w:rFonts w:ascii="Times New Roman" w:hAnsi="Times New Roman"/>
          <w:b/>
          <w:sz w:val="24"/>
          <w:szCs w:val="24"/>
        </w:rPr>
      </w:pPr>
    </w:p>
    <w:p w:rsidR="00FD561D" w:rsidRPr="00752D31" w:rsidRDefault="00FD561D" w:rsidP="00752D31">
      <w:pPr>
        <w:shd w:val="clear" w:color="auto" w:fill="FFFFFF"/>
        <w:spacing w:before="100" w:beforeAutospacing="1" w:after="100" w:afterAutospacing="1" w:line="300" w:lineRule="atLeast"/>
        <w:ind w:left="-720"/>
        <w:jc w:val="center"/>
        <w:rPr>
          <w:rFonts w:ascii="Verdana" w:hAnsi="Verdana"/>
          <w:b/>
          <w:color w:val="262626"/>
          <w:sz w:val="18"/>
          <w:szCs w:val="18"/>
          <w:lang w:eastAsia="ru-RU"/>
        </w:rPr>
      </w:pPr>
      <w:r w:rsidRPr="00752D31">
        <w:rPr>
          <w:rFonts w:ascii="Verdana" w:hAnsi="Verdana"/>
          <w:b/>
          <w:color w:val="262626"/>
          <w:sz w:val="18"/>
          <w:szCs w:val="18"/>
          <w:lang w:eastAsia="ru-RU"/>
        </w:rPr>
        <w:t>ПОЯСНИТЕЛЬНАЯ ЗАПИСКА</w:t>
      </w:r>
    </w:p>
    <w:p w:rsidR="00FD561D" w:rsidRPr="00AB62D5" w:rsidRDefault="00FD561D" w:rsidP="00AB62D5">
      <w:pPr>
        <w:shd w:val="clear" w:color="auto" w:fill="FFFFFF"/>
        <w:spacing w:before="100" w:beforeAutospacing="1" w:after="100" w:afterAutospacing="1" w:line="300" w:lineRule="atLeast"/>
        <w:ind w:left="20"/>
        <w:rPr>
          <w:rFonts w:ascii="Verdana" w:hAnsi="Verdana"/>
          <w:color w:val="262626"/>
          <w:sz w:val="18"/>
          <w:szCs w:val="18"/>
          <w:lang w:eastAsia="ru-RU"/>
        </w:rPr>
      </w:pPr>
      <w:r w:rsidRPr="00AB62D5">
        <w:rPr>
          <w:rFonts w:ascii="Verdana" w:hAnsi="Verdana"/>
          <w:color w:val="262626"/>
          <w:sz w:val="18"/>
          <w:szCs w:val="18"/>
          <w:lang w:eastAsia="ru-RU"/>
        </w:rPr>
        <w:t>Настольный теннис - массовый, увлекательный и зрелищный вид спорта, завоевавший авторитет, как в России, так и на всех континентах мира. Сама игра из развлечения превратилась в сложный атлетический вид спорта с разнообразной техникой, богатый тактическими вариантами и требующий высокой общефизической, специальной и психологической подготовки.</w:t>
      </w:r>
    </w:p>
    <w:p w:rsidR="00FD561D" w:rsidRPr="00AB62D5" w:rsidRDefault="00FD561D" w:rsidP="00AB62D5">
      <w:pPr>
        <w:shd w:val="clear" w:color="auto" w:fill="FFFFFF"/>
        <w:spacing w:before="100" w:beforeAutospacing="1" w:after="100" w:afterAutospacing="1" w:line="300" w:lineRule="atLeast"/>
        <w:ind w:left="20"/>
        <w:rPr>
          <w:rFonts w:ascii="Verdana" w:hAnsi="Verdana"/>
          <w:color w:val="262626"/>
          <w:sz w:val="18"/>
          <w:szCs w:val="18"/>
          <w:lang w:eastAsia="ru-RU"/>
        </w:rPr>
      </w:pPr>
      <w:r w:rsidRPr="00AB62D5">
        <w:rPr>
          <w:rFonts w:ascii="Verdana" w:hAnsi="Verdana"/>
          <w:color w:val="262626"/>
          <w:sz w:val="18"/>
          <w:szCs w:val="18"/>
          <w:lang w:eastAsia="ru-RU"/>
        </w:rPr>
        <w:t>Занятия настольным теннисом способствуют развитию и совершенствованию у занимающихся основных физических качеств - выносливости, координации движений, скоростно-силовых качеств, формированию различных двигательных навыков, укреплению здоровья, а также формируют личностные качества ребенка: коммуникабельность, волю, чувство товарищества, чувство ответственности за свои действия перед собой и товарищами. Стремление превзойти соперника в быстроте действий, изобретательности, меткости подач, чёткости удара и других действий, направленных на достижение победы, приучает занимающихся мобилизовать свои возможности, действовать с максимальным напряжением сил, преодолевать трудности, возникающие в ходе спортивной борьбы.</w:t>
      </w:r>
    </w:p>
    <w:p w:rsidR="00FD561D" w:rsidRPr="00AB62D5" w:rsidRDefault="00FD561D" w:rsidP="00AB62D5">
      <w:pPr>
        <w:shd w:val="clear" w:color="auto" w:fill="FFFFFF"/>
        <w:spacing w:before="100" w:beforeAutospacing="1" w:after="100" w:afterAutospacing="1" w:line="300" w:lineRule="atLeast"/>
        <w:ind w:left="20"/>
        <w:rPr>
          <w:rFonts w:ascii="Verdana" w:hAnsi="Verdana"/>
          <w:color w:val="262626"/>
          <w:sz w:val="18"/>
          <w:szCs w:val="18"/>
          <w:lang w:eastAsia="ru-RU"/>
        </w:rPr>
      </w:pPr>
      <w:r w:rsidRPr="00AB62D5">
        <w:rPr>
          <w:rFonts w:ascii="Verdana" w:hAnsi="Verdana"/>
          <w:color w:val="262626"/>
          <w:sz w:val="18"/>
          <w:szCs w:val="18"/>
          <w:lang w:eastAsia="ru-RU"/>
        </w:rPr>
        <w:t>Соревновательный характер игры, самостоятельность тактических индивидуальных и групповых действий, непрерывное изменение обстановки, удача или неуспех вызывают у играющих проявление разнообразных чувств и переживаний. Высокий эмоциональный подъем поддерживает постоянную активность и интерес к игре. Эти особенности настольного тенниса создают благоприятные условия для воспитания в обучающихся умения управлять эмоциями, не терять контроля за своими действиями, в случае успеха не ослаблять борьбы, а при неудаче не падать духом.</w:t>
      </w:r>
    </w:p>
    <w:p w:rsidR="00FD561D" w:rsidRPr="00AB62D5" w:rsidRDefault="00FD561D" w:rsidP="00AB62D5">
      <w:pPr>
        <w:shd w:val="clear" w:color="auto" w:fill="FFFFFF"/>
        <w:spacing w:before="100" w:beforeAutospacing="1" w:after="100" w:afterAutospacing="1" w:line="300" w:lineRule="atLeast"/>
        <w:ind w:left="20"/>
        <w:rPr>
          <w:rFonts w:ascii="Verdana" w:hAnsi="Verdana"/>
          <w:color w:val="262626"/>
          <w:sz w:val="18"/>
          <w:szCs w:val="18"/>
          <w:lang w:eastAsia="ru-RU"/>
        </w:rPr>
      </w:pPr>
      <w:r w:rsidRPr="00AB62D5">
        <w:rPr>
          <w:rFonts w:ascii="Verdana" w:hAnsi="Verdana"/>
          <w:color w:val="262626"/>
          <w:sz w:val="18"/>
          <w:szCs w:val="18"/>
          <w:lang w:eastAsia="ru-RU"/>
        </w:rPr>
        <w:t>Программа позволяет осуществлять дифференцированный подход к обучению детей, различных по возрасту, физическим данным, уровню подготовки и другим индивидуальным особенностям.</w:t>
      </w:r>
    </w:p>
    <w:p w:rsidR="00FD561D" w:rsidRPr="00AB62D5" w:rsidRDefault="00FD561D" w:rsidP="00AB62D5">
      <w:pPr>
        <w:shd w:val="clear" w:color="auto" w:fill="FFFFFF"/>
        <w:spacing w:before="100" w:beforeAutospacing="1" w:after="100" w:afterAutospacing="1" w:line="300" w:lineRule="atLeast"/>
        <w:ind w:left="20"/>
        <w:rPr>
          <w:rFonts w:ascii="Verdana" w:hAnsi="Verdana"/>
          <w:color w:val="262626"/>
          <w:sz w:val="18"/>
          <w:szCs w:val="18"/>
          <w:lang w:eastAsia="ru-RU"/>
        </w:rPr>
      </w:pPr>
      <w:r w:rsidRPr="00AB62D5">
        <w:rPr>
          <w:rFonts w:ascii="Verdana" w:hAnsi="Verdana"/>
          <w:color w:val="262626"/>
          <w:sz w:val="18"/>
          <w:szCs w:val="18"/>
          <w:lang w:eastAsia="ru-RU"/>
        </w:rPr>
        <w:t>Программа для спортивной секции настольный теннис является адаптированной.</w:t>
      </w:r>
    </w:p>
    <w:p w:rsidR="00FD561D" w:rsidRPr="00AB62D5" w:rsidRDefault="00FD561D" w:rsidP="00AB62D5">
      <w:pPr>
        <w:shd w:val="clear" w:color="auto" w:fill="FFFFFF"/>
        <w:spacing w:before="100" w:beforeAutospacing="1" w:after="100" w:afterAutospacing="1" w:line="300" w:lineRule="atLeast"/>
        <w:ind w:left="1000"/>
        <w:rPr>
          <w:rFonts w:ascii="Verdana" w:hAnsi="Verdana"/>
          <w:color w:val="262626"/>
          <w:sz w:val="18"/>
          <w:szCs w:val="18"/>
          <w:lang w:eastAsia="ru-RU"/>
        </w:rPr>
      </w:pPr>
      <w:r w:rsidRPr="00AB62D5">
        <w:rPr>
          <w:rFonts w:ascii="Verdana" w:hAnsi="Verdana"/>
          <w:color w:val="262626"/>
          <w:sz w:val="18"/>
          <w:szCs w:val="18"/>
          <w:lang w:eastAsia="ru-RU"/>
        </w:rPr>
        <w:t>При разработке программы за основу была принята программа «Теннис»</w:t>
      </w:r>
    </w:p>
    <w:p w:rsidR="00FD561D" w:rsidRPr="00AB62D5" w:rsidRDefault="00FD561D" w:rsidP="00AB62D5">
      <w:pPr>
        <w:shd w:val="clear" w:color="auto" w:fill="FFFFFF"/>
        <w:spacing w:before="100" w:beforeAutospacing="1" w:after="100" w:afterAutospacing="1" w:line="300" w:lineRule="atLeast"/>
        <w:ind w:left="20"/>
        <w:rPr>
          <w:rFonts w:ascii="Verdana" w:hAnsi="Verdana"/>
          <w:color w:val="262626"/>
          <w:sz w:val="18"/>
          <w:szCs w:val="18"/>
          <w:lang w:eastAsia="ru-RU"/>
        </w:rPr>
      </w:pPr>
      <w:r w:rsidRPr="00AB62D5">
        <w:rPr>
          <w:rFonts w:ascii="Verdana" w:hAnsi="Verdana"/>
          <w:color w:val="262626"/>
          <w:sz w:val="18"/>
          <w:szCs w:val="18"/>
          <w:lang w:eastAsia="ru-RU"/>
        </w:rPr>
        <w:t>-          Примерная программа спортивной подготовки для детско-юношеских спортивных школ, специализированных детско-юношеских школ олимпийского резерва. Допущена - Федеральным агентством по физической культуре и спорту.</w:t>
      </w:r>
    </w:p>
    <w:p w:rsidR="00FD561D" w:rsidRPr="00AB62D5" w:rsidRDefault="00FD561D" w:rsidP="00AB62D5">
      <w:pPr>
        <w:shd w:val="clear" w:color="auto" w:fill="FFFFFF"/>
        <w:spacing w:before="100" w:beforeAutospacing="1" w:after="100" w:afterAutospacing="1" w:line="300" w:lineRule="atLeast"/>
        <w:ind w:left="20"/>
        <w:rPr>
          <w:rFonts w:ascii="Verdana" w:hAnsi="Verdana"/>
          <w:color w:val="262626"/>
          <w:sz w:val="18"/>
          <w:szCs w:val="18"/>
          <w:lang w:eastAsia="ru-RU"/>
        </w:rPr>
      </w:pPr>
      <w:r w:rsidRPr="00AB62D5">
        <w:rPr>
          <w:rFonts w:ascii="Verdana" w:hAnsi="Verdana"/>
          <w:color w:val="262626"/>
          <w:sz w:val="18"/>
          <w:szCs w:val="18"/>
          <w:lang w:eastAsia="ru-RU"/>
        </w:rPr>
        <w:t>Программа адаптирована к условиям работы в рамках учреждения, несет в себе изменения и дополнения, включенные в структуру конструирования учебного материала, в содержание программного материала, количество часов.  Зал для занятий позволяет разместить всего два стола для игры настольным теннисом, за которым одновременно могут заниматься не более восьми человек, а также учитывая специфику тренировок (индивидуальные занятия и занятия по парам)</w:t>
      </w:r>
    </w:p>
    <w:p w:rsidR="00FD561D" w:rsidRPr="00AB62D5" w:rsidRDefault="00FD561D" w:rsidP="00AB62D5">
      <w:pPr>
        <w:shd w:val="clear" w:color="auto" w:fill="FFFFFF"/>
        <w:spacing w:before="100" w:beforeAutospacing="1" w:after="100" w:afterAutospacing="1" w:line="300" w:lineRule="atLeast"/>
        <w:ind w:left="20"/>
        <w:rPr>
          <w:rFonts w:ascii="Verdana" w:hAnsi="Verdana"/>
          <w:color w:val="262626"/>
          <w:sz w:val="18"/>
          <w:szCs w:val="18"/>
          <w:lang w:eastAsia="ru-RU"/>
        </w:rPr>
      </w:pPr>
      <w:r w:rsidRPr="00AB62D5">
        <w:rPr>
          <w:rFonts w:ascii="Verdana" w:hAnsi="Verdana"/>
          <w:color w:val="262626"/>
          <w:sz w:val="18"/>
          <w:szCs w:val="18"/>
          <w:lang w:eastAsia="ru-RU"/>
        </w:rPr>
        <w:t>Настоящая программа предназначена для подготовки спортсменов по настольному теннису в спортивно-оздоровительных (СОГ) группах, в группах начальной подготовки (ГНП), учебно-тренировочных (УТГ) группах.</w:t>
      </w:r>
    </w:p>
    <w:p w:rsidR="00FD561D" w:rsidRPr="00AB62D5" w:rsidRDefault="00FD561D" w:rsidP="00AB62D5">
      <w:pPr>
        <w:shd w:val="clear" w:color="auto" w:fill="FFFFFF"/>
        <w:spacing w:before="100" w:beforeAutospacing="1" w:after="100" w:afterAutospacing="1" w:line="300" w:lineRule="atLeast"/>
        <w:ind w:left="20"/>
        <w:rPr>
          <w:rFonts w:ascii="Verdana" w:hAnsi="Verdana"/>
          <w:color w:val="262626"/>
          <w:sz w:val="18"/>
          <w:szCs w:val="18"/>
          <w:lang w:eastAsia="ru-RU"/>
        </w:rPr>
      </w:pPr>
      <w:r w:rsidRPr="00AB62D5">
        <w:rPr>
          <w:rFonts w:ascii="Verdana" w:hAnsi="Verdana"/>
          <w:color w:val="262626"/>
          <w:sz w:val="18"/>
          <w:szCs w:val="18"/>
          <w:lang w:eastAsia="ru-RU"/>
        </w:rPr>
        <w:t>В программе представлены цели и задачи работы секции, содержание материала по основным темам учебного курса: технической; тактической, физической, теоретической, распределение времени на перечисленные компоненты в течение учебного года.</w:t>
      </w:r>
    </w:p>
    <w:p w:rsidR="00FD561D" w:rsidRPr="00AB62D5" w:rsidRDefault="00FD561D" w:rsidP="00AB62D5">
      <w:pPr>
        <w:shd w:val="clear" w:color="auto" w:fill="FFFFFF"/>
        <w:spacing w:before="100" w:beforeAutospacing="1" w:after="100" w:afterAutospacing="1" w:line="300" w:lineRule="atLeast"/>
        <w:ind w:left="20"/>
        <w:rPr>
          <w:rFonts w:ascii="Verdana" w:hAnsi="Verdana"/>
          <w:color w:val="262626"/>
          <w:sz w:val="18"/>
          <w:szCs w:val="18"/>
          <w:lang w:eastAsia="ru-RU"/>
        </w:rPr>
      </w:pPr>
      <w:r w:rsidRPr="00AB62D5">
        <w:rPr>
          <w:rFonts w:ascii="Verdana" w:hAnsi="Verdana"/>
          <w:color w:val="262626"/>
          <w:sz w:val="18"/>
          <w:szCs w:val="18"/>
          <w:lang w:eastAsia="ru-RU"/>
        </w:rPr>
        <w:t>Цель и задачи программы</w:t>
      </w:r>
    </w:p>
    <w:p w:rsidR="00FD561D" w:rsidRPr="00AB62D5" w:rsidRDefault="00FD561D" w:rsidP="00AB62D5">
      <w:pPr>
        <w:shd w:val="clear" w:color="auto" w:fill="FFFFFF"/>
        <w:spacing w:before="100" w:beforeAutospacing="1" w:after="100" w:afterAutospacing="1" w:line="300" w:lineRule="atLeast"/>
        <w:ind w:left="20"/>
        <w:rPr>
          <w:rFonts w:ascii="Verdana" w:hAnsi="Verdana"/>
          <w:color w:val="262626"/>
          <w:sz w:val="18"/>
          <w:szCs w:val="18"/>
          <w:lang w:eastAsia="ru-RU"/>
        </w:rPr>
      </w:pPr>
      <w:r w:rsidRPr="00AB62D5">
        <w:rPr>
          <w:rFonts w:ascii="Verdana" w:hAnsi="Verdana"/>
          <w:color w:val="262626"/>
          <w:sz w:val="18"/>
          <w:szCs w:val="18"/>
          <w:lang w:eastAsia="ru-RU"/>
        </w:rPr>
        <w:t>Цель - многолетняя подготовка спортивных резервов для настольного тенниса с гармоничным развитием физических и духовных сил.</w:t>
      </w:r>
    </w:p>
    <w:p w:rsidR="00FD561D" w:rsidRPr="00AB62D5" w:rsidRDefault="00FD561D" w:rsidP="00AB62D5">
      <w:pPr>
        <w:shd w:val="clear" w:color="auto" w:fill="FFFFFF"/>
        <w:spacing w:before="100" w:beforeAutospacing="1" w:after="100" w:afterAutospacing="1" w:line="300" w:lineRule="atLeast"/>
        <w:ind w:left="1000"/>
        <w:rPr>
          <w:rFonts w:ascii="Verdana" w:hAnsi="Verdana"/>
          <w:color w:val="262626"/>
          <w:sz w:val="18"/>
          <w:szCs w:val="18"/>
          <w:lang w:eastAsia="ru-RU"/>
        </w:rPr>
      </w:pPr>
      <w:r w:rsidRPr="00AB62D5">
        <w:rPr>
          <w:rFonts w:ascii="Verdana" w:hAnsi="Verdana"/>
          <w:color w:val="262626"/>
          <w:sz w:val="18"/>
          <w:szCs w:val="18"/>
          <w:lang w:eastAsia="ru-RU"/>
        </w:rPr>
        <w:t>Задачи:</w:t>
      </w:r>
    </w:p>
    <w:p w:rsidR="00FD561D" w:rsidRPr="00AB62D5" w:rsidRDefault="00FD561D" w:rsidP="00AB62D5">
      <w:pPr>
        <w:shd w:val="clear" w:color="auto" w:fill="FFFFFF"/>
        <w:spacing w:before="100" w:beforeAutospacing="1" w:after="100" w:afterAutospacing="1" w:line="300" w:lineRule="atLeast"/>
        <w:ind w:left="20"/>
        <w:rPr>
          <w:rFonts w:ascii="Verdana" w:hAnsi="Verdana"/>
          <w:color w:val="262626"/>
          <w:sz w:val="18"/>
          <w:szCs w:val="18"/>
          <w:lang w:eastAsia="ru-RU"/>
        </w:rPr>
      </w:pPr>
      <w:r w:rsidRPr="00AB62D5">
        <w:rPr>
          <w:rFonts w:ascii="Verdana" w:hAnsi="Verdana"/>
          <w:b/>
          <w:bCs/>
          <w:color w:val="262626"/>
          <w:sz w:val="18"/>
          <w:lang w:eastAsia="ru-RU"/>
        </w:rPr>
        <w:t>1.     </w:t>
      </w:r>
      <w:r w:rsidRPr="00AB62D5">
        <w:rPr>
          <w:rFonts w:ascii="Verdana" w:hAnsi="Verdana"/>
          <w:color w:val="262626"/>
          <w:sz w:val="18"/>
          <w:szCs w:val="18"/>
          <w:lang w:eastAsia="ru-RU"/>
        </w:rPr>
        <w:t>Образовательные:</w:t>
      </w:r>
    </w:p>
    <w:p w:rsidR="00FD561D" w:rsidRPr="00AB62D5" w:rsidRDefault="00FD561D" w:rsidP="00AB62D5">
      <w:pPr>
        <w:shd w:val="clear" w:color="auto" w:fill="FFFFFF"/>
        <w:spacing w:before="100" w:beforeAutospacing="1" w:after="100" w:afterAutospacing="1" w:line="300" w:lineRule="atLeast"/>
        <w:ind w:left="1000"/>
        <w:rPr>
          <w:rFonts w:ascii="Verdana" w:hAnsi="Verdana"/>
          <w:color w:val="262626"/>
          <w:sz w:val="18"/>
          <w:szCs w:val="18"/>
          <w:lang w:eastAsia="ru-RU"/>
        </w:rPr>
      </w:pPr>
      <w:r w:rsidRPr="00AB62D5">
        <w:rPr>
          <w:rFonts w:ascii="Verdana" w:hAnsi="Verdana"/>
          <w:color w:val="262626"/>
          <w:sz w:val="18"/>
          <w:szCs w:val="18"/>
          <w:lang w:eastAsia="ru-RU"/>
        </w:rPr>
        <w:t>-         дать необходимые дополнительные знания в области раздела физической культуры и спорта - спортивные игры (настольный теннис);</w:t>
      </w:r>
    </w:p>
    <w:p w:rsidR="00FD561D" w:rsidRPr="00AB62D5" w:rsidRDefault="00FD561D" w:rsidP="00AB62D5">
      <w:pPr>
        <w:shd w:val="clear" w:color="auto" w:fill="FFFFFF"/>
        <w:spacing w:before="100" w:beforeAutospacing="1" w:after="100" w:afterAutospacing="1" w:line="300" w:lineRule="atLeast"/>
        <w:ind w:left="1000"/>
        <w:rPr>
          <w:rFonts w:ascii="Verdana" w:hAnsi="Verdana"/>
          <w:color w:val="262626"/>
          <w:sz w:val="18"/>
          <w:szCs w:val="18"/>
          <w:lang w:eastAsia="ru-RU"/>
        </w:rPr>
      </w:pPr>
      <w:r w:rsidRPr="00AB62D5">
        <w:rPr>
          <w:rFonts w:ascii="Verdana" w:hAnsi="Verdana"/>
          <w:color w:val="262626"/>
          <w:sz w:val="18"/>
          <w:szCs w:val="18"/>
          <w:lang w:eastAsia="ru-RU"/>
        </w:rPr>
        <w:t>-         научить правильно регулировать свою физическую нагрузку;</w:t>
      </w:r>
    </w:p>
    <w:p w:rsidR="00FD561D" w:rsidRPr="00AB62D5" w:rsidRDefault="00FD561D" w:rsidP="00AB62D5">
      <w:pPr>
        <w:shd w:val="clear" w:color="auto" w:fill="FFFFFF"/>
        <w:spacing w:before="100" w:beforeAutospacing="1" w:after="100" w:afterAutospacing="1" w:line="300" w:lineRule="atLeast"/>
        <w:rPr>
          <w:rFonts w:ascii="Verdana" w:hAnsi="Verdana"/>
          <w:color w:val="262626"/>
          <w:sz w:val="18"/>
          <w:szCs w:val="18"/>
          <w:lang w:eastAsia="ru-RU"/>
        </w:rPr>
      </w:pPr>
      <w:r w:rsidRPr="00AB62D5">
        <w:rPr>
          <w:rFonts w:ascii="Verdana" w:hAnsi="Verdana"/>
          <w:color w:val="262626"/>
          <w:sz w:val="18"/>
          <w:szCs w:val="18"/>
          <w:lang w:eastAsia="ru-RU"/>
        </w:rPr>
        <w:t>-          обучить учащихся технике и тактике настольного тенниса;</w:t>
      </w:r>
    </w:p>
    <w:p w:rsidR="00FD561D" w:rsidRPr="00AB62D5" w:rsidRDefault="00FD561D" w:rsidP="00AB62D5">
      <w:pPr>
        <w:shd w:val="clear" w:color="auto" w:fill="FFFFFF"/>
        <w:spacing w:before="100" w:beforeAutospacing="1" w:after="100" w:afterAutospacing="1" w:line="300" w:lineRule="atLeast"/>
        <w:ind w:left="1000"/>
        <w:rPr>
          <w:rFonts w:ascii="Verdana" w:hAnsi="Verdana"/>
          <w:color w:val="262626"/>
          <w:sz w:val="18"/>
          <w:szCs w:val="18"/>
          <w:lang w:eastAsia="ru-RU"/>
        </w:rPr>
      </w:pPr>
      <w:r w:rsidRPr="00AB62D5">
        <w:rPr>
          <w:rFonts w:ascii="Verdana" w:hAnsi="Verdana"/>
          <w:color w:val="262626"/>
          <w:sz w:val="18"/>
          <w:szCs w:val="18"/>
          <w:lang w:eastAsia="ru-RU"/>
        </w:rPr>
        <w:t>-         сообщение и закрепление специальных знаний по игре в настольный теннис.</w:t>
      </w:r>
    </w:p>
    <w:p w:rsidR="00FD561D" w:rsidRPr="00AB62D5" w:rsidRDefault="00FD561D" w:rsidP="00AB62D5">
      <w:pPr>
        <w:shd w:val="clear" w:color="auto" w:fill="FFFFFF"/>
        <w:spacing w:before="100" w:beforeAutospacing="1" w:after="100" w:afterAutospacing="1" w:line="300" w:lineRule="atLeast"/>
        <w:rPr>
          <w:rFonts w:ascii="Verdana" w:hAnsi="Verdana"/>
          <w:color w:val="262626"/>
          <w:sz w:val="18"/>
          <w:szCs w:val="18"/>
          <w:lang w:eastAsia="ru-RU"/>
        </w:rPr>
      </w:pPr>
      <w:r w:rsidRPr="00AB62D5">
        <w:rPr>
          <w:rFonts w:ascii="Verdana" w:hAnsi="Verdana"/>
          <w:b/>
          <w:bCs/>
          <w:color w:val="262626"/>
          <w:sz w:val="18"/>
          <w:lang w:eastAsia="ru-RU"/>
        </w:rPr>
        <w:t>2.       </w:t>
      </w:r>
      <w:r w:rsidRPr="00AB62D5">
        <w:rPr>
          <w:rFonts w:ascii="Verdana" w:hAnsi="Verdana"/>
          <w:color w:val="262626"/>
          <w:sz w:val="18"/>
          <w:szCs w:val="18"/>
          <w:lang w:eastAsia="ru-RU"/>
        </w:rPr>
        <w:t>Развивающие:</w:t>
      </w:r>
    </w:p>
    <w:p w:rsidR="00FD561D" w:rsidRPr="00AB62D5" w:rsidRDefault="00FD561D" w:rsidP="00AB62D5">
      <w:pPr>
        <w:shd w:val="clear" w:color="auto" w:fill="FFFFFF"/>
        <w:spacing w:before="100" w:beforeAutospacing="1" w:after="100" w:afterAutospacing="1" w:line="300" w:lineRule="atLeast"/>
        <w:ind w:left="1000"/>
        <w:rPr>
          <w:rFonts w:ascii="Verdana" w:hAnsi="Verdana"/>
          <w:color w:val="262626"/>
          <w:sz w:val="18"/>
          <w:szCs w:val="18"/>
          <w:lang w:eastAsia="ru-RU"/>
        </w:rPr>
      </w:pPr>
      <w:r w:rsidRPr="00AB62D5">
        <w:rPr>
          <w:rFonts w:ascii="Verdana" w:hAnsi="Verdana"/>
          <w:color w:val="262626"/>
          <w:sz w:val="18"/>
          <w:szCs w:val="18"/>
          <w:lang w:eastAsia="ru-RU"/>
        </w:rPr>
        <w:t>-         способствовать развитию координации движений и основные физические качеств: силу, ловкость, быстроту реакции;</w:t>
      </w:r>
    </w:p>
    <w:p w:rsidR="00FD561D" w:rsidRPr="00AB62D5" w:rsidRDefault="00FD561D" w:rsidP="00AB62D5">
      <w:pPr>
        <w:shd w:val="clear" w:color="auto" w:fill="FFFFFF"/>
        <w:spacing w:before="100" w:beforeAutospacing="1" w:after="100" w:afterAutospacing="1" w:line="300" w:lineRule="atLeast"/>
        <w:ind w:left="1000"/>
        <w:rPr>
          <w:rFonts w:ascii="Verdana" w:hAnsi="Verdana"/>
          <w:color w:val="262626"/>
          <w:sz w:val="18"/>
          <w:szCs w:val="18"/>
          <w:lang w:eastAsia="ru-RU"/>
        </w:rPr>
      </w:pPr>
      <w:r w:rsidRPr="00AB62D5">
        <w:rPr>
          <w:rFonts w:ascii="Verdana" w:hAnsi="Verdana"/>
          <w:color w:val="262626"/>
          <w:sz w:val="18"/>
          <w:szCs w:val="18"/>
          <w:lang w:eastAsia="ru-RU"/>
        </w:rPr>
        <w:t>-         способствовать развитию двигательных способностей посредством игры в теннис;</w:t>
      </w:r>
    </w:p>
    <w:p w:rsidR="00FD561D" w:rsidRPr="00AB62D5" w:rsidRDefault="00FD561D" w:rsidP="00AB62D5">
      <w:pPr>
        <w:shd w:val="clear" w:color="auto" w:fill="FFFFFF"/>
        <w:spacing w:before="100" w:beforeAutospacing="1" w:after="100" w:afterAutospacing="1" w:line="300" w:lineRule="atLeast"/>
        <w:ind w:left="1000"/>
        <w:rPr>
          <w:rFonts w:ascii="Verdana" w:hAnsi="Verdana"/>
          <w:color w:val="262626"/>
          <w:sz w:val="18"/>
          <w:szCs w:val="18"/>
          <w:lang w:eastAsia="ru-RU"/>
        </w:rPr>
      </w:pPr>
      <w:r w:rsidRPr="00AB62D5">
        <w:rPr>
          <w:rFonts w:ascii="Verdana" w:hAnsi="Verdana"/>
          <w:color w:val="262626"/>
          <w:sz w:val="18"/>
          <w:szCs w:val="18"/>
          <w:lang w:eastAsia="ru-RU"/>
        </w:rPr>
        <w:t>-         формировать навыки самостоятельных занятий физическими упражнениями во время игрового досуга.</w:t>
      </w:r>
    </w:p>
    <w:p w:rsidR="00FD561D" w:rsidRPr="00AB62D5" w:rsidRDefault="00FD561D" w:rsidP="00AB62D5">
      <w:pPr>
        <w:shd w:val="clear" w:color="auto" w:fill="FFFFFF"/>
        <w:spacing w:before="100" w:beforeAutospacing="1" w:after="100" w:afterAutospacing="1" w:line="300" w:lineRule="atLeast"/>
        <w:rPr>
          <w:rFonts w:ascii="Verdana" w:hAnsi="Verdana"/>
          <w:color w:val="262626"/>
          <w:sz w:val="18"/>
          <w:szCs w:val="18"/>
          <w:lang w:eastAsia="ru-RU"/>
        </w:rPr>
      </w:pPr>
      <w:r w:rsidRPr="00AB62D5">
        <w:rPr>
          <w:rFonts w:ascii="Verdana" w:hAnsi="Verdana"/>
          <w:b/>
          <w:bCs/>
          <w:color w:val="262626"/>
          <w:sz w:val="18"/>
          <w:lang w:eastAsia="ru-RU"/>
        </w:rPr>
        <w:t>3.     </w:t>
      </w:r>
      <w:r w:rsidRPr="00AB62D5">
        <w:rPr>
          <w:rFonts w:ascii="Verdana" w:hAnsi="Verdana"/>
          <w:color w:val="262626"/>
          <w:sz w:val="18"/>
          <w:szCs w:val="18"/>
          <w:lang w:eastAsia="ru-RU"/>
        </w:rPr>
        <w:t>Воспитательные:</w:t>
      </w:r>
    </w:p>
    <w:p w:rsidR="00FD561D" w:rsidRPr="00AB62D5" w:rsidRDefault="00FD561D" w:rsidP="00AB62D5">
      <w:pPr>
        <w:shd w:val="clear" w:color="auto" w:fill="FFFFFF"/>
        <w:spacing w:before="100" w:beforeAutospacing="1" w:after="100" w:afterAutospacing="1" w:line="300" w:lineRule="atLeast"/>
        <w:ind w:left="1000"/>
        <w:rPr>
          <w:rFonts w:ascii="Verdana" w:hAnsi="Verdana"/>
          <w:color w:val="262626"/>
          <w:sz w:val="18"/>
          <w:szCs w:val="18"/>
          <w:lang w:eastAsia="ru-RU"/>
        </w:rPr>
      </w:pPr>
      <w:r w:rsidRPr="00AB62D5">
        <w:rPr>
          <w:rFonts w:ascii="Verdana" w:hAnsi="Verdana"/>
          <w:color w:val="262626"/>
          <w:sz w:val="18"/>
          <w:szCs w:val="18"/>
          <w:lang w:eastAsia="ru-RU"/>
        </w:rPr>
        <w:t>-         способствовать развитию социальной активности обучающихся: воспитывать чувство самостоятельности, ответственности;</w:t>
      </w:r>
    </w:p>
    <w:p w:rsidR="00FD561D" w:rsidRPr="00AB62D5" w:rsidRDefault="00FD561D" w:rsidP="00AB62D5">
      <w:pPr>
        <w:shd w:val="clear" w:color="auto" w:fill="FFFFFF"/>
        <w:spacing w:before="100" w:beforeAutospacing="1" w:after="100" w:afterAutospacing="1" w:line="300" w:lineRule="atLeast"/>
        <w:ind w:left="1000"/>
        <w:rPr>
          <w:rFonts w:ascii="Verdana" w:hAnsi="Verdana"/>
          <w:color w:val="262626"/>
          <w:sz w:val="18"/>
          <w:szCs w:val="18"/>
          <w:lang w:eastAsia="ru-RU"/>
        </w:rPr>
      </w:pPr>
      <w:r w:rsidRPr="00AB62D5">
        <w:rPr>
          <w:rFonts w:ascii="Verdana" w:hAnsi="Verdana"/>
          <w:color w:val="262626"/>
          <w:sz w:val="18"/>
          <w:szCs w:val="18"/>
          <w:lang w:eastAsia="ru-RU"/>
        </w:rPr>
        <w:t>-         воспитывать коммуникабельность, коллективизм, взаимопомощь и взаимовыручку, сохраняя свою индивидуальность;</w:t>
      </w:r>
    </w:p>
    <w:p w:rsidR="00FD561D" w:rsidRPr="00AB62D5" w:rsidRDefault="00FD561D" w:rsidP="00AB62D5">
      <w:pPr>
        <w:shd w:val="clear" w:color="auto" w:fill="FFFFFF"/>
        <w:spacing w:before="100" w:beforeAutospacing="1" w:after="100" w:afterAutospacing="1" w:line="300" w:lineRule="atLeast"/>
        <w:rPr>
          <w:rFonts w:ascii="Verdana" w:hAnsi="Verdana"/>
          <w:color w:val="262626"/>
          <w:sz w:val="18"/>
          <w:szCs w:val="18"/>
          <w:lang w:eastAsia="ru-RU"/>
        </w:rPr>
      </w:pPr>
      <w:r w:rsidRPr="00AB62D5">
        <w:rPr>
          <w:rFonts w:ascii="Verdana" w:hAnsi="Verdana"/>
          <w:color w:val="262626"/>
          <w:sz w:val="18"/>
          <w:szCs w:val="18"/>
          <w:lang w:eastAsia="ru-RU"/>
        </w:rPr>
        <w:t>-         пропаганда здорового образа жизни;</w:t>
      </w:r>
    </w:p>
    <w:p w:rsidR="00FD561D" w:rsidRPr="00AB62D5" w:rsidRDefault="00FD561D" w:rsidP="00AB62D5">
      <w:pPr>
        <w:shd w:val="clear" w:color="auto" w:fill="FFFFFF"/>
        <w:spacing w:before="100" w:beforeAutospacing="1" w:after="100" w:afterAutospacing="1" w:line="300" w:lineRule="atLeast"/>
        <w:rPr>
          <w:rFonts w:ascii="Verdana" w:hAnsi="Verdana"/>
          <w:color w:val="262626"/>
          <w:sz w:val="18"/>
          <w:szCs w:val="18"/>
          <w:lang w:eastAsia="ru-RU"/>
        </w:rPr>
      </w:pPr>
      <w:r w:rsidRPr="00AB62D5">
        <w:rPr>
          <w:rFonts w:ascii="Verdana" w:hAnsi="Verdana"/>
          <w:color w:val="262626"/>
          <w:sz w:val="18"/>
          <w:szCs w:val="18"/>
          <w:lang w:eastAsia="ru-RU"/>
        </w:rPr>
        <w:t>-          содействие в самоопределении, социальной адаптации;</w:t>
      </w:r>
    </w:p>
    <w:p w:rsidR="00FD561D" w:rsidRPr="00AB62D5" w:rsidRDefault="00FD561D" w:rsidP="00AB62D5">
      <w:pPr>
        <w:shd w:val="clear" w:color="auto" w:fill="FFFFFF"/>
        <w:spacing w:before="100" w:beforeAutospacing="1" w:after="100" w:afterAutospacing="1" w:line="300" w:lineRule="atLeast"/>
        <w:rPr>
          <w:rFonts w:ascii="Verdana" w:hAnsi="Verdana"/>
          <w:color w:val="262626"/>
          <w:sz w:val="18"/>
          <w:szCs w:val="18"/>
          <w:lang w:eastAsia="ru-RU"/>
        </w:rPr>
      </w:pPr>
      <w:r w:rsidRPr="00AB62D5">
        <w:rPr>
          <w:rFonts w:ascii="Verdana" w:hAnsi="Verdana"/>
          <w:color w:val="262626"/>
          <w:sz w:val="18"/>
          <w:szCs w:val="18"/>
          <w:lang w:eastAsia="ru-RU"/>
        </w:rPr>
        <w:t>-          формирование духовно-нравственных качеств личности;</w:t>
      </w:r>
    </w:p>
    <w:p w:rsidR="00FD561D" w:rsidRPr="00AB62D5" w:rsidRDefault="00FD561D" w:rsidP="00AB62D5">
      <w:pPr>
        <w:shd w:val="clear" w:color="auto" w:fill="FFFFFF"/>
        <w:spacing w:before="100" w:beforeAutospacing="1" w:after="100" w:afterAutospacing="1" w:line="300" w:lineRule="atLeast"/>
        <w:rPr>
          <w:rFonts w:ascii="Verdana" w:hAnsi="Verdana"/>
          <w:color w:val="262626"/>
          <w:sz w:val="18"/>
          <w:szCs w:val="18"/>
          <w:lang w:eastAsia="ru-RU"/>
        </w:rPr>
      </w:pPr>
      <w:r w:rsidRPr="00AB62D5">
        <w:rPr>
          <w:rFonts w:ascii="Verdana" w:hAnsi="Verdana"/>
          <w:color w:val="262626"/>
          <w:sz w:val="18"/>
          <w:szCs w:val="18"/>
          <w:lang w:eastAsia="ru-RU"/>
        </w:rPr>
        <w:t>-          формирование мировоззрения, внутренней культуры личности.</w:t>
      </w:r>
    </w:p>
    <w:p w:rsidR="00FD561D" w:rsidRPr="00AB62D5" w:rsidRDefault="00FD561D" w:rsidP="00AB62D5">
      <w:pPr>
        <w:shd w:val="clear" w:color="auto" w:fill="FFFFFF"/>
        <w:spacing w:before="100" w:beforeAutospacing="1" w:after="100" w:afterAutospacing="1" w:line="300" w:lineRule="atLeast"/>
        <w:rPr>
          <w:rFonts w:ascii="Verdana" w:hAnsi="Verdana"/>
          <w:color w:val="262626"/>
          <w:sz w:val="18"/>
          <w:szCs w:val="18"/>
          <w:lang w:eastAsia="ru-RU"/>
        </w:rPr>
      </w:pPr>
      <w:r w:rsidRPr="00AB62D5">
        <w:rPr>
          <w:rFonts w:ascii="Verdana" w:hAnsi="Verdana"/>
          <w:color w:val="262626"/>
          <w:sz w:val="18"/>
          <w:szCs w:val="18"/>
          <w:lang w:eastAsia="ru-RU"/>
        </w:rPr>
        <w:t>Условия реализации программы Программа рассчитана на обучение и воспитание детей и подростков в возрасте от 10 до 17 лет.</w:t>
      </w:r>
    </w:p>
    <w:p w:rsidR="00FD561D" w:rsidRPr="00AB62D5" w:rsidRDefault="00FD561D" w:rsidP="00AB62D5">
      <w:pPr>
        <w:shd w:val="clear" w:color="auto" w:fill="FFFFFF"/>
        <w:spacing w:before="100" w:beforeAutospacing="1" w:after="100" w:afterAutospacing="1" w:line="300" w:lineRule="atLeast"/>
        <w:rPr>
          <w:rFonts w:ascii="Verdana" w:hAnsi="Verdana"/>
          <w:color w:val="262626"/>
          <w:sz w:val="18"/>
          <w:szCs w:val="18"/>
          <w:lang w:eastAsia="ru-RU"/>
        </w:rPr>
      </w:pPr>
      <w:r w:rsidRPr="00AB62D5">
        <w:rPr>
          <w:rFonts w:ascii="Verdana" w:hAnsi="Verdana"/>
          <w:color w:val="262626"/>
          <w:sz w:val="18"/>
          <w:szCs w:val="18"/>
          <w:lang w:eastAsia="ru-RU"/>
        </w:rPr>
        <w:t>Срок реализации программы может сокращаться в зависимости от возраста поступления ребенка в ДЮСШ и качества освоения программы (выполнение нормативов и требование ЕВСК).</w:t>
      </w:r>
    </w:p>
    <w:p w:rsidR="00FD561D" w:rsidRPr="00AB62D5" w:rsidRDefault="00FD561D" w:rsidP="00AB62D5">
      <w:pPr>
        <w:shd w:val="clear" w:color="auto" w:fill="FFFFFF"/>
        <w:spacing w:before="100" w:beforeAutospacing="1" w:after="100" w:afterAutospacing="1" w:line="300" w:lineRule="atLeast"/>
        <w:rPr>
          <w:rFonts w:ascii="Verdana" w:hAnsi="Verdana"/>
          <w:color w:val="262626"/>
          <w:sz w:val="18"/>
          <w:szCs w:val="18"/>
          <w:lang w:eastAsia="ru-RU"/>
        </w:rPr>
      </w:pPr>
      <w:r w:rsidRPr="00AB62D5">
        <w:rPr>
          <w:rFonts w:ascii="Verdana" w:hAnsi="Verdana"/>
          <w:color w:val="262626"/>
          <w:sz w:val="18"/>
          <w:szCs w:val="18"/>
          <w:lang w:eastAsia="ru-RU"/>
        </w:rPr>
        <w:t>В настоящей программе выделено 3 этапа спортивной подготовки:</w:t>
      </w:r>
    </w:p>
    <w:p w:rsidR="00FD561D" w:rsidRPr="00AB62D5" w:rsidRDefault="00FD561D" w:rsidP="00AB62D5">
      <w:pPr>
        <w:shd w:val="clear" w:color="auto" w:fill="FFFFFF"/>
        <w:spacing w:before="100" w:beforeAutospacing="1" w:after="100" w:afterAutospacing="1" w:line="300" w:lineRule="atLeast"/>
        <w:ind w:left="640"/>
        <w:rPr>
          <w:rFonts w:ascii="Verdana" w:hAnsi="Verdana"/>
          <w:color w:val="262626"/>
          <w:sz w:val="18"/>
          <w:szCs w:val="18"/>
          <w:lang w:eastAsia="ru-RU"/>
        </w:rPr>
      </w:pPr>
      <w:r w:rsidRPr="00AB62D5">
        <w:rPr>
          <w:rFonts w:ascii="Verdana" w:hAnsi="Verdana"/>
          <w:color w:val="262626"/>
          <w:sz w:val="18"/>
          <w:szCs w:val="18"/>
          <w:lang w:eastAsia="ru-RU"/>
        </w:rPr>
        <w:t>•      спортивно-оздоровительный (СО). На данный этап зачисляются учащиеся общеобразовательных школ, имеющие разрешение врача.</w:t>
      </w:r>
    </w:p>
    <w:p w:rsidR="00FD561D" w:rsidRPr="00AB62D5" w:rsidRDefault="00FD561D" w:rsidP="00AB62D5">
      <w:pPr>
        <w:shd w:val="clear" w:color="auto" w:fill="FFFFFF"/>
        <w:spacing w:before="100" w:beforeAutospacing="1" w:after="100" w:afterAutospacing="1" w:line="300" w:lineRule="atLeast"/>
        <w:ind w:left="740"/>
        <w:rPr>
          <w:rFonts w:ascii="Verdana" w:hAnsi="Verdana"/>
          <w:color w:val="262626"/>
          <w:sz w:val="18"/>
          <w:szCs w:val="18"/>
          <w:lang w:eastAsia="ru-RU"/>
        </w:rPr>
      </w:pPr>
      <w:r w:rsidRPr="00AB62D5">
        <w:rPr>
          <w:rFonts w:ascii="Verdana" w:hAnsi="Verdana"/>
          <w:color w:val="262626"/>
          <w:sz w:val="18"/>
          <w:szCs w:val="18"/>
          <w:lang w:eastAsia="ru-RU"/>
        </w:rPr>
        <w:t>•         этап начальной подготовки (НП). На данный этап зачисляются учащиеся общеобразовательных школ, имеющие разрешение врача. На этом этапе осуществляются физкультурно-оздоровительная работа, направленная на разностороннюю физическую подготовку и овладение основами техники выбранного вида спорта - настольный теннис, выбор спортивной специализации;</w:t>
      </w:r>
    </w:p>
    <w:p w:rsidR="00FD561D" w:rsidRPr="00AB62D5" w:rsidRDefault="00FD561D" w:rsidP="00AB62D5">
      <w:pPr>
        <w:shd w:val="clear" w:color="auto" w:fill="FFFFFF"/>
        <w:spacing w:before="100" w:beforeAutospacing="1" w:after="100" w:afterAutospacing="1" w:line="300" w:lineRule="atLeast"/>
        <w:ind w:left="740"/>
        <w:rPr>
          <w:rFonts w:ascii="Verdana" w:hAnsi="Verdana"/>
          <w:color w:val="262626"/>
          <w:sz w:val="18"/>
          <w:szCs w:val="18"/>
          <w:lang w:eastAsia="ru-RU"/>
        </w:rPr>
      </w:pPr>
      <w:r w:rsidRPr="00AB62D5">
        <w:rPr>
          <w:rFonts w:ascii="Verdana" w:hAnsi="Verdana"/>
          <w:color w:val="262626"/>
          <w:sz w:val="18"/>
          <w:szCs w:val="18"/>
          <w:lang w:eastAsia="ru-RU"/>
        </w:rPr>
        <w:t>•         учебно-тренировочный (УТ). Группы этапа комплектуются из числа одаренных и способных к спорту детей и подростков, прошедших начальную подготовку, выполнивших нормативные требования по общей физической, специальной подготовке, а также имеющие определенные показатели соревновательной деятельности: объема, разносторонности, стабильности и эффективности.</w:t>
      </w:r>
    </w:p>
    <w:p w:rsidR="00FD561D" w:rsidRPr="00AB62D5" w:rsidRDefault="00FD561D" w:rsidP="00AB62D5">
      <w:pPr>
        <w:shd w:val="clear" w:color="auto" w:fill="FFFFFF"/>
        <w:spacing w:before="100" w:beforeAutospacing="1" w:after="100" w:afterAutospacing="1" w:line="300" w:lineRule="atLeast"/>
        <w:ind w:left="20"/>
        <w:rPr>
          <w:rFonts w:ascii="Verdana" w:hAnsi="Verdana"/>
          <w:color w:val="262626"/>
          <w:sz w:val="18"/>
          <w:szCs w:val="18"/>
          <w:lang w:eastAsia="ru-RU"/>
        </w:rPr>
      </w:pPr>
      <w:r w:rsidRPr="00AB62D5">
        <w:rPr>
          <w:rFonts w:ascii="Verdana" w:hAnsi="Verdana"/>
          <w:color w:val="262626"/>
          <w:sz w:val="18"/>
          <w:szCs w:val="18"/>
          <w:lang w:eastAsia="ru-RU"/>
        </w:rPr>
        <w:t>Форма организации детей на занятии: групповая, игровая, индивидуально-игровая, в парах.</w:t>
      </w:r>
    </w:p>
    <w:p w:rsidR="00FD561D" w:rsidRPr="00AB62D5" w:rsidRDefault="00FD561D" w:rsidP="00AB62D5">
      <w:pPr>
        <w:shd w:val="clear" w:color="auto" w:fill="FFFFFF"/>
        <w:spacing w:before="100" w:beforeAutospacing="1" w:after="100" w:afterAutospacing="1" w:line="300" w:lineRule="atLeast"/>
        <w:ind w:left="20"/>
        <w:rPr>
          <w:rFonts w:ascii="Verdana" w:hAnsi="Verdana"/>
          <w:color w:val="262626"/>
          <w:sz w:val="18"/>
          <w:szCs w:val="18"/>
          <w:lang w:eastAsia="ru-RU"/>
        </w:rPr>
      </w:pPr>
      <w:r w:rsidRPr="00AB62D5">
        <w:rPr>
          <w:rFonts w:ascii="Verdana" w:hAnsi="Verdana"/>
          <w:color w:val="262626"/>
          <w:sz w:val="18"/>
          <w:szCs w:val="18"/>
          <w:lang w:eastAsia="ru-RU"/>
        </w:rPr>
        <w:t>Формы проведения занятий: групповые учебно-тренировочные и теоретические занятия, медико-восстановительные мероприятия, медицинский контроль, участие в показательных выступлениях и в соревнованиях, инструкторская и судейская практика.</w:t>
      </w:r>
    </w:p>
    <w:p w:rsidR="00FD561D" w:rsidRPr="00AB62D5" w:rsidRDefault="00FD561D" w:rsidP="00AB62D5">
      <w:pPr>
        <w:shd w:val="clear" w:color="auto" w:fill="FFFFFF"/>
        <w:spacing w:before="100" w:beforeAutospacing="1" w:after="100" w:afterAutospacing="1" w:line="300" w:lineRule="atLeast"/>
        <w:ind w:left="20"/>
        <w:rPr>
          <w:rFonts w:ascii="Verdana" w:hAnsi="Verdana"/>
          <w:color w:val="262626"/>
          <w:sz w:val="18"/>
          <w:szCs w:val="18"/>
          <w:lang w:eastAsia="ru-RU"/>
        </w:rPr>
      </w:pPr>
      <w:r w:rsidRPr="00AB62D5">
        <w:rPr>
          <w:rFonts w:ascii="Verdana" w:hAnsi="Verdana"/>
          <w:color w:val="262626"/>
          <w:sz w:val="18"/>
          <w:szCs w:val="18"/>
          <w:lang w:eastAsia="ru-RU"/>
        </w:rPr>
        <w:t>Начало учебного года в ДЮСШ - 1 сентября;</w:t>
      </w:r>
    </w:p>
    <w:p w:rsidR="00FD561D" w:rsidRPr="00AB62D5" w:rsidRDefault="00FD561D" w:rsidP="00AB62D5">
      <w:pPr>
        <w:shd w:val="clear" w:color="auto" w:fill="FFFFFF"/>
        <w:spacing w:before="100" w:beforeAutospacing="1" w:after="100" w:afterAutospacing="1" w:line="300" w:lineRule="atLeast"/>
        <w:ind w:left="20"/>
        <w:rPr>
          <w:rFonts w:ascii="Verdana" w:hAnsi="Verdana"/>
          <w:color w:val="262626"/>
          <w:sz w:val="18"/>
          <w:szCs w:val="18"/>
          <w:lang w:eastAsia="ru-RU"/>
        </w:rPr>
      </w:pPr>
      <w:r w:rsidRPr="00AB62D5">
        <w:rPr>
          <w:rFonts w:ascii="Verdana" w:hAnsi="Verdana"/>
          <w:color w:val="262626"/>
          <w:sz w:val="18"/>
          <w:szCs w:val="18"/>
          <w:lang w:eastAsia="ru-RU"/>
        </w:rPr>
        <w:t>Расписание занятий учебной группы составляется и утверждается администрацией ДЮСШ с учетом наиболее благоприятного режима труда и отдыха учащихся, их возрастных особенностей.</w:t>
      </w:r>
    </w:p>
    <w:p w:rsidR="00FD561D" w:rsidRPr="00AB62D5" w:rsidRDefault="00FD561D" w:rsidP="00AB62D5">
      <w:pPr>
        <w:shd w:val="clear" w:color="auto" w:fill="FFFFFF"/>
        <w:spacing w:before="100" w:beforeAutospacing="1" w:after="100" w:afterAutospacing="1" w:line="300" w:lineRule="atLeast"/>
        <w:ind w:left="20"/>
        <w:rPr>
          <w:rFonts w:ascii="Verdana" w:hAnsi="Verdana"/>
          <w:color w:val="262626"/>
          <w:sz w:val="18"/>
          <w:szCs w:val="18"/>
          <w:lang w:eastAsia="ru-RU"/>
        </w:rPr>
      </w:pPr>
      <w:r w:rsidRPr="00AB62D5">
        <w:rPr>
          <w:rFonts w:ascii="Verdana" w:hAnsi="Verdana"/>
          <w:color w:val="262626"/>
          <w:sz w:val="18"/>
          <w:szCs w:val="18"/>
          <w:lang w:eastAsia="ru-RU"/>
        </w:rPr>
        <w:t>Продолжительность тренировочного занятия и число занимающихся в группе зависит от этапа подготовки и года обучения спортсменов.</w:t>
      </w:r>
    </w:p>
    <w:p w:rsidR="00FD561D" w:rsidRPr="00AB62D5" w:rsidRDefault="00FD561D" w:rsidP="00AB62D5">
      <w:pPr>
        <w:shd w:val="clear" w:color="auto" w:fill="FFFFFF"/>
        <w:spacing w:before="100" w:beforeAutospacing="1" w:after="100" w:afterAutospacing="1" w:line="300" w:lineRule="atLeast"/>
        <w:rPr>
          <w:rFonts w:ascii="Verdana" w:hAnsi="Verdana"/>
          <w:color w:val="262626"/>
          <w:sz w:val="18"/>
          <w:szCs w:val="18"/>
          <w:lang w:eastAsia="ru-RU"/>
        </w:rPr>
      </w:pPr>
      <w:r w:rsidRPr="00AB62D5">
        <w:rPr>
          <w:rFonts w:ascii="Verdana" w:hAnsi="Verdana"/>
          <w:color w:val="262626"/>
          <w:sz w:val="18"/>
          <w:szCs w:val="18"/>
          <w:lang w:eastAsia="ru-RU"/>
        </w:rPr>
        <w:t>Нормативы режима учебно-тренировочной работы и наполняемость групп</w:t>
      </w:r>
    </w:p>
    <w:p w:rsidR="00FD561D" w:rsidRPr="00AB62D5" w:rsidRDefault="00FD561D" w:rsidP="00AB62D5">
      <w:pPr>
        <w:shd w:val="clear" w:color="auto" w:fill="FFFFFF"/>
        <w:spacing w:before="100" w:beforeAutospacing="1" w:after="100" w:afterAutospacing="1" w:line="300" w:lineRule="atLeast"/>
        <w:rPr>
          <w:rFonts w:ascii="Verdana" w:hAnsi="Verdana"/>
          <w:color w:val="262626"/>
          <w:sz w:val="18"/>
          <w:szCs w:val="18"/>
          <w:lang w:eastAsia="ru-RU"/>
        </w:rPr>
      </w:pPr>
      <w:r w:rsidRPr="00AB62D5">
        <w:rPr>
          <w:rFonts w:ascii="Verdana" w:hAnsi="Verdana"/>
          <w:color w:val="262626"/>
          <w:sz w:val="18"/>
          <w:szCs w:val="18"/>
          <w:lang w:eastAsia="ru-RU"/>
        </w:rPr>
        <w:t> </w:t>
      </w:r>
    </w:p>
    <w:tbl>
      <w:tblPr>
        <w:tblW w:w="0" w:type="auto"/>
        <w:jc w:val="center"/>
        <w:tblCellMar>
          <w:left w:w="0" w:type="dxa"/>
          <w:right w:w="0" w:type="dxa"/>
        </w:tblCellMar>
        <w:tblLook w:val="00A0"/>
      </w:tblPr>
      <w:tblGrid>
        <w:gridCol w:w="2670"/>
        <w:gridCol w:w="1980"/>
        <w:gridCol w:w="2265"/>
        <w:gridCol w:w="2280"/>
      </w:tblGrid>
      <w:tr w:rsidR="00FD561D" w:rsidRPr="00A50CB7" w:rsidTr="00AB62D5">
        <w:trPr>
          <w:trHeight w:val="1365"/>
          <w:jc w:val="center"/>
        </w:trPr>
        <w:tc>
          <w:tcPr>
            <w:tcW w:w="267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Этап подготовки</w:t>
            </w:r>
          </w:p>
        </w:tc>
        <w:tc>
          <w:tcPr>
            <w:tcW w:w="198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Г од обучения</w:t>
            </w:r>
          </w:p>
        </w:tc>
        <w:tc>
          <w:tcPr>
            <w:tcW w:w="2265" w:type="dxa"/>
            <w:vAlign w:val="center"/>
          </w:tcPr>
          <w:p w:rsidR="00FD561D" w:rsidRPr="00AB62D5" w:rsidRDefault="00FD561D" w:rsidP="00AB62D5">
            <w:pPr>
              <w:spacing w:before="100" w:beforeAutospacing="1" w:after="100" w:afterAutospacing="1" w:line="240" w:lineRule="auto"/>
              <w:ind w:left="260"/>
              <w:rPr>
                <w:rFonts w:ascii="Times New Roman" w:hAnsi="Times New Roman"/>
                <w:sz w:val="24"/>
                <w:szCs w:val="24"/>
                <w:lang w:eastAsia="ru-RU"/>
              </w:rPr>
            </w:pPr>
            <w:r w:rsidRPr="00AB62D5">
              <w:rPr>
                <w:rFonts w:ascii="Times New Roman" w:hAnsi="Times New Roman"/>
                <w:sz w:val="24"/>
                <w:szCs w:val="24"/>
                <w:lang w:eastAsia="ru-RU"/>
              </w:rPr>
              <w:t>Максимальный объем уч. тр.</w:t>
            </w:r>
          </w:p>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работы</w:t>
            </w:r>
          </w:p>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(час/неделю)</w:t>
            </w:r>
          </w:p>
        </w:tc>
        <w:tc>
          <w:tcPr>
            <w:tcW w:w="228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Минимальная наполняемость учебных групп (человек)</w:t>
            </w:r>
          </w:p>
        </w:tc>
      </w:tr>
      <w:tr w:rsidR="00FD561D" w:rsidRPr="00A50CB7" w:rsidTr="00AB62D5">
        <w:trPr>
          <w:trHeight w:val="330"/>
          <w:jc w:val="center"/>
        </w:trPr>
        <w:tc>
          <w:tcPr>
            <w:tcW w:w="2670" w:type="dxa"/>
            <w:vMerge w:val="restart"/>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Учебно</w:t>
            </w:r>
            <w:r w:rsidRPr="00AB62D5">
              <w:rPr>
                <w:rFonts w:ascii="Times New Roman" w:hAnsi="Times New Roman"/>
                <w:sz w:val="24"/>
                <w:szCs w:val="24"/>
                <w:lang w:eastAsia="ru-RU"/>
              </w:rPr>
              <w:softHyphen/>
            </w:r>
          </w:p>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тренировочный</w:t>
            </w:r>
          </w:p>
        </w:tc>
        <w:tc>
          <w:tcPr>
            <w:tcW w:w="198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1</w:t>
            </w:r>
          </w:p>
        </w:tc>
        <w:tc>
          <w:tcPr>
            <w:tcW w:w="2265"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9</w:t>
            </w:r>
          </w:p>
        </w:tc>
        <w:tc>
          <w:tcPr>
            <w:tcW w:w="228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8</w:t>
            </w:r>
          </w:p>
        </w:tc>
      </w:tr>
      <w:tr w:rsidR="00FD561D" w:rsidRPr="00A50CB7" w:rsidTr="00AB62D5">
        <w:trPr>
          <w:trHeight w:val="330"/>
          <w:jc w:val="center"/>
        </w:trPr>
        <w:tc>
          <w:tcPr>
            <w:tcW w:w="0" w:type="auto"/>
            <w:vMerge/>
            <w:vAlign w:val="center"/>
          </w:tcPr>
          <w:p w:rsidR="00FD561D" w:rsidRPr="00AB62D5" w:rsidRDefault="00FD561D" w:rsidP="00AB62D5">
            <w:pPr>
              <w:spacing w:after="0" w:line="240" w:lineRule="auto"/>
              <w:rPr>
                <w:rFonts w:ascii="Times New Roman" w:hAnsi="Times New Roman"/>
                <w:sz w:val="24"/>
                <w:szCs w:val="24"/>
                <w:lang w:eastAsia="ru-RU"/>
              </w:rPr>
            </w:pPr>
          </w:p>
        </w:tc>
        <w:tc>
          <w:tcPr>
            <w:tcW w:w="198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2</w:t>
            </w:r>
          </w:p>
        </w:tc>
        <w:tc>
          <w:tcPr>
            <w:tcW w:w="2265"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9</w:t>
            </w:r>
          </w:p>
        </w:tc>
        <w:tc>
          <w:tcPr>
            <w:tcW w:w="228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8</w:t>
            </w:r>
          </w:p>
        </w:tc>
      </w:tr>
      <w:tr w:rsidR="00FD561D" w:rsidRPr="00A50CB7" w:rsidTr="00AB62D5">
        <w:trPr>
          <w:trHeight w:val="330"/>
          <w:jc w:val="center"/>
        </w:trPr>
        <w:tc>
          <w:tcPr>
            <w:tcW w:w="0" w:type="auto"/>
            <w:vMerge/>
            <w:vAlign w:val="center"/>
          </w:tcPr>
          <w:p w:rsidR="00FD561D" w:rsidRPr="00AB62D5" w:rsidRDefault="00FD561D" w:rsidP="00AB62D5">
            <w:pPr>
              <w:spacing w:after="0" w:line="240" w:lineRule="auto"/>
              <w:rPr>
                <w:rFonts w:ascii="Times New Roman" w:hAnsi="Times New Roman"/>
                <w:sz w:val="24"/>
                <w:szCs w:val="24"/>
                <w:lang w:eastAsia="ru-RU"/>
              </w:rPr>
            </w:pPr>
          </w:p>
        </w:tc>
        <w:tc>
          <w:tcPr>
            <w:tcW w:w="198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3</w:t>
            </w:r>
          </w:p>
        </w:tc>
        <w:tc>
          <w:tcPr>
            <w:tcW w:w="2265"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9</w:t>
            </w:r>
          </w:p>
        </w:tc>
        <w:tc>
          <w:tcPr>
            <w:tcW w:w="228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8</w:t>
            </w:r>
          </w:p>
        </w:tc>
      </w:tr>
      <w:tr w:rsidR="00FD561D" w:rsidRPr="00A50CB7" w:rsidTr="00AB62D5">
        <w:trPr>
          <w:trHeight w:val="330"/>
          <w:jc w:val="center"/>
        </w:trPr>
        <w:tc>
          <w:tcPr>
            <w:tcW w:w="0" w:type="auto"/>
            <w:vMerge/>
            <w:vAlign w:val="center"/>
          </w:tcPr>
          <w:p w:rsidR="00FD561D" w:rsidRPr="00AB62D5" w:rsidRDefault="00FD561D" w:rsidP="00AB62D5">
            <w:pPr>
              <w:spacing w:after="0" w:line="240" w:lineRule="auto"/>
              <w:rPr>
                <w:rFonts w:ascii="Times New Roman" w:hAnsi="Times New Roman"/>
                <w:sz w:val="24"/>
                <w:szCs w:val="24"/>
                <w:lang w:eastAsia="ru-RU"/>
              </w:rPr>
            </w:pPr>
          </w:p>
        </w:tc>
        <w:tc>
          <w:tcPr>
            <w:tcW w:w="198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4</w:t>
            </w:r>
          </w:p>
        </w:tc>
        <w:tc>
          <w:tcPr>
            <w:tcW w:w="2265"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12</w:t>
            </w:r>
          </w:p>
        </w:tc>
        <w:tc>
          <w:tcPr>
            <w:tcW w:w="228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8</w:t>
            </w:r>
          </w:p>
        </w:tc>
      </w:tr>
      <w:tr w:rsidR="00FD561D" w:rsidRPr="00A50CB7" w:rsidTr="00AB62D5">
        <w:trPr>
          <w:trHeight w:val="330"/>
          <w:jc w:val="center"/>
        </w:trPr>
        <w:tc>
          <w:tcPr>
            <w:tcW w:w="0" w:type="auto"/>
            <w:vMerge/>
            <w:vAlign w:val="center"/>
          </w:tcPr>
          <w:p w:rsidR="00FD561D" w:rsidRPr="00AB62D5" w:rsidRDefault="00FD561D" w:rsidP="00AB62D5">
            <w:pPr>
              <w:spacing w:after="0" w:line="240" w:lineRule="auto"/>
              <w:rPr>
                <w:rFonts w:ascii="Times New Roman" w:hAnsi="Times New Roman"/>
                <w:sz w:val="24"/>
                <w:szCs w:val="24"/>
                <w:lang w:eastAsia="ru-RU"/>
              </w:rPr>
            </w:pPr>
          </w:p>
        </w:tc>
        <w:tc>
          <w:tcPr>
            <w:tcW w:w="198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5</w:t>
            </w:r>
          </w:p>
        </w:tc>
        <w:tc>
          <w:tcPr>
            <w:tcW w:w="2265"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12</w:t>
            </w:r>
          </w:p>
        </w:tc>
        <w:tc>
          <w:tcPr>
            <w:tcW w:w="228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8</w:t>
            </w:r>
          </w:p>
        </w:tc>
      </w:tr>
      <w:tr w:rsidR="00FD561D" w:rsidRPr="00A50CB7" w:rsidTr="00AB62D5">
        <w:trPr>
          <w:trHeight w:val="330"/>
          <w:jc w:val="center"/>
        </w:trPr>
        <w:tc>
          <w:tcPr>
            <w:tcW w:w="2670" w:type="dxa"/>
            <w:vMerge w:val="restart"/>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Начальной</w:t>
            </w:r>
          </w:p>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подготовки</w:t>
            </w:r>
          </w:p>
        </w:tc>
        <w:tc>
          <w:tcPr>
            <w:tcW w:w="198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До года</w:t>
            </w:r>
          </w:p>
        </w:tc>
        <w:tc>
          <w:tcPr>
            <w:tcW w:w="2265"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6</w:t>
            </w:r>
          </w:p>
        </w:tc>
        <w:tc>
          <w:tcPr>
            <w:tcW w:w="228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12</w:t>
            </w:r>
          </w:p>
        </w:tc>
      </w:tr>
      <w:tr w:rsidR="00FD561D" w:rsidRPr="00A50CB7" w:rsidTr="00AB62D5">
        <w:trPr>
          <w:trHeight w:val="330"/>
          <w:jc w:val="center"/>
        </w:trPr>
        <w:tc>
          <w:tcPr>
            <w:tcW w:w="0" w:type="auto"/>
            <w:vMerge/>
            <w:vAlign w:val="center"/>
          </w:tcPr>
          <w:p w:rsidR="00FD561D" w:rsidRPr="00AB62D5" w:rsidRDefault="00FD561D" w:rsidP="00AB62D5">
            <w:pPr>
              <w:spacing w:after="0" w:line="240" w:lineRule="auto"/>
              <w:rPr>
                <w:rFonts w:ascii="Times New Roman" w:hAnsi="Times New Roman"/>
                <w:sz w:val="24"/>
                <w:szCs w:val="24"/>
                <w:lang w:eastAsia="ru-RU"/>
              </w:rPr>
            </w:pPr>
          </w:p>
        </w:tc>
        <w:tc>
          <w:tcPr>
            <w:tcW w:w="198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Свыше года</w:t>
            </w:r>
          </w:p>
        </w:tc>
        <w:tc>
          <w:tcPr>
            <w:tcW w:w="2265"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9</w:t>
            </w:r>
          </w:p>
        </w:tc>
        <w:tc>
          <w:tcPr>
            <w:tcW w:w="228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12</w:t>
            </w:r>
          </w:p>
        </w:tc>
      </w:tr>
      <w:tr w:rsidR="00FD561D" w:rsidRPr="00A50CB7" w:rsidTr="00AB62D5">
        <w:trPr>
          <w:trHeight w:val="660"/>
          <w:jc w:val="center"/>
        </w:trPr>
        <w:tc>
          <w:tcPr>
            <w:tcW w:w="267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Спортивно</w:t>
            </w:r>
            <w:r w:rsidRPr="00AB62D5">
              <w:rPr>
                <w:rFonts w:ascii="Times New Roman" w:hAnsi="Times New Roman"/>
                <w:sz w:val="24"/>
                <w:szCs w:val="24"/>
                <w:lang w:eastAsia="ru-RU"/>
              </w:rPr>
              <w:softHyphen/>
            </w:r>
          </w:p>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оздоровительная</w:t>
            </w:r>
          </w:p>
        </w:tc>
        <w:tc>
          <w:tcPr>
            <w:tcW w:w="198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Весь период</w:t>
            </w:r>
          </w:p>
        </w:tc>
        <w:tc>
          <w:tcPr>
            <w:tcW w:w="2265"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6</w:t>
            </w:r>
          </w:p>
        </w:tc>
        <w:tc>
          <w:tcPr>
            <w:tcW w:w="228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14</w:t>
            </w:r>
          </w:p>
        </w:tc>
      </w:tr>
    </w:tbl>
    <w:p w:rsidR="00FD561D" w:rsidRPr="00AB62D5" w:rsidRDefault="00FD561D" w:rsidP="00AB62D5">
      <w:pPr>
        <w:shd w:val="clear" w:color="auto" w:fill="FFFFFF"/>
        <w:spacing w:after="0" w:line="300" w:lineRule="atLeast"/>
        <w:rPr>
          <w:rFonts w:ascii="Verdana" w:hAnsi="Verdana"/>
          <w:color w:val="262626"/>
          <w:sz w:val="18"/>
          <w:szCs w:val="18"/>
          <w:lang w:eastAsia="ru-RU"/>
        </w:rPr>
      </w:pPr>
      <w:r w:rsidRPr="00AB62D5">
        <w:rPr>
          <w:rFonts w:ascii="Verdana" w:hAnsi="Verdana"/>
          <w:color w:val="262626"/>
          <w:sz w:val="18"/>
          <w:szCs w:val="18"/>
          <w:lang w:eastAsia="ru-RU"/>
        </w:rPr>
        <w:t> </w:t>
      </w:r>
    </w:p>
    <w:p w:rsidR="00FD561D" w:rsidRPr="00AB62D5" w:rsidRDefault="00FD561D" w:rsidP="00AB62D5">
      <w:pPr>
        <w:shd w:val="clear" w:color="auto" w:fill="FFFFFF"/>
        <w:spacing w:before="100" w:beforeAutospacing="1" w:after="100" w:afterAutospacing="1" w:line="300" w:lineRule="atLeast"/>
        <w:rPr>
          <w:rFonts w:ascii="Verdana" w:hAnsi="Verdana"/>
          <w:color w:val="262626"/>
          <w:sz w:val="18"/>
          <w:szCs w:val="18"/>
          <w:lang w:eastAsia="ru-RU"/>
        </w:rPr>
      </w:pPr>
      <w:r w:rsidRPr="00AB62D5">
        <w:rPr>
          <w:rFonts w:ascii="Verdana" w:hAnsi="Verdana"/>
          <w:color w:val="262626"/>
          <w:sz w:val="18"/>
          <w:szCs w:val="18"/>
          <w:lang w:eastAsia="ru-RU"/>
        </w:rPr>
        <w:t> </w:t>
      </w:r>
    </w:p>
    <w:p w:rsidR="00FD561D" w:rsidRPr="00AB62D5" w:rsidRDefault="00FD561D" w:rsidP="00AB62D5">
      <w:pPr>
        <w:shd w:val="clear" w:color="auto" w:fill="FFFFFF"/>
        <w:spacing w:before="100" w:beforeAutospacing="1" w:after="100" w:afterAutospacing="1" w:line="300" w:lineRule="atLeast"/>
        <w:ind w:left="100"/>
        <w:rPr>
          <w:rFonts w:ascii="Verdana" w:hAnsi="Verdana"/>
          <w:color w:val="262626"/>
          <w:sz w:val="18"/>
          <w:szCs w:val="18"/>
          <w:lang w:eastAsia="ru-RU"/>
        </w:rPr>
      </w:pPr>
      <w:r w:rsidRPr="00AB62D5">
        <w:rPr>
          <w:rFonts w:ascii="Verdana" w:hAnsi="Verdana"/>
          <w:color w:val="262626"/>
          <w:sz w:val="18"/>
          <w:szCs w:val="18"/>
          <w:lang w:eastAsia="ru-RU"/>
        </w:rPr>
        <w:t>Общий годовой и максимальный объем учебно-тренировочной работы, предусмотренный указанными выше режимами работы, начиная с учебно- тренировочного этапа подготовки может быть сокращен не более чем на 25%.</w:t>
      </w:r>
    </w:p>
    <w:p w:rsidR="00FD561D" w:rsidRPr="00AB62D5" w:rsidRDefault="00FD561D" w:rsidP="00AB62D5">
      <w:pPr>
        <w:shd w:val="clear" w:color="auto" w:fill="FFFFFF"/>
        <w:spacing w:before="100" w:beforeAutospacing="1" w:after="100" w:afterAutospacing="1" w:line="300" w:lineRule="atLeast"/>
        <w:ind w:left="100"/>
        <w:rPr>
          <w:rFonts w:ascii="Verdana" w:hAnsi="Verdana"/>
          <w:color w:val="262626"/>
          <w:sz w:val="18"/>
          <w:szCs w:val="18"/>
          <w:lang w:eastAsia="ru-RU"/>
        </w:rPr>
      </w:pPr>
      <w:r w:rsidRPr="00AB62D5">
        <w:rPr>
          <w:rFonts w:ascii="Verdana" w:hAnsi="Verdana"/>
          <w:color w:val="262626"/>
          <w:sz w:val="18"/>
          <w:szCs w:val="18"/>
          <w:lang w:eastAsia="ru-RU"/>
        </w:rPr>
        <w:t>В зависимости от возможности использования арендуемых спортсооружений в каждом учебном году, объем учебно-тренировочной работы в учебно-тренировочных группах может быть уменьшен, но не более чем на 3 часа в неделю.</w:t>
      </w:r>
    </w:p>
    <w:p w:rsidR="00FD561D" w:rsidRPr="00AB62D5" w:rsidRDefault="00FD561D" w:rsidP="00AB62D5">
      <w:pPr>
        <w:shd w:val="clear" w:color="auto" w:fill="FFFFFF"/>
        <w:spacing w:before="100" w:beforeAutospacing="1" w:after="100" w:afterAutospacing="1" w:line="300" w:lineRule="atLeast"/>
        <w:rPr>
          <w:rFonts w:ascii="Verdana" w:hAnsi="Verdana"/>
          <w:color w:val="262626"/>
          <w:sz w:val="18"/>
          <w:szCs w:val="18"/>
          <w:lang w:eastAsia="ru-RU"/>
        </w:rPr>
      </w:pPr>
      <w:r w:rsidRPr="00AB62D5">
        <w:rPr>
          <w:rFonts w:ascii="Verdana" w:hAnsi="Verdana"/>
          <w:color w:val="262626"/>
          <w:sz w:val="18"/>
          <w:szCs w:val="18"/>
          <w:lang w:eastAsia="ru-RU"/>
        </w:rPr>
        <w:t>Соотношение средств физической и технико-тактической подготовки</w:t>
      </w:r>
    </w:p>
    <w:p w:rsidR="00FD561D" w:rsidRPr="00AB62D5" w:rsidRDefault="00FD561D" w:rsidP="00AB62D5">
      <w:pPr>
        <w:shd w:val="clear" w:color="auto" w:fill="FFFFFF"/>
        <w:spacing w:before="100" w:beforeAutospacing="1" w:after="100" w:afterAutospacing="1" w:line="300" w:lineRule="atLeast"/>
        <w:ind w:left="3680"/>
        <w:rPr>
          <w:rFonts w:ascii="Verdana" w:hAnsi="Verdana"/>
          <w:color w:val="262626"/>
          <w:sz w:val="18"/>
          <w:szCs w:val="18"/>
          <w:lang w:eastAsia="ru-RU"/>
        </w:rPr>
      </w:pPr>
      <w:r w:rsidRPr="00AB62D5">
        <w:rPr>
          <w:rFonts w:ascii="Verdana" w:hAnsi="Verdana"/>
          <w:color w:val="262626"/>
          <w:sz w:val="18"/>
          <w:szCs w:val="18"/>
          <w:lang w:eastAsia="ru-RU"/>
        </w:rPr>
        <w:t>по годам обучения (%)</w:t>
      </w:r>
    </w:p>
    <w:tbl>
      <w:tblPr>
        <w:tblW w:w="0" w:type="auto"/>
        <w:jc w:val="center"/>
        <w:tblCellMar>
          <w:left w:w="0" w:type="dxa"/>
          <w:right w:w="0" w:type="dxa"/>
        </w:tblCellMar>
        <w:tblLook w:val="00A0"/>
      </w:tblPr>
      <w:tblGrid>
        <w:gridCol w:w="1245"/>
        <w:gridCol w:w="1275"/>
        <w:gridCol w:w="855"/>
        <w:gridCol w:w="1140"/>
        <w:gridCol w:w="570"/>
        <w:gridCol w:w="570"/>
        <w:gridCol w:w="570"/>
        <w:gridCol w:w="570"/>
        <w:gridCol w:w="570"/>
      </w:tblGrid>
      <w:tr w:rsidR="00FD561D" w:rsidRPr="00A50CB7" w:rsidTr="00AB62D5">
        <w:trPr>
          <w:trHeight w:val="285"/>
          <w:jc w:val="center"/>
        </w:trPr>
        <w:tc>
          <w:tcPr>
            <w:tcW w:w="1245" w:type="dxa"/>
            <w:vMerge w:val="restart"/>
            <w:vAlign w:val="center"/>
          </w:tcPr>
          <w:p w:rsidR="00FD561D" w:rsidRPr="00AB62D5" w:rsidRDefault="00FD561D" w:rsidP="00AB62D5">
            <w:pPr>
              <w:spacing w:before="100" w:beforeAutospacing="1" w:after="100" w:afterAutospacing="1" w:line="240" w:lineRule="auto"/>
              <w:ind w:left="120"/>
              <w:rPr>
                <w:rFonts w:ascii="Times New Roman" w:hAnsi="Times New Roman"/>
                <w:sz w:val="24"/>
                <w:szCs w:val="24"/>
                <w:lang w:eastAsia="ru-RU"/>
              </w:rPr>
            </w:pPr>
            <w:r w:rsidRPr="00AB62D5">
              <w:rPr>
                <w:rFonts w:ascii="Times New Roman" w:hAnsi="Times New Roman"/>
                <w:sz w:val="24"/>
                <w:szCs w:val="24"/>
                <w:lang w:eastAsia="ru-RU"/>
              </w:rPr>
              <w:t>Раздел</w:t>
            </w:r>
          </w:p>
          <w:p w:rsidR="00FD561D" w:rsidRPr="00AB62D5" w:rsidRDefault="00FD561D" w:rsidP="00AB62D5">
            <w:pPr>
              <w:spacing w:before="100" w:beforeAutospacing="1" w:after="100" w:afterAutospacing="1" w:line="240" w:lineRule="auto"/>
              <w:ind w:left="120"/>
              <w:rPr>
                <w:rFonts w:ascii="Times New Roman" w:hAnsi="Times New Roman"/>
                <w:sz w:val="24"/>
                <w:szCs w:val="24"/>
                <w:lang w:eastAsia="ru-RU"/>
              </w:rPr>
            </w:pPr>
            <w:r w:rsidRPr="00AB62D5">
              <w:rPr>
                <w:rFonts w:ascii="Times New Roman" w:hAnsi="Times New Roman"/>
                <w:sz w:val="24"/>
                <w:szCs w:val="24"/>
                <w:lang w:eastAsia="ru-RU"/>
              </w:rPr>
              <w:t>под-ки</w:t>
            </w:r>
          </w:p>
        </w:tc>
        <w:tc>
          <w:tcPr>
            <w:tcW w:w="6105" w:type="dxa"/>
            <w:gridSpan w:val="8"/>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Этапы подготовки</w:t>
            </w:r>
          </w:p>
        </w:tc>
      </w:tr>
      <w:tr w:rsidR="00FD561D" w:rsidRPr="00A50CB7" w:rsidTr="00AB62D5">
        <w:trPr>
          <w:trHeight w:val="285"/>
          <w:jc w:val="center"/>
        </w:trPr>
        <w:tc>
          <w:tcPr>
            <w:tcW w:w="0" w:type="auto"/>
            <w:vMerge/>
            <w:vAlign w:val="center"/>
          </w:tcPr>
          <w:p w:rsidR="00FD561D" w:rsidRPr="00AB62D5" w:rsidRDefault="00FD561D" w:rsidP="00AB62D5">
            <w:pPr>
              <w:spacing w:after="0" w:line="240" w:lineRule="auto"/>
              <w:rPr>
                <w:rFonts w:ascii="Times New Roman" w:hAnsi="Times New Roman"/>
                <w:sz w:val="24"/>
                <w:szCs w:val="24"/>
                <w:lang w:eastAsia="ru-RU"/>
              </w:rPr>
            </w:pPr>
          </w:p>
        </w:tc>
        <w:tc>
          <w:tcPr>
            <w:tcW w:w="1275"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СО</w:t>
            </w:r>
          </w:p>
        </w:tc>
        <w:tc>
          <w:tcPr>
            <w:tcW w:w="1980" w:type="dxa"/>
            <w:gridSpan w:val="2"/>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НП</w:t>
            </w:r>
          </w:p>
        </w:tc>
        <w:tc>
          <w:tcPr>
            <w:tcW w:w="2850" w:type="dxa"/>
            <w:gridSpan w:val="5"/>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УТ</w:t>
            </w:r>
          </w:p>
        </w:tc>
      </w:tr>
      <w:tr w:rsidR="00FD561D" w:rsidRPr="00A50CB7" w:rsidTr="00AB62D5">
        <w:trPr>
          <w:trHeight w:val="285"/>
          <w:jc w:val="center"/>
        </w:trPr>
        <w:tc>
          <w:tcPr>
            <w:tcW w:w="0" w:type="auto"/>
            <w:vMerge/>
            <w:vAlign w:val="center"/>
          </w:tcPr>
          <w:p w:rsidR="00FD561D" w:rsidRPr="00AB62D5" w:rsidRDefault="00FD561D" w:rsidP="00AB62D5">
            <w:pPr>
              <w:spacing w:after="0" w:line="240" w:lineRule="auto"/>
              <w:rPr>
                <w:rFonts w:ascii="Times New Roman" w:hAnsi="Times New Roman"/>
                <w:sz w:val="24"/>
                <w:szCs w:val="24"/>
                <w:lang w:eastAsia="ru-RU"/>
              </w:rPr>
            </w:pPr>
          </w:p>
        </w:tc>
        <w:tc>
          <w:tcPr>
            <w:tcW w:w="1275" w:type="dxa"/>
            <w:vMerge w:val="restart"/>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Весь</w:t>
            </w:r>
          </w:p>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период</w:t>
            </w:r>
          </w:p>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обучения</w:t>
            </w:r>
          </w:p>
        </w:tc>
        <w:tc>
          <w:tcPr>
            <w:tcW w:w="4830" w:type="dxa"/>
            <w:gridSpan w:val="7"/>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Г од обучения</w:t>
            </w:r>
          </w:p>
        </w:tc>
      </w:tr>
      <w:tr w:rsidR="00FD561D" w:rsidRPr="00A50CB7" w:rsidTr="00AB62D5">
        <w:trPr>
          <w:trHeight w:val="555"/>
          <w:jc w:val="center"/>
        </w:trPr>
        <w:tc>
          <w:tcPr>
            <w:tcW w:w="0" w:type="auto"/>
            <w:vMerge/>
            <w:vAlign w:val="center"/>
          </w:tcPr>
          <w:p w:rsidR="00FD561D" w:rsidRPr="00AB62D5" w:rsidRDefault="00FD561D" w:rsidP="00AB62D5">
            <w:pPr>
              <w:spacing w:after="0" w:line="240" w:lineRule="auto"/>
              <w:rPr>
                <w:rFonts w:ascii="Times New Roman" w:hAnsi="Times New Roman"/>
                <w:sz w:val="24"/>
                <w:szCs w:val="24"/>
                <w:lang w:eastAsia="ru-RU"/>
              </w:rPr>
            </w:pPr>
          </w:p>
        </w:tc>
        <w:tc>
          <w:tcPr>
            <w:tcW w:w="0" w:type="auto"/>
            <w:vMerge/>
            <w:vAlign w:val="center"/>
          </w:tcPr>
          <w:p w:rsidR="00FD561D" w:rsidRPr="00AB62D5" w:rsidRDefault="00FD561D" w:rsidP="00AB62D5">
            <w:pPr>
              <w:spacing w:after="0" w:line="240" w:lineRule="auto"/>
              <w:rPr>
                <w:rFonts w:ascii="Times New Roman" w:hAnsi="Times New Roman"/>
                <w:sz w:val="24"/>
                <w:szCs w:val="24"/>
                <w:lang w:eastAsia="ru-RU"/>
              </w:rPr>
            </w:pPr>
          </w:p>
        </w:tc>
        <w:tc>
          <w:tcPr>
            <w:tcW w:w="855" w:type="dxa"/>
            <w:vAlign w:val="center"/>
          </w:tcPr>
          <w:p w:rsidR="00FD561D" w:rsidRPr="00AB62D5" w:rsidRDefault="00FD561D" w:rsidP="00AB62D5">
            <w:pPr>
              <w:spacing w:before="100" w:beforeAutospacing="1" w:after="100" w:afterAutospacing="1" w:line="240" w:lineRule="auto"/>
              <w:ind w:left="300"/>
              <w:rPr>
                <w:rFonts w:ascii="Times New Roman" w:hAnsi="Times New Roman"/>
                <w:sz w:val="24"/>
                <w:szCs w:val="24"/>
                <w:lang w:eastAsia="ru-RU"/>
              </w:rPr>
            </w:pPr>
            <w:r w:rsidRPr="00AB62D5">
              <w:rPr>
                <w:rFonts w:ascii="Times New Roman" w:hAnsi="Times New Roman"/>
                <w:sz w:val="24"/>
                <w:szCs w:val="24"/>
                <w:lang w:eastAsia="ru-RU"/>
              </w:rPr>
              <w:t>До</w:t>
            </w:r>
          </w:p>
          <w:p w:rsidR="00FD561D" w:rsidRPr="00AB62D5" w:rsidRDefault="00FD561D" w:rsidP="00AB62D5">
            <w:pPr>
              <w:spacing w:before="100" w:beforeAutospacing="1" w:after="100" w:afterAutospacing="1" w:line="240" w:lineRule="auto"/>
              <w:ind w:left="300"/>
              <w:rPr>
                <w:rFonts w:ascii="Times New Roman" w:hAnsi="Times New Roman"/>
                <w:sz w:val="24"/>
                <w:szCs w:val="24"/>
                <w:lang w:eastAsia="ru-RU"/>
              </w:rPr>
            </w:pPr>
            <w:r w:rsidRPr="00AB62D5">
              <w:rPr>
                <w:rFonts w:ascii="Times New Roman" w:hAnsi="Times New Roman"/>
                <w:sz w:val="24"/>
                <w:szCs w:val="24"/>
                <w:lang w:eastAsia="ru-RU"/>
              </w:rPr>
              <w:t>года</w:t>
            </w:r>
          </w:p>
        </w:tc>
        <w:tc>
          <w:tcPr>
            <w:tcW w:w="114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Свыше</w:t>
            </w:r>
          </w:p>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года</w:t>
            </w:r>
          </w:p>
        </w:tc>
        <w:tc>
          <w:tcPr>
            <w:tcW w:w="570" w:type="dxa"/>
            <w:vAlign w:val="center"/>
          </w:tcPr>
          <w:p w:rsidR="00FD561D" w:rsidRPr="00AB62D5" w:rsidRDefault="00FD561D" w:rsidP="00AB62D5">
            <w:pPr>
              <w:spacing w:before="100" w:beforeAutospacing="1" w:after="100" w:afterAutospacing="1" w:line="240" w:lineRule="auto"/>
              <w:ind w:left="180"/>
              <w:rPr>
                <w:rFonts w:ascii="Times New Roman" w:hAnsi="Times New Roman"/>
                <w:sz w:val="24"/>
                <w:szCs w:val="24"/>
                <w:lang w:eastAsia="ru-RU"/>
              </w:rPr>
            </w:pPr>
            <w:r w:rsidRPr="00AB62D5">
              <w:rPr>
                <w:rFonts w:ascii="Times New Roman" w:hAnsi="Times New Roman"/>
                <w:sz w:val="24"/>
                <w:szCs w:val="24"/>
                <w:lang w:eastAsia="ru-RU"/>
              </w:rPr>
              <w:t>1-й</w:t>
            </w:r>
          </w:p>
        </w:tc>
        <w:tc>
          <w:tcPr>
            <w:tcW w:w="570" w:type="dxa"/>
            <w:vAlign w:val="center"/>
          </w:tcPr>
          <w:p w:rsidR="00FD561D" w:rsidRPr="00AB62D5" w:rsidRDefault="00FD561D" w:rsidP="00AB62D5">
            <w:pPr>
              <w:spacing w:before="100" w:beforeAutospacing="1" w:after="100" w:afterAutospacing="1" w:line="240" w:lineRule="auto"/>
              <w:ind w:left="160"/>
              <w:rPr>
                <w:rFonts w:ascii="Times New Roman" w:hAnsi="Times New Roman"/>
                <w:sz w:val="24"/>
                <w:szCs w:val="24"/>
                <w:lang w:eastAsia="ru-RU"/>
              </w:rPr>
            </w:pPr>
            <w:r w:rsidRPr="00AB62D5">
              <w:rPr>
                <w:rFonts w:ascii="Times New Roman" w:hAnsi="Times New Roman"/>
                <w:sz w:val="24"/>
                <w:szCs w:val="24"/>
                <w:lang w:eastAsia="ru-RU"/>
              </w:rPr>
              <w:t>2-й</w:t>
            </w:r>
          </w:p>
        </w:tc>
        <w:tc>
          <w:tcPr>
            <w:tcW w:w="570" w:type="dxa"/>
            <w:vAlign w:val="center"/>
          </w:tcPr>
          <w:p w:rsidR="00FD561D" w:rsidRPr="00AB62D5" w:rsidRDefault="00FD561D" w:rsidP="00AB62D5">
            <w:pPr>
              <w:spacing w:before="100" w:beforeAutospacing="1" w:after="100" w:afterAutospacing="1" w:line="240" w:lineRule="auto"/>
              <w:ind w:left="160"/>
              <w:rPr>
                <w:rFonts w:ascii="Times New Roman" w:hAnsi="Times New Roman"/>
                <w:sz w:val="24"/>
                <w:szCs w:val="24"/>
                <w:lang w:eastAsia="ru-RU"/>
              </w:rPr>
            </w:pPr>
            <w:r w:rsidRPr="00AB62D5">
              <w:rPr>
                <w:rFonts w:ascii="Times New Roman" w:hAnsi="Times New Roman"/>
                <w:sz w:val="24"/>
                <w:szCs w:val="24"/>
                <w:lang w:eastAsia="ru-RU"/>
              </w:rPr>
              <w:t>3-й</w:t>
            </w:r>
          </w:p>
        </w:tc>
        <w:tc>
          <w:tcPr>
            <w:tcW w:w="570" w:type="dxa"/>
            <w:vAlign w:val="center"/>
          </w:tcPr>
          <w:p w:rsidR="00FD561D" w:rsidRPr="00AB62D5" w:rsidRDefault="00FD561D" w:rsidP="00AB62D5">
            <w:pPr>
              <w:spacing w:before="100" w:beforeAutospacing="1" w:after="100" w:afterAutospacing="1" w:line="240" w:lineRule="auto"/>
              <w:ind w:left="160"/>
              <w:rPr>
                <w:rFonts w:ascii="Times New Roman" w:hAnsi="Times New Roman"/>
                <w:sz w:val="24"/>
                <w:szCs w:val="24"/>
                <w:lang w:eastAsia="ru-RU"/>
              </w:rPr>
            </w:pPr>
            <w:r w:rsidRPr="00AB62D5">
              <w:rPr>
                <w:rFonts w:ascii="Times New Roman" w:hAnsi="Times New Roman"/>
                <w:sz w:val="24"/>
                <w:szCs w:val="24"/>
                <w:lang w:eastAsia="ru-RU"/>
              </w:rPr>
              <w:t>4-й</w:t>
            </w:r>
          </w:p>
        </w:tc>
        <w:tc>
          <w:tcPr>
            <w:tcW w:w="570" w:type="dxa"/>
            <w:vAlign w:val="center"/>
          </w:tcPr>
          <w:p w:rsidR="00FD561D" w:rsidRPr="00AB62D5" w:rsidRDefault="00FD561D" w:rsidP="00AB62D5">
            <w:pPr>
              <w:spacing w:before="100" w:beforeAutospacing="1" w:after="100" w:afterAutospacing="1" w:line="240" w:lineRule="auto"/>
              <w:ind w:left="160"/>
              <w:rPr>
                <w:rFonts w:ascii="Times New Roman" w:hAnsi="Times New Roman"/>
                <w:sz w:val="24"/>
                <w:szCs w:val="24"/>
                <w:lang w:eastAsia="ru-RU"/>
              </w:rPr>
            </w:pPr>
            <w:r w:rsidRPr="00AB62D5">
              <w:rPr>
                <w:rFonts w:ascii="Times New Roman" w:hAnsi="Times New Roman"/>
                <w:sz w:val="24"/>
                <w:szCs w:val="24"/>
                <w:lang w:eastAsia="ru-RU"/>
              </w:rPr>
              <w:t>5-й</w:t>
            </w:r>
          </w:p>
        </w:tc>
      </w:tr>
      <w:tr w:rsidR="00FD561D" w:rsidRPr="00A50CB7" w:rsidTr="00AB62D5">
        <w:trPr>
          <w:trHeight w:val="285"/>
          <w:jc w:val="center"/>
        </w:trPr>
        <w:tc>
          <w:tcPr>
            <w:tcW w:w="1245" w:type="dxa"/>
            <w:vAlign w:val="center"/>
          </w:tcPr>
          <w:p w:rsidR="00FD561D" w:rsidRPr="00AB62D5" w:rsidRDefault="00FD561D" w:rsidP="00AB62D5">
            <w:pPr>
              <w:spacing w:before="100" w:beforeAutospacing="1" w:after="100" w:afterAutospacing="1" w:line="240" w:lineRule="auto"/>
              <w:ind w:left="120"/>
              <w:rPr>
                <w:rFonts w:ascii="Times New Roman" w:hAnsi="Times New Roman"/>
                <w:sz w:val="24"/>
                <w:szCs w:val="24"/>
                <w:lang w:eastAsia="ru-RU"/>
              </w:rPr>
            </w:pPr>
            <w:r w:rsidRPr="00AB62D5">
              <w:rPr>
                <w:rFonts w:ascii="Times New Roman" w:hAnsi="Times New Roman"/>
                <w:sz w:val="24"/>
                <w:szCs w:val="24"/>
                <w:lang w:eastAsia="ru-RU"/>
              </w:rPr>
              <w:t>ОФП</w:t>
            </w:r>
          </w:p>
        </w:tc>
        <w:tc>
          <w:tcPr>
            <w:tcW w:w="1275"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31</w:t>
            </w:r>
          </w:p>
        </w:tc>
        <w:tc>
          <w:tcPr>
            <w:tcW w:w="855"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31</w:t>
            </w:r>
          </w:p>
        </w:tc>
        <w:tc>
          <w:tcPr>
            <w:tcW w:w="114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24</w:t>
            </w:r>
          </w:p>
        </w:tc>
        <w:tc>
          <w:tcPr>
            <w:tcW w:w="570" w:type="dxa"/>
            <w:vAlign w:val="center"/>
          </w:tcPr>
          <w:p w:rsidR="00FD561D" w:rsidRPr="00AB62D5" w:rsidRDefault="00FD561D" w:rsidP="00AB62D5">
            <w:pPr>
              <w:spacing w:before="100" w:beforeAutospacing="1" w:after="100" w:afterAutospacing="1" w:line="240" w:lineRule="auto"/>
              <w:ind w:left="180"/>
              <w:rPr>
                <w:rFonts w:ascii="Times New Roman" w:hAnsi="Times New Roman"/>
                <w:sz w:val="24"/>
                <w:szCs w:val="24"/>
                <w:lang w:eastAsia="ru-RU"/>
              </w:rPr>
            </w:pPr>
            <w:r w:rsidRPr="00AB62D5">
              <w:rPr>
                <w:rFonts w:ascii="Times New Roman" w:hAnsi="Times New Roman"/>
                <w:sz w:val="24"/>
                <w:szCs w:val="24"/>
                <w:lang w:eastAsia="ru-RU"/>
              </w:rPr>
              <w:t>22</w:t>
            </w:r>
          </w:p>
        </w:tc>
        <w:tc>
          <w:tcPr>
            <w:tcW w:w="570" w:type="dxa"/>
            <w:vAlign w:val="center"/>
          </w:tcPr>
          <w:p w:rsidR="00FD561D" w:rsidRPr="00AB62D5" w:rsidRDefault="00FD561D" w:rsidP="00AB62D5">
            <w:pPr>
              <w:spacing w:before="100" w:beforeAutospacing="1" w:after="100" w:afterAutospacing="1" w:line="240" w:lineRule="auto"/>
              <w:ind w:left="160"/>
              <w:rPr>
                <w:rFonts w:ascii="Times New Roman" w:hAnsi="Times New Roman"/>
                <w:sz w:val="24"/>
                <w:szCs w:val="24"/>
                <w:lang w:eastAsia="ru-RU"/>
              </w:rPr>
            </w:pPr>
            <w:r w:rsidRPr="00AB62D5">
              <w:rPr>
                <w:rFonts w:ascii="Times New Roman" w:hAnsi="Times New Roman"/>
                <w:sz w:val="24"/>
                <w:szCs w:val="24"/>
                <w:lang w:eastAsia="ru-RU"/>
              </w:rPr>
              <w:t>22</w:t>
            </w:r>
          </w:p>
        </w:tc>
        <w:tc>
          <w:tcPr>
            <w:tcW w:w="570" w:type="dxa"/>
            <w:vAlign w:val="center"/>
          </w:tcPr>
          <w:p w:rsidR="00FD561D" w:rsidRPr="00AB62D5" w:rsidRDefault="00FD561D" w:rsidP="00AB62D5">
            <w:pPr>
              <w:spacing w:before="100" w:beforeAutospacing="1" w:after="100" w:afterAutospacing="1" w:line="240" w:lineRule="auto"/>
              <w:ind w:left="160"/>
              <w:rPr>
                <w:rFonts w:ascii="Times New Roman" w:hAnsi="Times New Roman"/>
                <w:sz w:val="24"/>
                <w:szCs w:val="24"/>
                <w:lang w:eastAsia="ru-RU"/>
              </w:rPr>
            </w:pPr>
            <w:r w:rsidRPr="00AB62D5">
              <w:rPr>
                <w:rFonts w:ascii="Times New Roman" w:hAnsi="Times New Roman"/>
                <w:sz w:val="24"/>
                <w:szCs w:val="24"/>
                <w:lang w:eastAsia="ru-RU"/>
              </w:rPr>
              <w:t>21</w:t>
            </w:r>
          </w:p>
        </w:tc>
        <w:tc>
          <w:tcPr>
            <w:tcW w:w="570" w:type="dxa"/>
            <w:vAlign w:val="center"/>
          </w:tcPr>
          <w:p w:rsidR="00FD561D" w:rsidRPr="00AB62D5" w:rsidRDefault="00FD561D" w:rsidP="00AB62D5">
            <w:pPr>
              <w:spacing w:before="100" w:beforeAutospacing="1" w:after="100" w:afterAutospacing="1" w:line="240" w:lineRule="auto"/>
              <w:ind w:left="160"/>
              <w:rPr>
                <w:rFonts w:ascii="Times New Roman" w:hAnsi="Times New Roman"/>
                <w:sz w:val="24"/>
                <w:szCs w:val="24"/>
                <w:lang w:eastAsia="ru-RU"/>
              </w:rPr>
            </w:pPr>
            <w:r w:rsidRPr="00AB62D5">
              <w:rPr>
                <w:rFonts w:ascii="Times New Roman" w:hAnsi="Times New Roman"/>
                <w:sz w:val="24"/>
                <w:szCs w:val="24"/>
                <w:lang w:eastAsia="ru-RU"/>
              </w:rPr>
              <w:t>20</w:t>
            </w:r>
          </w:p>
        </w:tc>
        <w:tc>
          <w:tcPr>
            <w:tcW w:w="570" w:type="dxa"/>
            <w:vAlign w:val="center"/>
          </w:tcPr>
          <w:p w:rsidR="00FD561D" w:rsidRPr="00AB62D5" w:rsidRDefault="00FD561D" w:rsidP="00AB62D5">
            <w:pPr>
              <w:spacing w:before="100" w:beforeAutospacing="1" w:after="100" w:afterAutospacing="1" w:line="240" w:lineRule="auto"/>
              <w:ind w:left="160"/>
              <w:rPr>
                <w:rFonts w:ascii="Times New Roman" w:hAnsi="Times New Roman"/>
                <w:sz w:val="24"/>
                <w:szCs w:val="24"/>
                <w:lang w:eastAsia="ru-RU"/>
              </w:rPr>
            </w:pPr>
            <w:r w:rsidRPr="00AB62D5">
              <w:rPr>
                <w:rFonts w:ascii="Times New Roman" w:hAnsi="Times New Roman"/>
                <w:sz w:val="24"/>
                <w:szCs w:val="24"/>
                <w:lang w:eastAsia="ru-RU"/>
              </w:rPr>
              <w:t>20</w:t>
            </w:r>
          </w:p>
        </w:tc>
      </w:tr>
      <w:tr w:rsidR="00FD561D" w:rsidRPr="00A50CB7" w:rsidTr="00AB62D5">
        <w:trPr>
          <w:trHeight w:val="285"/>
          <w:jc w:val="center"/>
        </w:trPr>
        <w:tc>
          <w:tcPr>
            <w:tcW w:w="1245" w:type="dxa"/>
            <w:vAlign w:val="center"/>
          </w:tcPr>
          <w:p w:rsidR="00FD561D" w:rsidRPr="00AB62D5" w:rsidRDefault="00FD561D" w:rsidP="00AB62D5">
            <w:pPr>
              <w:spacing w:before="100" w:beforeAutospacing="1" w:after="100" w:afterAutospacing="1" w:line="240" w:lineRule="auto"/>
              <w:ind w:left="120"/>
              <w:rPr>
                <w:rFonts w:ascii="Times New Roman" w:hAnsi="Times New Roman"/>
                <w:sz w:val="24"/>
                <w:szCs w:val="24"/>
                <w:lang w:eastAsia="ru-RU"/>
              </w:rPr>
            </w:pPr>
            <w:r w:rsidRPr="00AB62D5">
              <w:rPr>
                <w:rFonts w:ascii="Times New Roman" w:hAnsi="Times New Roman"/>
                <w:sz w:val="24"/>
                <w:szCs w:val="24"/>
                <w:lang w:eastAsia="ru-RU"/>
              </w:rPr>
              <w:t>СФП</w:t>
            </w:r>
          </w:p>
        </w:tc>
        <w:tc>
          <w:tcPr>
            <w:tcW w:w="1275"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16</w:t>
            </w:r>
          </w:p>
        </w:tc>
        <w:tc>
          <w:tcPr>
            <w:tcW w:w="855"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16</w:t>
            </w:r>
          </w:p>
        </w:tc>
        <w:tc>
          <w:tcPr>
            <w:tcW w:w="114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25</w:t>
            </w:r>
          </w:p>
        </w:tc>
        <w:tc>
          <w:tcPr>
            <w:tcW w:w="570" w:type="dxa"/>
            <w:vAlign w:val="center"/>
          </w:tcPr>
          <w:p w:rsidR="00FD561D" w:rsidRPr="00AB62D5" w:rsidRDefault="00FD561D" w:rsidP="00AB62D5">
            <w:pPr>
              <w:spacing w:before="100" w:beforeAutospacing="1" w:after="100" w:afterAutospacing="1" w:line="240" w:lineRule="auto"/>
              <w:ind w:left="180"/>
              <w:rPr>
                <w:rFonts w:ascii="Times New Roman" w:hAnsi="Times New Roman"/>
                <w:sz w:val="24"/>
                <w:szCs w:val="24"/>
                <w:lang w:eastAsia="ru-RU"/>
              </w:rPr>
            </w:pPr>
            <w:r w:rsidRPr="00AB62D5">
              <w:rPr>
                <w:rFonts w:ascii="Times New Roman" w:hAnsi="Times New Roman"/>
                <w:sz w:val="24"/>
                <w:szCs w:val="24"/>
                <w:lang w:eastAsia="ru-RU"/>
              </w:rPr>
              <w:t>20</w:t>
            </w:r>
          </w:p>
        </w:tc>
        <w:tc>
          <w:tcPr>
            <w:tcW w:w="570" w:type="dxa"/>
            <w:vAlign w:val="center"/>
          </w:tcPr>
          <w:p w:rsidR="00FD561D" w:rsidRPr="00AB62D5" w:rsidRDefault="00FD561D" w:rsidP="00AB62D5">
            <w:pPr>
              <w:spacing w:before="100" w:beforeAutospacing="1" w:after="100" w:afterAutospacing="1" w:line="240" w:lineRule="auto"/>
              <w:ind w:left="160"/>
              <w:rPr>
                <w:rFonts w:ascii="Times New Roman" w:hAnsi="Times New Roman"/>
                <w:sz w:val="24"/>
                <w:szCs w:val="24"/>
                <w:lang w:eastAsia="ru-RU"/>
              </w:rPr>
            </w:pPr>
            <w:r w:rsidRPr="00AB62D5">
              <w:rPr>
                <w:rFonts w:ascii="Times New Roman" w:hAnsi="Times New Roman"/>
                <w:sz w:val="24"/>
                <w:szCs w:val="24"/>
                <w:lang w:eastAsia="ru-RU"/>
              </w:rPr>
              <w:t>20</w:t>
            </w:r>
          </w:p>
        </w:tc>
        <w:tc>
          <w:tcPr>
            <w:tcW w:w="570" w:type="dxa"/>
            <w:vAlign w:val="center"/>
          </w:tcPr>
          <w:p w:rsidR="00FD561D" w:rsidRPr="00AB62D5" w:rsidRDefault="00FD561D" w:rsidP="00AB62D5">
            <w:pPr>
              <w:spacing w:before="100" w:beforeAutospacing="1" w:after="100" w:afterAutospacing="1" w:line="240" w:lineRule="auto"/>
              <w:ind w:left="160"/>
              <w:rPr>
                <w:rFonts w:ascii="Times New Roman" w:hAnsi="Times New Roman"/>
                <w:sz w:val="24"/>
                <w:szCs w:val="24"/>
                <w:lang w:eastAsia="ru-RU"/>
              </w:rPr>
            </w:pPr>
            <w:r w:rsidRPr="00AB62D5">
              <w:rPr>
                <w:rFonts w:ascii="Times New Roman" w:hAnsi="Times New Roman"/>
                <w:sz w:val="24"/>
                <w:szCs w:val="24"/>
                <w:lang w:eastAsia="ru-RU"/>
              </w:rPr>
              <w:t>20</w:t>
            </w:r>
          </w:p>
        </w:tc>
        <w:tc>
          <w:tcPr>
            <w:tcW w:w="570" w:type="dxa"/>
            <w:vAlign w:val="center"/>
          </w:tcPr>
          <w:p w:rsidR="00FD561D" w:rsidRPr="00AB62D5" w:rsidRDefault="00FD561D" w:rsidP="00AB62D5">
            <w:pPr>
              <w:spacing w:before="100" w:beforeAutospacing="1" w:after="100" w:afterAutospacing="1" w:line="240" w:lineRule="auto"/>
              <w:ind w:left="160"/>
              <w:rPr>
                <w:rFonts w:ascii="Times New Roman" w:hAnsi="Times New Roman"/>
                <w:sz w:val="24"/>
                <w:szCs w:val="24"/>
                <w:lang w:eastAsia="ru-RU"/>
              </w:rPr>
            </w:pPr>
            <w:r w:rsidRPr="00AB62D5">
              <w:rPr>
                <w:rFonts w:ascii="Times New Roman" w:hAnsi="Times New Roman"/>
                <w:sz w:val="24"/>
                <w:szCs w:val="24"/>
                <w:lang w:eastAsia="ru-RU"/>
              </w:rPr>
              <w:t>22</w:t>
            </w:r>
          </w:p>
        </w:tc>
        <w:tc>
          <w:tcPr>
            <w:tcW w:w="570" w:type="dxa"/>
            <w:vAlign w:val="center"/>
          </w:tcPr>
          <w:p w:rsidR="00FD561D" w:rsidRPr="00AB62D5" w:rsidRDefault="00FD561D" w:rsidP="00AB62D5">
            <w:pPr>
              <w:spacing w:before="100" w:beforeAutospacing="1" w:after="100" w:afterAutospacing="1" w:line="240" w:lineRule="auto"/>
              <w:ind w:left="160"/>
              <w:rPr>
                <w:rFonts w:ascii="Times New Roman" w:hAnsi="Times New Roman"/>
                <w:sz w:val="24"/>
                <w:szCs w:val="24"/>
                <w:lang w:eastAsia="ru-RU"/>
              </w:rPr>
            </w:pPr>
            <w:r w:rsidRPr="00AB62D5">
              <w:rPr>
                <w:rFonts w:ascii="Times New Roman" w:hAnsi="Times New Roman"/>
                <w:sz w:val="24"/>
                <w:szCs w:val="24"/>
                <w:lang w:eastAsia="ru-RU"/>
              </w:rPr>
              <w:t>22</w:t>
            </w:r>
          </w:p>
        </w:tc>
      </w:tr>
      <w:tr w:rsidR="00FD561D" w:rsidRPr="00A50CB7" w:rsidTr="00AB62D5">
        <w:trPr>
          <w:trHeight w:val="285"/>
          <w:jc w:val="center"/>
        </w:trPr>
        <w:tc>
          <w:tcPr>
            <w:tcW w:w="1245" w:type="dxa"/>
            <w:vAlign w:val="center"/>
          </w:tcPr>
          <w:p w:rsidR="00FD561D" w:rsidRPr="00AB62D5" w:rsidRDefault="00FD561D" w:rsidP="00AB62D5">
            <w:pPr>
              <w:spacing w:before="100" w:beforeAutospacing="1" w:after="100" w:afterAutospacing="1" w:line="240" w:lineRule="auto"/>
              <w:ind w:left="120"/>
              <w:rPr>
                <w:rFonts w:ascii="Times New Roman" w:hAnsi="Times New Roman"/>
                <w:sz w:val="24"/>
                <w:szCs w:val="24"/>
                <w:lang w:eastAsia="ru-RU"/>
              </w:rPr>
            </w:pPr>
            <w:r w:rsidRPr="00AB62D5">
              <w:rPr>
                <w:rFonts w:ascii="Times New Roman" w:hAnsi="Times New Roman"/>
                <w:sz w:val="24"/>
                <w:szCs w:val="24"/>
                <w:lang w:eastAsia="ru-RU"/>
              </w:rPr>
              <w:t>ТехП</w:t>
            </w:r>
          </w:p>
        </w:tc>
        <w:tc>
          <w:tcPr>
            <w:tcW w:w="1275"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21</w:t>
            </w:r>
          </w:p>
        </w:tc>
        <w:tc>
          <w:tcPr>
            <w:tcW w:w="855" w:type="dxa"/>
            <w:vAlign w:val="center"/>
          </w:tcPr>
          <w:p w:rsidR="00FD561D" w:rsidRPr="00AB62D5" w:rsidRDefault="00FD561D" w:rsidP="00AB62D5">
            <w:pPr>
              <w:spacing w:before="100" w:beforeAutospacing="1" w:after="100" w:afterAutospacing="1" w:line="240" w:lineRule="auto"/>
              <w:ind w:left="300"/>
              <w:rPr>
                <w:rFonts w:ascii="Times New Roman" w:hAnsi="Times New Roman"/>
                <w:sz w:val="24"/>
                <w:szCs w:val="24"/>
                <w:lang w:eastAsia="ru-RU"/>
              </w:rPr>
            </w:pPr>
            <w:r w:rsidRPr="00AB62D5">
              <w:rPr>
                <w:rFonts w:ascii="Times New Roman" w:hAnsi="Times New Roman"/>
                <w:sz w:val="24"/>
                <w:szCs w:val="24"/>
                <w:lang w:eastAsia="ru-RU"/>
              </w:rPr>
              <w:t>21</w:t>
            </w:r>
          </w:p>
        </w:tc>
        <w:tc>
          <w:tcPr>
            <w:tcW w:w="114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20</w:t>
            </w:r>
          </w:p>
        </w:tc>
        <w:tc>
          <w:tcPr>
            <w:tcW w:w="570" w:type="dxa"/>
            <w:vAlign w:val="center"/>
          </w:tcPr>
          <w:p w:rsidR="00FD561D" w:rsidRPr="00AB62D5" w:rsidRDefault="00FD561D" w:rsidP="00AB62D5">
            <w:pPr>
              <w:spacing w:before="100" w:beforeAutospacing="1" w:after="100" w:afterAutospacing="1" w:line="240" w:lineRule="auto"/>
              <w:ind w:left="180"/>
              <w:rPr>
                <w:rFonts w:ascii="Times New Roman" w:hAnsi="Times New Roman"/>
                <w:sz w:val="24"/>
                <w:szCs w:val="24"/>
                <w:lang w:eastAsia="ru-RU"/>
              </w:rPr>
            </w:pPr>
            <w:r w:rsidRPr="00AB62D5">
              <w:rPr>
                <w:rFonts w:ascii="Times New Roman" w:hAnsi="Times New Roman"/>
                <w:sz w:val="24"/>
                <w:szCs w:val="24"/>
                <w:lang w:eastAsia="ru-RU"/>
              </w:rPr>
              <w:t>22</w:t>
            </w:r>
          </w:p>
        </w:tc>
        <w:tc>
          <w:tcPr>
            <w:tcW w:w="570" w:type="dxa"/>
            <w:vAlign w:val="center"/>
          </w:tcPr>
          <w:p w:rsidR="00FD561D" w:rsidRPr="00AB62D5" w:rsidRDefault="00FD561D" w:rsidP="00AB62D5">
            <w:pPr>
              <w:spacing w:before="100" w:beforeAutospacing="1" w:after="100" w:afterAutospacing="1" w:line="240" w:lineRule="auto"/>
              <w:ind w:left="160"/>
              <w:rPr>
                <w:rFonts w:ascii="Times New Roman" w:hAnsi="Times New Roman"/>
                <w:sz w:val="24"/>
                <w:szCs w:val="24"/>
                <w:lang w:eastAsia="ru-RU"/>
              </w:rPr>
            </w:pPr>
            <w:r w:rsidRPr="00AB62D5">
              <w:rPr>
                <w:rFonts w:ascii="Times New Roman" w:hAnsi="Times New Roman"/>
                <w:sz w:val="24"/>
                <w:szCs w:val="24"/>
                <w:lang w:eastAsia="ru-RU"/>
              </w:rPr>
              <w:t>22</w:t>
            </w:r>
          </w:p>
        </w:tc>
        <w:tc>
          <w:tcPr>
            <w:tcW w:w="570" w:type="dxa"/>
            <w:vAlign w:val="center"/>
          </w:tcPr>
          <w:p w:rsidR="00FD561D" w:rsidRPr="00AB62D5" w:rsidRDefault="00FD561D" w:rsidP="00AB62D5">
            <w:pPr>
              <w:spacing w:before="100" w:beforeAutospacing="1" w:after="100" w:afterAutospacing="1" w:line="240" w:lineRule="auto"/>
              <w:ind w:left="160"/>
              <w:rPr>
                <w:rFonts w:ascii="Times New Roman" w:hAnsi="Times New Roman"/>
                <w:sz w:val="24"/>
                <w:szCs w:val="24"/>
                <w:lang w:eastAsia="ru-RU"/>
              </w:rPr>
            </w:pPr>
            <w:r w:rsidRPr="00AB62D5">
              <w:rPr>
                <w:rFonts w:ascii="Times New Roman" w:hAnsi="Times New Roman"/>
                <w:sz w:val="24"/>
                <w:szCs w:val="24"/>
                <w:lang w:eastAsia="ru-RU"/>
              </w:rPr>
              <w:t>22</w:t>
            </w:r>
          </w:p>
        </w:tc>
        <w:tc>
          <w:tcPr>
            <w:tcW w:w="570" w:type="dxa"/>
            <w:vAlign w:val="center"/>
          </w:tcPr>
          <w:p w:rsidR="00FD561D" w:rsidRPr="00AB62D5" w:rsidRDefault="00FD561D" w:rsidP="00AB62D5">
            <w:pPr>
              <w:spacing w:before="100" w:beforeAutospacing="1" w:after="100" w:afterAutospacing="1" w:line="240" w:lineRule="auto"/>
              <w:ind w:left="160"/>
              <w:rPr>
                <w:rFonts w:ascii="Times New Roman" w:hAnsi="Times New Roman"/>
                <w:sz w:val="24"/>
                <w:szCs w:val="24"/>
                <w:lang w:eastAsia="ru-RU"/>
              </w:rPr>
            </w:pPr>
            <w:r w:rsidRPr="00AB62D5">
              <w:rPr>
                <w:rFonts w:ascii="Times New Roman" w:hAnsi="Times New Roman"/>
                <w:sz w:val="24"/>
                <w:szCs w:val="24"/>
                <w:lang w:eastAsia="ru-RU"/>
              </w:rPr>
              <w:t>18</w:t>
            </w:r>
          </w:p>
        </w:tc>
        <w:tc>
          <w:tcPr>
            <w:tcW w:w="570" w:type="dxa"/>
            <w:vAlign w:val="center"/>
          </w:tcPr>
          <w:p w:rsidR="00FD561D" w:rsidRPr="00AB62D5" w:rsidRDefault="00FD561D" w:rsidP="00AB62D5">
            <w:pPr>
              <w:spacing w:before="100" w:beforeAutospacing="1" w:after="100" w:afterAutospacing="1" w:line="240" w:lineRule="auto"/>
              <w:ind w:left="160"/>
              <w:rPr>
                <w:rFonts w:ascii="Times New Roman" w:hAnsi="Times New Roman"/>
                <w:sz w:val="24"/>
                <w:szCs w:val="24"/>
                <w:lang w:eastAsia="ru-RU"/>
              </w:rPr>
            </w:pPr>
            <w:r w:rsidRPr="00AB62D5">
              <w:rPr>
                <w:rFonts w:ascii="Times New Roman" w:hAnsi="Times New Roman"/>
                <w:sz w:val="24"/>
                <w:szCs w:val="24"/>
                <w:lang w:eastAsia="ru-RU"/>
              </w:rPr>
              <w:t>18</w:t>
            </w:r>
          </w:p>
        </w:tc>
      </w:tr>
      <w:tr w:rsidR="00FD561D" w:rsidRPr="00A50CB7" w:rsidTr="00AB62D5">
        <w:trPr>
          <w:trHeight w:val="285"/>
          <w:jc w:val="center"/>
        </w:trPr>
        <w:tc>
          <w:tcPr>
            <w:tcW w:w="1245" w:type="dxa"/>
            <w:vAlign w:val="center"/>
          </w:tcPr>
          <w:p w:rsidR="00FD561D" w:rsidRPr="00AB62D5" w:rsidRDefault="00FD561D" w:rsidP="00AB62D5">
            <w:pPr>
              <w:spacing w:before="100" w:beforeAutospacing="1" w:after="100" w:afterAutospacing="1" w:line="240" w:lineRule="auto"/>
              <w:ind w:left="120"/>
              <w:rPr>
                <w:rFonts w:ascii="Times New Roman" w:hAnsi="Times New Roman"/>
                <w:sz w:val="24"/>
                <w:szCs w:val="24"/>
                <w:lang w:eastAsia="ru-RU"/>
              </w:rPr>
            </w:pPr>
            <w:r w:rsidRPr="00AB62D5">
              <w:rPr>
                <w:rFonts w:ascii="Times New Roman" w:hAnsi="Times New Roman"/>
                <w:sz w:val="24"/>
                <w:szCs w:val="24"/>
                <w:lang w:eastAsia="ru-RU"/>
              </w:rPr>
              <w:t>ТакП</w:t>
            </w:r>
          </w:p>
        </w:tc>
        <w:tc>
          <w:tcPr>
            <w:tcW w:w="1275"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16</w:t>
            </w:r>
          </w:p>
        </w:tc>
        <w:tc>
          <w:tcPr>
            <w:tcW w:w="855"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16</w:t>
            </w:r>
          </w:p>
        </w:tc>
        <w:tc>
          <w:tcPr>
            <w:tcW w:w="114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15</w:t>
            </w:r>
          </w:p>
        </w:tc>
        <w:tc>
          <w:tcPr>
            <w:tcW w:w="570" w:type="dxa"/>
            <w:vAlign w:val="center"/>
          </w:tcPr>
          <w:p w:rsidR="00FD561D" w:rsidRPr="00AB62D5" w:rsidRDefault="00FD561D" w:rsidP="00AB62D5">
            <w:pPr>
              <w:spacing w:before="100" w:beforeAutospacing="1" w:after="100" w:afterAutospacing="1" w:line="240" w:lineRule="auto"/>
              <w:ind w:left="180"/>
              <w:rPr>
                <w:rFonts w:ascii="Times New Roman" w:hAnsi="Times New Roman"/>
                <w:sz w:val="24"/>
                <w:szCs w:val="24"/>
                <w:lang w:eastAsia="ru-RU"/>
              </w:rPr>
            </w:pPr>
            <w:r w:rsidRPr="00AB62D5">
              <w:rPr>
                <w:rFonts w:ascii="Times New Roman" w:hAnsi="Times New Roman"/>
                <w:sz w:val="24"/>
                <w:szCs w:val="24"/>
                <w:lang w:eastAsia="ru-RU"/>
              </w:rPr>
              <w:t>18</w:t>
            </w:r>
          </w:p>
        </w:tc>
        <w:tc>
          <w:tcPr>
            <w:tcW w:w="570" w:type="dxa"/>
            <w:vAlign w:val="center"/>
          </w:tcPr>
          <w:p w:rsidR="00FD561D" w:rsidRPr="00AB62D5" w:rsidRDefault="00FD561D" w:rsidP="00AB62D5">
            <w:pPr>
              <w:spacing w:before="100" w:beforeAutospacing="1" w:after="100" w:afterAutospacing="1" w:line="240" w:lineRule="auto"/>
              <w:ind w:left="160"/>
              <w:rPr>
                <w:rFonts w:ascii="Times New Roman" w:hAnsi="Times New Roman"/>
                <w:sz w:val="24"/>
                <w:szCs w:val="24"/>
                <w:lang w:eastAsia="ru-RU"/>
              </w:rPr>
            </w:pPr>
            <w:r w:rsidRPr="00AB62D5">
              <w:rPr>
                <w:rFonts w:ascii="Times New Roman" w:hAnsi="Times New Roman"/>
                <w:sz w:val="24"/>
                <w:szCs w:val="24"/>
                <w:lang w:eastAsia="ru-RU"/>
              </w:rPr>
              <w:t>18</w:t>
            </w:r>
          </w:p>
        </w:tc>
        <w:tc>
          <w:tcPr>
            <w:tcW w:w="570" w:type="dxa"/>
            <w:vAlign w:val="center"/>
          </w:tcPr>
          <w:p w:rsidR="00FD561D" w:rsidRPr="00AB62D5" w:rsidRDefault="00FD561D" w:rsidP="00AB62D5">
            <w:pPr>
              <w:spacing w:before="100" w:beforeAutospacing="1" w:after="100" w:afterAutospacing="1" w:line="240" w:lineRule="auto"/>
              <w:ind w:left="160"/>
              <w:rPr>
                <w:rFonts w:ascii="Times New Roman" w:hAnsi="Times New Roman"/>
                <w:sz w:val="24"/>
                <w:szCs w:val="24"/>
                <w:lang w:eastAsia="ru-RU"/>
              </w:rPr>
            </w:pPr>
            <w:r w:rsidRPr="00AB62D5">
              <w:rPr>
                <w:rFonts w:ascii="Times New Roman" w:hAnsi="Times New Roman"/>
                <w:sz w:val="24"/>
                <w:szCs w:val="24"/>
                <w:lang w:eastAsia="ru-RU"/>
              </w:rPr>
              <w:t>18</w:t>
            </w:r>
          </w:p>
        </w:tc>
        <w:tc>
          <w:tcPr>
            <w:tcW w:w="570" w:type="dxa"/>
            <w:vAlign w:val="center"/>
          </w:tcPr>
          <w:p w:rsidR="00FD561D" w:rsidRPr="00AB62D5" w:rsidRDefault="00FD561D" w:rsidP="00AB62D5">
            <w:pPr>
              <w:spacing w:before="100" w:beforeAutospacing="1" w:after="100" w:afterAutospacing="1" w:line="240" w:lineRule="auto"/>
              <w:ind w:left="160"/>
              <w:rPr>
                <w:rFonts w:ascii="Times New Roman" w:hAnsi="Times New Roman"/>
                <w:sz w:val="24"/>
                <w:szCs w:val="24"/>
                <w:lang w:eastAsia="ru-RU"/>
              </w:rPr>
            </w:pPr>
            <w:r w:rsidRPr="00AB62D5">
              <w:rPr>
                <w:rFonts w:ascii="Times New Roman" w:hAnsi="Times New Roman"/>
                <w:sz w:val="24"/>
                <w:szCs w:val="24"/>
                <w:lang w:eastAsia="ru-RU"/>
              </w:rPr>
              <w:t>18</w:t>
            </w:r>
          </w:p>
        </w:tc>
        <w:tc>
          <w:tcPr>
            <w:tcW w:w="570" w:type="dxa"/>
            <w:vAlign w:val="center"/>
          </w:tcPr>
          <w:p w:rsidR="00FD561D" w:rsidRPr="00AB62D5" w:rsidRDefault="00FD561D" w:rsidP="00AB62D5">
            <w:pPr>
              <w:spacing w:before="100" w:beforeAutospacing="1" w:after="100" w:afterAutospacing="1" w:line="240" w:lineRule="auto"/>
              <w:ind w:left="160"/>
              <w:rPr>
                <w:rFonts w:ascii="Times New Roman" w:hAnsi="Times New Roman"/>
                <w:sz w:val="24"/>
                <w:szCs w:val="24"/>
                <w:lang w:eastAsia="ru-RU"/>
              </w:rPr>
            </w:pPr>
            <w:r w:rsidRPr="00AB62D5">
              <w:rPr>
                <w:rFonts w:ascii="Times New Roman" w:hAnsi="Times New Roman"/>
                <w:sz w:val="24"/>
                <w:szCs w:val="24"/>
                <w:lang w:eastAsia="ru-RU"/>
              </w:rPr>
              <w:t>18</w:t>
            </w:r>
          </w:p>
        </w:tc>
      </w:tr>
      <w:tr w:rsidR="00FD561D" w:rsidRPr="00A50CB7" w:rsidTr="00AB62D5">
        <w:trPr>
          <w:trHeight w:val="300"/>
          <w:jc w:val="center"/>
        </w:trPr>
        <w:tc>
          <w:tcPr>
            <w:tcW w:w="1245" w:type="dxa"/>
            <w:vAlign w:val="center"/>
          </w:tcPr>
          <w:p w:rsidR="00FD561D" w:rsidRPr="00AB62D5" w:rsidRDefault="00FD561D" w:rsidP="00AB62D5">
            <w:pPr>
              <w:spacing w:before="100" w:beforeAutospacing="1" w:after="100" w:afterAutospacing="1" w:line="240" w:lineRule="auto"/>
              <w:ind w:left="120"/>
              <w:rPr>
                <w:rFonts w:ascii="Times New Roman" w:hAnsi="Times New Roman"/>
                <w:sz w:val="24"/>
                <w:szCs w:val="24"/>
                <w:lang w:eastAsia="ru-RU"/>
              </w:rPr>
            </w:pPr>
            <w:r w:rsidRPr="00AB62D5">
              <w:rPr>
                <w:rFonts w:ascii="Times New Roman" w:hAnsi="Times New Roman"/>
                <w:sz w:val="24"/>
                <w:szCs w:val="24"/>
                <w:lang w:eastAsia="ru-RU"/>
              </w:rPr>
              <w:t>Игровая</w:t>
            </w:r>
          </w:p>
        </w:tc>
        <w:tc>
          <w:tcPr>
            <w:tcW w:w="1275"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16</w:t>
            </w:r>
          </w:p>
        </w:tc>
        <w:tc>
          <w:tcPr>
            <w:tcW w:w="855"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16</w:t>
            </w:r>
          </w:p>
        </w:tc>
        <w:tc>
          <w:tcPr>
            <w:tcW w:w="114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17</w:t>
            </w:r>
          </w:p>
        </w:tc>
        <w:tc>
          <w:tcPr>
            <w:tcW w:w="570" w:type="dxa"/>
            <w:vAlign w:val="center"/>
          </w:tcPr>
          <w:p w:rsidR="00FD561D" w:rsidRPr="00AB62D5" w:rsidRDefault="00FD561D" w:rsidP="00AB62D5">
            <w:pPr>
              <w:spacing w:before="100" w:beforeAutospacing="1" w:after="100" w:afterAutospacing="1" w:line="240" w:lineRule="auto"/>
              <w:ind w:left="180"/>
              <w:rPr>
                <w:rFonts w:ascii="Times New Roman" w:hAnsi="Times New Roman"/>
                <w:sz w:val="24"/>
                <w:szCs w:val="24"/>
                <w:lang w:eastAsia="ru-RU"/>
              </w:rPr>
            </w:pPr>
            <w:r w:rsidRPr="00AB62D5">
              <w:rPr>
                <w:rFonts w:ascii="Times New Roman" w:hAnsi="Times New Roman"/>
                <w:sz w:val="24"/>
                <w:szCs w:val="24"/>
                <w:lang w:eastAsia="ru-RU"/>
              </w:rPr>
              <w:t>18</w:t>
            </w:r>
          </w:p>
        </w:tc>
        <w:tc>
          <w:tcPr>
            <w:tcW w:w="570" w:type="dxa"/>
            <w:vAlign w:val="center"/>
          </w:tcPr>
          <w:p w:rsidR="00FD561D" w:rsidRPr="00AB62D5" w:rsidRDefault="00FD561D" w:rsidP="00AB62D5">
            <w:pPr>
              <w:spacing w:before="100" w:beforeAutospacing="1" w:after="100" w:afterAutospacing="1" w:line="240" w:lineRule="auto"/>
              <w:ind w:left="160"/>
              <w:rPr>
                <w:rFonts w:ascii="Times New Roman" w:hAnsi="Times New Roman"/>
                <w:sz w:val="24"/>
                <w:szCs w:val="24"/>
                <w:lang w:eastAsia="ru-RU"/>
              </w:rPr>
            </w:pPr>
            <w:r w:rsidRPr="00AB62D5">
              <w:rPr>
                <w:rFonts w:ascii="Times New Roman" w:hAnsi="Times New Roman"/>
                <w:sz w:val="24"/>
                <w:szCs w:val="24"/>
                <w:lang w:eastAsia="ru-RU"/>
              </w:rPr>
              <w:t>18</w:t>
            </w:r>
          </w:p>
        </w:tc>
        <w:tc>
          <w:tcPr>
            <w:tcW w:w="570" w:type="dxa"/>
            <w:vAlign w:val="center"/>
          </w:tcPr>
          <w:p w:rsidR="00FD561D" w:rsidRPr="00AB62D5" w:rsidRDefault="00FD561D" w:rsidP="00AB62D5">
            <w:pPr>
              <w:spacing w:before="100" w:beforeAutospacing="1" w:after="100" w:afterAutospacing="1" w:line="240" w:lineRule="auto"/>
              <w:ind w:left="160"/>
              <w:rPr>
                <w:rFonts w:ascii="Times New Roman" w:hAnsi="Times New Roman"/>
                <w:sz w:val="24"/>
                <w:szCs w:val="24"/>
                <w:lang w:eastAsia="ru-RU"/>
              </w:rPr>
            </w:pPr>
            <w:r w:rsidRPr="00AB62D5">
              <w:rPr>
                <w:rFonts w:ascii="Times New Roman" w:hAnsi="Times New Roman"/>
                <w:sz w:val="24"/>
                <w:szCs w:val="24"/>
                <w:lang w:eastAsia="ru-RU"/>
              </w:rPr>
              <w:t>19</w:t>
            </w:r>
          </w:p>
        </w:tc>
        <w:tc>
          <w:tcPr>
            <w:tcW w:w="570" w:type="dxa"/>
            <w:vAlign w:val="center"/>
          </w:tcPr>
          <w:p w:rsidR="00FD561D" w:rsidRPr="00AB62D5" w:rsidRDefault="00FD561D" w:rsidP="00AB62D5">
            <w:pPr>
              <w:spacing w:before="100" w:beforeAutospacing="1" w:after="100" w:afterAutospacing="1" w:line="240" w:lineRule="auto"/>
              <w:ind w:left="160"/>
              <w:rPr>
                <w:rFonts w:ascii="Times New Roman" w:hAnsi="Times New Roman"/>
                <w:sz w:val="24"/>
                <w:szCs w:val="24"/>
                <w:lang w:eastAsia="ru-RU"/>
              </w:rPr>
            </w:pPr>
            <w:r w:rsidRPr="00AB62D5">
              <w:rPr>
                <w:rFonts w:ascii="Times New Roman" w:hAnsi="Times New Roman"/>
                <w:sz w:val="24"/>
                <w:szCs w:val="24"/>
                <w:lang w:eastAsia="ru-RU"/>
              </w:rPr>
              <w:t>22</w:t>
            </w:r>
          </w:p>
        </w:tc>
        <w:tc>
          <w:tcPr>
            <w:tcW w:w="570" w:type="dxa"/>
            <w:vAlign w:val="center"/>
          </w:tcPr>
          <w:p w:rsidR="00FD561D" w:rsidRPr="00AB62D5" w:rsidRDefault="00FD561D" w:rsidP="00AB62D5">
            <w:pPr>
              <w:spacing w:before="100" w:beforeAutospacing="1" w:after="100" w:afterAutospacing="1" w:line="240" w:lineRule="auto"/>
              <w:ind w:left="160"/>
              <w:rPr>
                <w:rFonts w:ascii="Times New Roman" w:hAnsi="Times New Roman"/>
                <w:sz w:val="24"/>
                <w:szCs w:val="24"/>
                <w:lang w:eastAsia="ru-RU"/>
              </w:rPr>
            </w:pPr>
            <w:r w:rsidRPr="00AB62D5">
              <w:rPr>
                <w:rFonts w:ascii="Times New Roman" w:hAnsi="Times New Roman"/>
                <w:sz w:val="24"/>
                <w:szCs w:val="24"/>
                <w:lang w:eastAsia="ru-RU"/>
              </w:rPr>
              <w:t>22</w:t>
            </w:r>
          </w:p>
        </w:tc>
      </w:tr>
    </w:tbl>
    <w:p w:rsidR="00FD561D" w:rsidRPr="00AB62D5" w:rsidRDefault="00FD561D" w:rsidP="00AB62D5">
      <w:pPr>
        <w:shd w:val="clear" w:color="auto" w:fill="FFFFFF"/>
        <w:spacing w:after="0" w:line="300" w:lineRule="atLeast"/>
        <w:rPr>
          <w:rFonts w:ascii="Verdana" w:hAnsi="Verdana"/>
          <w:color w:val="262626"/>
          <w:sz w:val="18"/>
          <w:szCs w:val="18"/>
          <w:lang w:eastAsia="ru-RU"/>
        </w:rPr>
      </w:pPr>
      <w:r w:rsidRPr="00AB62D5">
        <w:rPr>
          <w:rFonts w:ascii="Verdana" w:hAnsi="Verdana"/>
          <w:color w:val="262626"/>
          <w:sz w:val="18"/>
          <w:szCs w:val="18"/>
          <w:lang w:eastAsia="ru-RU"/>
        </w:rPr>
        <w:t> </w:t>
      </w:r>
    </w:p>
    <w:p w:rsidR="00FD561D" w:rsidRPr="00AB62D5" w:rsidRDefault="00FD561D" w:rsidP="00AB62D5">
      <w:pPr>
        <w:shd w:val="clear" w:color="auto" w:fill="FFFFFF"/>
        <w:spacing w:before="100" w:beforeAutospacing="1" w:after="100" w:afterAutospacing="1" w:line="300" w:lineRule="atLeast"/>
        <w:rPr>
          <w:rFonts w:ascii="Verdana" w:hAnsi="Verdana"/>
          <w:color w:val="262626"/>
          <w:sz w:val="18"/>
          <w:szCs w:val="18"/>
          <w:lang w:eastAsia="ru-RU"/>
        </w:rPr>
      </w:pPr>
      <w:r w:rsidRPr="00AB62D5">
        <w:rPr>
          <w:rFonts w:ascii="Verdana" w:hAnsi="Verdana"/>
          <w:color w:val="262626"/>
          <w:sz w:val="18"/>
          <w:szCs w:val="18"/>
          <w:lang w:eastAsia="ru-RU"/>
        </w:rPr>
        <w:t> </w:t>
      </w:r>
    </w:p>
    <w:p w:rsidR="00FD561D" w:rsidRPr="00AB62D5" w:rsidRDefault="00FD561D" w:rsidP="00AB62D5">
      <w:pPr>
        <w:shd w:val="clear" w:color="auto" w:fill="FFFFFF"/>
        <w:spacing w:before="100" w:beforeAutospacing="1" w:after="100" w:afterAutospacing="1" w:line="300" w:lineRule="atLeast"/>
        <w:rPr>
          <w:rFonts w:ascii="Verdana" w:hAnsi="Verdana"/>
          <w:color w:val="262626"/>
          <w:sz w:val="18"/>
          <w:szCs w:val="18"/>
          <w:lang w:eastAsia="ru-RU"/>
        </w:rPr>
      </w:pPr>
      <w:r w:rsidRPr="00AB62D5">
        <w:rPr>
          <w:rFonts w:ascii="Verdana" w:hAnsi="Verdana"/>
          <w:color w:val="262626"/>
          <w:sz w:val="18"/>
          <w:szCs w:val="18"/>
          <w:lang w:eastAsia="ru-RU"/>
        </w:rPr>
        <w:t>Направленность программы</w:t>
      </w:r>
    </w:p>
    <w:p w:rsidR="00FD561D" w:rsidRPr="00AB62D5" w:rsidRDefault="00FD561D" w:rsidP="00AB62D5">
      <w:pPr>
        <w:shd w:val="clear" w:color="auto" w:fill="FFFFFF"/>
        <w:spacing w:before="100" w:beforeAutospacing="1" w:after="100" w:afterAutospacing="1" w:line="300" w:lineRule="atLeast"/>
        <w:rPr>
          <w:rFonts w:ascii="Verdana" w:hAnsi="Verdana"/>
          <w:color w:val="262626"/>
          <w:sz w:val="18"/>
          <w:szCs w:val="18"/>
          <w:lang w:eastAsia="ru-RU"/>
        </w:rPr>
      </w:pPr>
      <w:r w:rsidRPr="00AB62D5">
        <w:rPr>
          <w:rFonts w:ascii="Verdana" w:hAnsi="Verdana"/>
          <w:color w:val="262626"/>
          <w:sz w:val="18"/>
          <w:szCs w:val="18"/>
          <w:lang w:eastAsia="ru-RU"/>
        </w:rPr>
        <w:t>Разработанная адаптированная программа служит основой для эффективного построения многолетней подготовки спортивных резервов для настольного тенниса и характеризуется:</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1.    Физкультурно-спортивной направленностью;</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2.     Направленностью на реализацию принципа вариативности, обосновывающего планирование учебного материала в соответствии с возрастно-половыми особенностями учащихся, материально-технической оснащенностью учебного процесса, регионально климатическими условиями и видом учебного учреждения;</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3.     Направленностью на реализацию принципа достаточности и сообразности, определяющего распределение учебного материала в конструкции основных компонентов двигательной деятельности, особенностей формирования познавательной и предметной активности учащихся;</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4.     Направленностью на реализацию принципа комплексности, предусматривающего тесную взаимосвязь всех сторон учебно</w:t>
      </w:r>
      <w:r w:rsidRPr="00AB62D5">
        <w:rPr>
          <w:rFonts w:ascii="Verdana" w:hAnsi="Verdana"/>
          <w:color w:val="262626"/>
          <w:sz w:val="18"/>
          <w:szCs w:val="18"/>
          <w:lang w:eastAsia="ru-RU"/>
        </w:rPr>
        <w:softHyphen/>
      </w:r>
      <w:r>
        <w:rPr>
          <w:rFonts w:ascii="Verdana" w:hAnsi="Verdana"/>
          <w:color w:val="262626"/>
          <w:sz w:val="18"/>
          <w:szCs w:val="18"/>
          <w:lang w:eastAsia="ru-RU"/>
        </w:rPr>
        <w:t>-</w:t>
      </w:r>
      <w:r w:rsidRPr="00AB62D5">
        <w:rPr>
          <w:rFonts w:ascii="Verdana" w:hAnsi="Verdana"/>
          <w:color w:val="262626"/>
          <w:sz w:val="18"/>
          <w:szCs w:val="18"/>
          <w:lang w:eastAsia="ru-RU"/>
        </w:rPr>
        <w:t>тренировочного процесса (физической, технико-тактической, психологической и теоретической подготовки, воспитательной работы и восстановительных мероприятий, педагогического и медицинского контроля);</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5.    Направленностью на соблюдение дидактических правил «от известного к неизвестному» и «от простого к сложному», ориентирующих выбор и планирование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6.     Направленностью на усиление оздоровительного эффекта образовательного процесса, 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в режиме</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дня и самостоятельных занятиях физическими упражнениями.</w:t>
      </w:r>
    </w:p>
    <w:p w:rsidR="00FD561D" w:rsidRPr="00AB62D5" w:rsidRDefault="00FD561D" w:rsidP="00AB62D5">
      <w:pPr>
        <w:shd w:val="clear" w:color="auto" w:fill="FFFFFF"/>
        <w:spacing w:before="100" w:beforeAutospacing="1" w:after="100" w:afterAutospacing="1" w:line="300" w:lineRule="atLeast"/>
        <w:rPr>
          <w:rFonts w:ascii="Verdana" w:hAnsi="Verdana"/>
          <w:color w:val="262626"/>
          <w:sz w:val="18"/>
          <w:szCs w:val="18"/>
          <w:lang w:eastAsia="ru-RU"/>
        </w:rPr>
      </w:pPr>
      <w:r w:rsidRPr="00AB62D5">
        <w:rPr>
          <w:rFonts w:ascii="Verdana" w:hAnsi="Verdana"/>
          <w:color w:val="262626"/>
          <w:sz w:val="18"/>
          <w:szCs w:val="18"/>
          <w:lang w:eastAsia="ru-RU"/>
        </w:rPr>
        <w:t>Ожидаемые результаты СОГ</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Будут знать:</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         Что систематические занятия физическими упражнениями укрепляют здоровье;</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         Как правильно распределять свою физическую нагрузку;</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         Правила игры в настольный теннис;</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         Правила охраны труда и поведения на занятиях и в повседневной жизни;</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         Правила проведения соревнований.</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Будут уметь:</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         Проводить специальную разминку для теннисиста;</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         Овладеют основами техники настольного тенниса;</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         Овладеют основами судейства в теннисе;</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         Составлять график соревнований в личном зачете и определять победителя.</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Разовьют следующие качества:</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         Улучшат координацию движений, быстроту реакции и ловкость;</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         Улучшат общую выносливость организма к продолжительным физическим нагрузкам;</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         Повысят адаптивные возможности организма - противостояние условиям внешней среды стрессового характера;</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         Разовьют коммуникабельность обучающихся в результате коллективных действий.</w:t>
      </w:r>
    </w:p>
    <w:p w:rsidR="00FD561D" w:rsidRPr="00AB62D5" w:rsidRDefault="00FD561D" w:rsidP="00AB62D5">
      <w:pPr>
        <w:shd w:val="clear" w:color="auto" w:fill="FFFFFF"/>
        <w:spacing w:before="100" w:beforeAutospacing="1" w:after="100" w:afterAutospacing="1" w:line="300" w:lineRule="atLeast"/>
        <w:rPr>
          <w:rFonts w:ascii="Verdana" w:hAnsi="Verdana"/>
          <w:color w:val="262626"/>
          <w:sz w:val="18"/>
          <w:szCs w:val="18"/>
          <w:lang w:eastAsia="ru-RU"/>
        </w:rPr>
      </w:pPr>
      <w:r w:rsidRPr="00AB62D5">
        <w:rPr>
          <w:rFonts w:ascii="Verdana" w:hAnsi="Verdana"/>
          <w:color w:val="262626"/>
          <w:sz w:val="18"/>
          <w:szCs w:val="18"/>
          <w:lang w:eastAsia="ru-RU"/>
        </w:rPr>
        <w:t> </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Будут знать:</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         О технических приемах в настольном теннисе;</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О положении дел в современном настольном теннисе.</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Будут уметь:</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         Проводить специальную разминку для теннисиста;</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         Овладеют различными приемами техники настольного тенниса;</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         Освоят приемы тактики игры в настольный теннис;</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         Овладеют навыками судейства в теннисе, навыками организации мини</w:t>
      </w:r>
      <w:r w:rsidRPr="00AB62D5">
        <w:rPr>
          <w:rFonts w:ascii="Verdana" w:hAnsi="Verdana"/>
          <w:color w:val="262626"/>
          <w:sz w:val="18"/>
          <w:szCs w:val="18"/>
          <w:lang w:eastAsia="ru-RU"/>
        </w:rPr>
        <w:softHyphen/>
        <w:t>турнира.</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         Овладеют навыками общения в коллективе;</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         Будут иметь сформированные навыки самостоятельных занятий физическими упражнениями во время игрового досуга.</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Разовьют следующие качества:</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         Улучшат большинство из показателей физических качеств: координации движений, быстроты реакции и ловкости, общей выносливости организма к продолжительным физическим нагрузкам;</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         Повысится уровень противостояния организма обучающихся стрессовым ситуациям.</w:t>
      </w:r>
    </w:p>
    <w:p w:rsidR="00FD561D" w:rsidRPr="00AB62D5" w:rsidRDefault="00FD561D" w:rsidP="00AB62D5">
      <w:pPr>
        <w:shd w:val="clear" w:color="auto" w:fill="FFFFFF"/>
        <w:spacing w:before="100" w:beforeAutospacing="1" w:after="100" w:afterAutospacing="1" w:line="300" w:lineRule="atLeast"/>
        <w:ind w:left="20"/>
        <w:rPr>
          <w:rFonts w:ascii="Verdana" w:hAnsi="Verdana"/>
          <w:color w:val="262626"/>
          <w:sz w:val="18"/>
          <w:szCs w:val="18"/>
          <w:lang w:eastAsia="ru-RU"/>
        </w:rPr>
      </w:pPr>
      <w:r>
        <w:rPr>
          <w:rFonts w:ascii="Verdana" w:hAnsi="Verdana"/>
          <w:color w:val="262626"/>
          <w:sz w:val="18"/>
          <w:szCs w:val="18"/>
          <w:lang w:eastAsia="ru-RU"/>
        </w:rPr>
        <w:t xml:space="preserve">      </w:t>
      </w:r>
      <w:r w:rsidRPr="00AB62D5">
        <w:rPr>
          <w:rFonts w:ascii="Verdana" w:hAnsi="Verdana"/>
          <w:color w:val="262626"/>
          <w:sz w:val="18"/>
          <w:szCs w:val="18"/>
          <w:lang w:eastAsia="ru-RU"/>
        </w:rPr>
        <w:t>УТГ</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Будут знать:</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         Как правильно распределять свою физическую нагрузку;</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         Правила игры в настольный теннис;</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         Правила охраны труда и поведения на занятиях и в повседневной жизни;</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         Правила проведения соревнований любого уровня.</w:t>
      </w:r>
    </w:p>
    <w:p w:rsidR="00FD561D" w:rsidRPr="00AB62D5" w:rsidRDefault="00FD561D" w:rsidP="00AB62D5">
      <w:pPr>
        <w:shd w:val="clear" w:color="auto" w:fill="FFFFFF"/>
        <w:spacing w:before="100" w:beforeAutospacing="1" w:after="100" w:afterAutospacing="1" w:line="300" w:lineRule="atLeast"/>
        <w:rPr>
          <w:rFonts w:ascii="Verdana" w:hAnsi="Verdana"/>
          <w:color w:val="262626"/>
          <w:sz w:val="18"/>
          <w:szCs w:val="18"/>
          <w:lang w:eastAsia="ru-RU"/>
        </w:rPr>
      </w:pPr>
      <w:r w:rsidRPr="00AB62D5">
        <w:rPr>
          <w:rFonts w:ascii="Verdana" w:hAnsi="Verdana"/>
          <w:color w:val="262626"/>
          <w:sz w:val="18"/>
          <w:szCs w:val="18"/>
          <w:lang w:eastAsia="ru-RU"/>
        </w:rPr>
        <w:t> </w:t>
      </w:r>
    </w:p>
    <w:p w:rsidR="00FD561D" w:rsidRPr="00AB62D5" w:rsidRDefault="00FD561D" w:rsidP="00AB62D5">
      <w:pPr>
        <w:shd w:val="clear" w:color="auto" w:fill="FFFFFF"/>
        <w:spacing w:before="100" w:beforeAutospacing="1" w:after="100" w:afterAutospacing="1" w:line="300" w:lineRule="atLeast"/>
        <w:ind w:left="580"/>
        <w:rPr>
          <w:rFonts w:ascii="Verdana" w:hAnsi="Verdana"/>
          <w:color w:val="262626"/>
          <w:sz w:val="18"/>
          <w:szCs w:val="18"/>
          <w:lang w:eastAsia="ru-RU"/>
        </w:rPr>
      </w:pPr>
      <w:r w:rsidRPr="00AB62D5">
        <w:rPr>
          <w:rFonts w:ascii="Verdana" w:hAnsi="Verdana"/>
          <w:color w:val="262626"/>
          <w:sz w:val="18"/>
          <w:szCs w:val="18"/>
          <w:lang w:eastAsia="ru-RU"/>
        </w:rPr>
        <w:t>Будут уметь:</w:t>
      </w:r>
    </w:p>
    <w:p w:rsidR="00FD561D" w:rsidRPr="00AB62D5" w:rsidRDefault="00FD561D" w:rsidP="00AB62D5">
      <w:pPr>
        <w:shd w:val="clear" w:color="auto" w:fill="FFFFFF"/>
        <w:spacing w:before="100" w:beforeAutospacing="1" w:after="100" w:afterAutospacing="1" w:line="300" w:lineRule="atLeast"/>
        <w:ind w:left="580"/>
        <w:rPr>
          <w:rFonts w:ascii="Verdana" w:hAnsi="Verdana"/>
          <w:color w:val="262626"/>
          <w:sz w:val="18"/>
          <w:szCs w:val="18"/>
          <w:lang w:eastAsia="ru-RU"/>
        </w:rPr>
      </w:pPr>
      <w:r w:rsidRPr="00AB62D5">
        <w:rPr>
          <w:rFonts w:ascii="Verdana" w:hAnsi="Verdana"/>
          <w:color w:val="262626"/>
          <w:sz w:val="18"/>
          <w:szCs w:val="18"/>
          <w:lang w:eastAsia="ru-RU"/>
        </w:rPr>
        <w:t>-         Проводить специальную разминку для теннисиста;</w:t>
      </w:r>
    </w:p>
    <w:p w:rsidR="00FD561D" w:rsidRPr="00AB62D5" w:rsidRDefault="00FD561D" w:rsidP="00AB62D5">
      <w:pPr>
        <w:shd w:val="clear" w:color="auto" w:fill="FFFFFF"/>
        <w:spacing w:before="100" w:beforeAutospacing="1" w:after="100" w:afterAutospacing="1" w:line="300" w:lineRule="atLeast"/>
        <w:ind w:left="580"/>
        <w:rPr>
          <w:rFonts w:ascii="Verdana" w:hAnsi="Verdana"/>
          <w:color w:val="262626"/>
          <w:sz w:val="18"/>
          <w:szCs w:val="18"/>
          <w:lang w:eastAsia="ru-RU"/>
        </w:rPr>
      </w:pPr>
      <w:r w:rsidRPr="00AB62D5">
        <w:rPr>
          <w:rFonts w:ascii="Verdana" w:hAnsi="Verdana"/>
          <w:color w:val="262626"/>
          <w:sz w:val="18"/>
          <w:szCs w:val="18"/>
          <w:lang w:eastAsia="ru-RU"/>
        </w:rPr>
        <w:t>-         Овладеют техникой настольного тенниса;</w:t>
      </w:r>
    </w:p>
    <w:p w:rsidR="00FD561D" w:rsidRPr="00AB62D5" w:rsidRDefault="00FD561D" w:rsidP="00AB62D5">
      <w:pPr>
        <w:shd w:val="clear" w:color="auto" w:fill="FFFFFF"/>
        <w:spacing w:before="100" w:beforeAutospacing="1" w:after="100" w:afterAutospacing="1" w:line="300" w:lineRule="atLeast"/>
        <w:ind w:left="580"/>
        <w:rPr>
          <w:rFonts w:ascii="Verdana" w:hAnsi="Verdana"/>
          <w:color w:val="262626"/>
          <w:sz w:val="18"/>
          <w:szCs w:val="18"/>
          <w:lang w:eastAsia="ru-RU"/>
        </w:rPr>
      </w:pPr>
      <w:r w:rsidRPr="00AB62D5">
        <w:rPr>
          <w:rFonts w:ascii="Verdana" w:hAnsi="Verdana"/>
          <w:color w:val="262626"/>
          <w:sz w:val="18"/>
          <w:szCs w:val="18"/>
          <w:lang w:eastAsia="ru-RU"/>
        </w:rPr>
        <w:t>-         Овладеют основами судейства в настольном теннисе.</w:t>
      </w:r>
    </w:p>
    <w:p w:rsidR="00FD561D" w:rsidRPr="00AB62D5" w:rsidRDefault="00FD561D" w:rsidP="00AB62D5">
      <w:pPr>
        <w:shd w:val="clear" w:color="auto" w:fill="FFFFFF"/>
        <w:spacing w:before="100" w:beforeAutospacing="1" w:after="100" w:afterAutospacing="1" w:line="300" w:lineRule="atLeast"/>
        <w:ind w:left="580"/>
        <w:rPr>
          <w:rFonts w:ascii="Verdana" w:hAnsi="Verdana"/>
          <w:color w:val="262626"/>
          <w:sz w:val="18"/>
          <w:szCs w:val="18"/>
          <w:lang w:eastAsia="ru-RU"/>
        </w:rPr>
      </w:pPr>
      <w:r w:rsidRPr="00AB62D5">
        <w:rPr>
          <w:rFonts w:ascii="Verdana" w:hAnsi="Verdana"/>
          <w:color w:val="262626"/>
          <w:sz w:val="18"/>
          <w:szCs w:val="18"/>
          <w:lang w:eastAsia="ru-RU"/>
        </w:rPr>
        <w:t>Разовьют следующие профессиональные качества:</w:t>
      </w:r>
    </w:p>
    <w:p w:rsidR="00FD561D" w:rsidRPr="00AB62D5" w:rsidRDefault="00FD561D" w:rsidP="00AB62D5">
      <w:pPr>
        <w:shd w:val="clear" w:color="auto" w:fill="FFFFFF"/>
        <w:spacing w:before="100" w:beforeAutospacing="1" w:after="100" w:afterAutospacing="1" w:line="300" w:lineRule="atLeast"/>
        <w:ind w:left="580"/>
        <w:rPr>
          <w:rFonts w:ascii="Verdana" w:hAnsi="Verdana"/>
          <w:color w:val="262626"/>
          <w:sz w:val="18"/>
          <w:szCs w:val="18"/>
          <w:lang w:eastAsia="ru-RU"/>
        </w:rPr>
      </w:pPr>
      <w:r w:rsidRPr="00AB62D5">
        <w:rPr>
          <w:rFonts w:ascii="Verdana" w:hAnsi="Verdana"/>
          <w:color w:val="262626"/>
          <w:sz w:val="18"/>
          <w:szCs w:val="18"/>
          <w:lang w:eastAsia="ru-RU"/>
        </w:rPr>
        <w:t>-         Освоят накат справа и слева по диагонали;</w:t>
      </w:r>
    </w:p>
    <w:p w:rsidR="00FD561D" w:rsidRPr="00AB62D5" w:rsidRDefault="00FD561D" w:rsidP="00AB62D5">
      <w:pPr>
        <w:shd w:val="clear" w:color="auto" w:fill="FFFFFF"/>
        <w:spacing w:before="100" w:beforeAutospacing="1" w:after="100" w:afterAutospacing="1" w:line="300" w:lineRule="atLeast"/>
        <w:ind w:left="580"/>
        <w:rPr>
          <w:rFonts w:ascii="Verdana" w:hAnsi="Verdana"/>
          <w:color w:val="262626"/>
          <w:sz w:val="18"/>
          <w:szCs w:val="18"/>
          <w:lang w:eastAsia="ru-RU"/>
        </w:rPr>
      </w:pPr>
      <w:r w:rsidRPr="00AB62D5">
        <w:rPr>
          <w:rFonts w:ascii="Verdana" w:hAnsi="Verdana"/>
          <w:color w:val="262626"/>
          <w:sz w:val="18"/>
          <w:szCs w:val="18"/>
          <w:lang w:eastAsia="ru-RU"/>
        </w:rPr>
        <w:t>-         Освоят накат справа и слева поочерёдно «восьмерка»;</w:t>
      </w:r>
    </w:p>
    <w:p w:rsidR="00FD561D" w:rsidRPr="00AB62D5" w:rsidRDefault="00FD561D" w:rsidP="00AB62D5">
      <w:pPr>
        <w:shd w:val="clear" w:color="auto" w:fill="FFFFFF"/>
        <w:spacing w:before="100" w:beforeAutospacing="1" w:after="100" w:afterAutospacing="1" w:line="300" w:lineRule="atLeast"/>
        <w:ind w:left="580"/>
        <w:rPr>
          <w:rFonts w:ascii="Verdana" w:hAnsi="Verdana"/>
          <w:color w:val="262626"/>
          <w:sz w:val="18"/>
          <w:szCs w:val="18"/>
          <w:lang w:eastAsia="ru-RU"/>
        </w:rPr>
      </w:pPr>
      <w:r w:rsidRPr="00AB62D5">
        <w:rPr>
          <w:rFonts w:ascii="Verdana" w:hAnsi="Verdana"/>
          <w:color w:val="262626"/>
          <w:sz w:val="18"/>
          <w:szCs w:val="18"/>
          <w:lang w:eastAsia="ru-RU"/>
        </w:rPr>
        <w:t>-         Освоят накат справа и слева в один угол стола;</w:t>
      </w:r>
    </w:p>
    <w:p w:rsidR="00FD561D" w:rsidRPr="00AB62D5" w:rsidRDefault="00FD561D" w:rsidP="00AB62D5">
      <w:pPr>
        <w:shd w:val="clear" w:color="auto" w:fill="FFFFFF"/>
        <w:spacing w:before="100" w:beforeAutospacing="1" w:after="100" w:afterAutospacing="1" w:line="300" w:lineRule="atLeast"/>
        <w:ind w:left="580"/>
        <w:rPr>
          <w:rFonts w:ascii="Verdana" w:hAnsi="Verdana"/>
          <w:color w:val="262626"/>
          <w:sz w:val="18"/>
          <w:szCs w:val="18"/>
          <w:lang w:eastAsia="ru-RU"/>
        </w:rPr>
      </w:pPr>
      <w:r w:rsidRPr="00AB62D5">
        <w:rPr>
          <w:rFonts w:ascii="Verdana" w:hAnsi="Verdana"/>
          <w:color w:val="262626"/>
          <w:sz w:val="18"/>
          <w:szCs w:val="18"/>
          <w:lang w:eastAsia="ru-RU"/>
        </w:rPr>
        <w:t>-         Научатся правильно делать подрезки справа и слева в любом направлении;</w:t>
      </w:r>
    </w:p>
    <w:p w:rsidR="00FD561D" w:rsidRPr="00AB62D5" w:rsidRDefault="00FD561D" w:rsidP="00AB62D5">
      <w:pPr>
        <w:shd w:val="clear" w:color="auto" w:fill="FFFFFF"/>
        <w:spacing w:before="100" w:beforeAutospacing="1" w:after="100" w:afterAutospacing="1" w:line="300" w:lineRule="atLeast"/>
        <w:ind w:left="580"/>
        <w:rPr>
          <w:rFonts w:ascii="Verdana" w:hAnsi="Verdana"/>
          <w:color w:val="262626"/>
          <w:sz w:val="18"/>
          <w:szCs w:val="18"/>
          <w:lang w:eastAsia="ru-RU"/>
        </w:rPr>
      </w:pPr>
      <w:r w:rsidRPr="00AB62D5">
        <w:rPr>
          <w:rFonts w:ascii="Verdana" w:hAnsi="Verdana"/>
          <w:color w:val="262626"/>
          <w:sz w:val="18"/>
          <w:szCs w:val="18"/>
          <w:lang w:eastAsia="ru-RU"/>
        </w:rPr>
        <w:t>-         Топ-спин справа по подставке справа;</w:t>
      </w:r>
    </w:p>
    <w:p w:rsidR="00FD561D" w:rsidRPr="00AB62D5" w:rsidRDefault="00FD561D" w:rsidP="00AB62D5">
      <w:pPr>
        <w:shd w:val="clear" w:color="auto" w:fill="FFFFFF"/>
        <w:spacing w:before="100" w:beforeAutospacing="1" w:after="100" w:afterAutospacing="1" w:line="300" w:lineRule="atLeast"/>
        <w:ind w:left="580"/>
        <w:rPr>
          <w:rFonts w:ascii="Verdana" w:hAnsi="Verdana"/>
          <w:color w:val="262626"/>
          <w:sz w:val="18"/>
          <w:szCs w:val="18"/>
          <w:lang w:eastAsia="ru-RU"/>
        </w:rPr>
      </w:pPr>
      <w:r w:rsidRPr="00AB62D5">
        <w:rPr>
          <w:rFonts w:ascii="Verdana" w:hAnsi="Verdana"/>
          <w:color w:val="262626"/>
          <w:sz w:val="18"/>
          <w:szCs w:val="18"/>
          <w:lang w:eastAsia="ru-RU"/>
        </w:rPr>
        <w:t>-         Научаться делать топ спин слева по подставке;</w:t>
      </w:r>
    </w:p>
    <w:p w:rsidR="00FD561D" w:rsidRPr="00AB62D5" w:rsidRDefault="00FD561D" w:rsidP="00AB62D5">
      <w:pPr>
        <w:shd w:val="clear" w:color="auto" w:fill="FFFFFF"/>
        <w:spacing w:before="100" w:beforeAutospacing="1" w:after="100" w:afterAutospacing="1" w:line="300" w:lineRule="atLeast"/>
        <w:ind w:left="580"/>
        <w:rPr>
          <w:rFonts w:ascii="Verdana" w:hAnsi="Verdana"/>
          <w:color w:val="262626"/>
          <w:sz w:val="18"/>
          <w:szCs w:val="18"/>
          <w:lang w:eastAsia="ru-RU"/>
        </w:rPr>
      </w:pPr>
      <w:r w:rsidRPr="00AB62D5">
        <w:rPr>
          <w:rFonts w:ascii="Verdana" w:hAnsi="Verdana"/>
          <w:color w:val="262626"/>
          <w:sz w:val="18"/>
          <w:szCs w:val="18"/>
          <w:lang w:eastAsia="ru-RU"/>
        </w:rPr>
        <w:t>-         Освоят технику топ спин слева по подставке;</w:t>
      </w:r>
    </w:p>
    <w:p w:rsidR="00FD561D" w:rsidRPr="00AB62D5" w:rsidRDefault="00FD561D" w:rsidP="00AB62D5">
      <w:pPr>
        <w:shd w:val="clear" w:color="auto" w:fill="FFFFFF"/>
        <w:spacing w:before="100" w:beforeAutospacing="1" w:after="100" w:afterAutospacing="1" w:line="300" w:lineRule="atLeast"/>
        <w:ind w:left="580"/>
        <w:rPr>
          <w:rFonts w:ascii="Verdana" w:hAnsi="Verdana"/>
          <w:color w:val="262626"/>
          <w:sz w:val="18"/>
          <w:szCs w:val="18"/>
          <w:lang w:eastAsia="ru-RU"/>
        </w:rPr>
      </w:pPr>
      <w:r w:rsidRPr="00AB62D5">
        <w:rPr>
          <w:rFonts w:ascii="Verdana" w:hAnsi="Verdana"/>
          <w:color w:val="262626"/>
          <w:sz w:val="18"/>
          <w:szCs w:val="18"/>
          <w:lang w:eastAsia="ru-RU"/>
        </w:rPr>
        <w:t>-         Освоят технику топ-спина справа по подрезке справа;</w:t>
      </w:r>
    </w:p>
    <w:p w:rsidR="00FD561D" w:rsidRPr="00AB62D5" w:rsidRDefault="00FD561D" w:rsidP="00AB62D5">
      <w:pPr>
        <w:shd w:val="clear" w:color="auto" w:fill="FFFFFF"/>
        <w:spacing w:before="100" w:beforeAutospacing="1" w:after="100" w:afterAutospacing="1" w:line="300" w:lineRule="atLeast"/>
        <w:ind w:left="580"/>
        <w:rPr>
          <w:rFonts w:ascii="Verdana" w:hAnsi="Verdana"/>
          <w:color w:val="262626"/>
          <w:sz w:val="18"/>
          <w:szCs w:val="18"/>
          <w:lang w:eastAsia="ru-RU"/>
        </w:rPr>
      </w:pPr>
      <w:r w:rsidRPr="00AB62D5">
        <w:rPr>
          <w:rFonts w:ascii="Verdana" w:hAnsi="Verdana"/>
          <w:color w:val="262626"/>
          <w:sz w:val="18"/>
          <w:szCs w:val="18"/>
          <w:lang w:eastAsia="ru-RU"/>
        </w:rPr>
        <w:t>-         Освоят технику топ-спин слева по подрезке слева.</w:t>
      </w:r>
    </w:p>
    <w:p w:rsidR="00FD561D" w:rsidRPr="00AB62D5" w:rsidRDefault="00FD561D" w:rsidP="00AB62D5">
      <w:pPr>
        <w:shd w:val="clear" w:color="auto" w:fill="FFFFFF"/>
        <w:spacing w:before="100" w:beforeAutospacing="1" w:after="100" w:afterAutospacing="1" w:line="300" w:lineRule="atLeast"/>
        <w:ind w:left="1700"/>
        <w:rPr>
          <w:rFonts w:ascii="Verdana" w:hAnsi="Verdana"/>
          <w:color w:val="262626"/>
          <w:sz w:val="18"/>
          <w:szCs w:val="18"/>
          <w:lang w:eastAsia="ru-RU"/>
        </w:rPr>
      </w:pPr>
      <w:r w:rsidRPr="00AB62D5">
        <w:rPr>
          <w:rFonts w:ascii="Verdana" w:hAnsi="Verdana"/>
          <w:color w:val="262626"/>
          <w:sz w:val="18"/>
          <w:szCs w:val="18"/>
          <w:lang w:eastAsia="ru-RU"/>
        </w:rPr>
        <w:t>Способы проверки ожидаемых результатов</w:t>
      </w:r>
    </w:p>
    <w:p w:rsidR="00FD561D" w:rsidRPr="00AB62D5" w:rsidRDefault="00FD561D" w:rsidP="00AB62D5">
      <w:pPr>
        <w:shd w:val="clear" w:color="auto" w:fill="FFFFFF"/>
        <w:spacing w:before="100" w:beforeAutospacing="1" w:after="100" w:afterAutospacing="1" w:line="300" w:lineRule="atLeast"/>
        <w:ind w:left="580"/>
        <w:rPr>
          <w:rFonts w:ascii="Verdana" w:hAnsi="Verdana"/>
          <w:color w:val="262626"/>
          <w:sz w:val="18"/>
          <w:szCs w:val="18"/>
          <w:lang w:eastAsia="ru-RU"/>
        </w:rPr>
      </w:pPr>
      <w:r w:rsidRPr="00AB62D5">
        <w:rPr>
          <w:rFonts w:ascii="Verdana" w:hAnsi="Verdana"/>
          <w:color w:val="262626"/>
          <w:sz w:val="18"/>
          <w:szCs w:val="18"/>
          <w:lang w:eastAsia="ru-RU"/>
        </w:rPr>
        <w:t>•      Педагогический контроль с использованием методов:</w:t>
      </w:r>
    </w:p>
    <w:p w:rsidR="00FD561D" w:rsidRPr="00AB62D5" w:rsidRDefault="00FD561D" w:rsidP="00AB62D5">
      <w:pPr>
        <w:shd w:val="clear" w:color="auto" w:fill="FFFFFF"/>
        <w:spacing w:before="100" w:beforeAutospacing="1" w:after="100" w:afterAutospacing="1" w:line="300" w:lineRule="atLeast"/>
        <w:ind w:left="580"/>
        <w:rPr>
          <w:rFonts w:ascii="Verdana" w:hAnsi="Verdana"/>
          <w:color w:val="262626"/>
          <w:sz w:val="18"/>
          <w:szCs w:val="18"/>
          <w:lang w:eastAsia="ru-RU"/>
        </w:rPr>
      </w:pPr>
      <w:r w:rsidRPr="00AB62D5">
        <w:rPr>
          <w:rFonts w:ascii="Verdana" w:hAnsi="Verdana"/>
          <w:color w:val="262626"/>
          <w:sz w:val="18"/>
          <w:szCs w:val="18"/>
          <w:lang w:eastAsia="ru-RU"/>
        </w:rPr>
        <w:t>о педагогического наблюдения; о</w:t>
      </w:r>
      <w:r>
        <w:rPr>
          <w:rFonts w:ascii="Verdana" w:hAnsi="Verdana"/>
          <w:color w:val="262626"/>
          <w:sz w:val="18"/>
          <w:szCs w:val="18"/>
          <w:lang w:eastAsia="ru-RU"/>
        </w:rPr>
        <w:t xml:space="preserve"> </w:t>
      </w:r>
      <w:r w:rsidRPr="00AB62D5">
        <w:rPr>
          <w:rFonts w:ascii="Verdana" w:hAnsi="Verdana"/>
          <w:color w:val="262626"/>
          <w:sz w:val="18"/>
          <w:szCs w:val="18"/>
          <w:lang w:eastAsia="ru-RU"/>
        </w:rPr>
        <w:t>опроса;</w:t>
      </w:r>
    </w:p>
    <w:p w:rsidR="00FD561D" w:rsidRPr="00AB62D5" w:rsidRDefault="00FD561D" w:rsidP="00AB62D5">
      <w:pPr>
        <w:shd w:val="clear" w:color="auto" w:fill="FFFFFF"/>
        <w:spacing w:before="100" w:beforeAutospacing="1" w:after="100" w:afterAutospacing="1" w:line="300" w:lineRule="atLeast"/>
        <w:ind w:left="580"/>
        <w:rPr>
          <w:rFonts w:ascii="Verdana" w:hAnsi="Verdana"/>
          <w:color w:val="262626"/>
          <w:sz w:val="18"/>
          <w:szCs w:val="18"/>
          <w:lang w:eastAsia="ru-RU"/>
        </w:rPr>
      </w:pPr>
      <w:r w:rsidRPr="00AB62D5">
        <w:rPr>
          <w:rFonts w:ascii="Verdana" w:hAnsi="Verdana"/>
          <w:color w:val="262626"/>
          <w:sz w:val="18"/>
          <w:szCs w:val="18"/>
          <w:lang w:eastAsia="ru-RU"/>
        </w:rPr>
        <w:t>о</w:t>
      </w:r>
      <w:r>
        <w:rPr>
          <w:rFonts w:ascii="Verdana" w:hAnsi="Verdana"/>
          <w:color w:val="262626"/>
          <w:sz w:val="18"/>
          <w:szCs w:val="18"/>
          <w:lang w:eastAsia="ru-RU"/>
        </w:rPr>
        <w:t xml:space="preserve"> </w:t>
      </w:r>
      <w:r w:rsidRPr="00AB62D5">
        <w:rPr>
          <w:rFonts w:ascii="Verdana" w:hAnsi="Verdana"/>
          <w:color w:val="262626"/>
          <w:sz w:val="18"/>
          <w:szCs w:val="18"/>
          <w:lang w:eastAsia="ru-RU"/>
        </w:rPr>
        <w:t>приема нормативов; о врачебного метода.</w:t>
      </w:r>
    </w:p>
    <w:p w:rsidR="00FD561D" w:rsidRPr="00AB62D5" w:rsidRDefault="00FD561D" w:rsidP="00AB62D5">
      <w:pPr>
        <w:shd w:val="clear" w:color="auto" w:fill="FFFFFF"/>
        <w:spacing w:before="100" w:beforeAutospacing="1" w:after="100" w:afterAutospacing="1" w:line="300" w:lineRule="atLeast"/>
        <w:ind w:left="580"/>
        <w:rPr>
          <w:rFonts w:ascii="Verdana" w:hAnsi="Verdana"/>
          <w:color w:val="262626"/>
          <w:sz w:val="18"/>
          <w:szCs w:val="18"/>
          <w:lang w:eastAsia="ru-RU"/>
        </w:rPr>
      </w:pPr>
      <w:r w:rsidRPr="00AB62D5">
        <w:rPr>
          <w:rFonts w:ascii="Verdana" w:hAnsi="Verdana"/>
          <w:color w:val="262626"/>
          <w:sz w:val="18"/>
          <w:szCs w:val="18"/>
          <w:lang w:eastAsia="ru-RU"/>
        </w:rPr>
        <w:t>•       Открытые занятия.</w:t>
      </w:r>
    </w:p>
    <w:p w:rsidR="00FD561D" w:rsidRPr="00AB62D5" w:rsidRDefault="00FD561D" w:rsidP="00AB62D5">
      <w:pPr>
        <w:shd w:val="clear" w:color="auto" w:fill="FFFFFF"/>
        <w:spacing w:before="100" w:beforeAutospacing="1" w:after="100" w:afterAutospacing="1" w:line="300" w:lineRule="atLeast"/>
        <w:ind w:left="580"/>
        <w:rPr>
          <w:rFonts w:ascii="Verdana" w:hAnsi="Verdana"/>
          <w:color w:val="262626"/>
          <w:sz w:val="18"/>
          <w:szCs w:val="18"/>
          <w:lang w:eastAsia="ru-RU"/>
        </w:rPr>
      </w:pPr>
      <w:r w:rsidRPr="00AB62D5">
        <w:rPr>
          <w:rFonts w:ascii="Verdana" w:hAnsi="Verdana"/>
          <w:color w:val="262626"/>
          <w:sz w:val="18"/>
          <w:szCs w:val="18"/>
          <w:lang w:eastAsia="ru-RU"/>
        </w:rPr>
        <w:t>•      Контрольные игры (проводятся регулярно в учебных целях как более высокая ступень учебных игр с заданиями</w:t>
      </w:r>
      <w:r>
        <w:rPr>
          <w:rFonts w:ascii="Verdana" w:hAnsi="Verdana"/>
          <w:color w:val="262626"/>
          <w:sz w:val="18"/>
          <w:szCs w:val="18"/>
          <w:lang w:eastAsia="ru-RU"/>
        </w:rPr>
        <w:t>, к</w:t>
      </w:r>
      <w:r w:rsidRPr="00AB62D5">
        <w:rPr>
          <w:rFonts w:ascii="Verdana" w:hAnsi="Verdana"/>
          <w:color w:val="262626"/>
          <w:sz w:val="18"/>
          <w:szCs w:val="18"/>
          <w:lang w:eastAsia="ru-RU"/>
        </w:rPr>
        <w:t>роме того, контрольные игры незаменимы при подготовке к соревнованиям).</w:t>
      </w:r>
    </w:p>
    <w:p w:rsidR="00FD561D" w:rsidRPr="00AB62D5" w:rsidRDefault="00FD561D" w:rsidP="00F7690E">
      <w:pPr>
        <w:shd w:val="clear" w:color="auto" w:fill="FFFFFF"/>
        <w:spacing w:before="100" w:beforeAutospacing="1" w:after="100" w:afterAutospacing="1" w:line="300" w:lineRule="atLeast"/>
        <w:ind w:left="580"/>
        <w:rPr>
          <w:rFonts w:ascii="Verdana" w:hAnsi="Verdana"/>
          <w:color w:val="262626"/>
          <w:sz w:val="18"/>
          <w:szCs w:val="18"/>
          <w:lang w:eastAsia="ru-RU"/>
        </w:rPr>
      </w:pPr>
      <w:r w:rsidRPr="00AB62D5">
        <w:rPr>
          <w:rFonts w:ascii="Verdana" w:hAnsi="Verdana"/>
          <w:color w:val="262626"/>
          <w:sz w:val="18"/>
          <w:szCs w:val="18"/>
          <w:lang w:eastAsia="ru-RU"/>
        </w:rPr>
        <w:t>•       Соревнования.</w:t>
      </w:r>
    </w:p>
    <w:p w:rsidR="00FD561D" w:rsidRPr="00AB62D5" w:rsidRDefault="00FD561D" w:rsidP="00AB62D5">
      <w:pPr>
        <w:shd w:val="clear" w:color="auto" w:fill="FFFFFF"/>
        <w:spacing w:before="100" w:beforeAutospacing="1" w:after="100" w:afterAutospacing="1" w:line="300" w:lineRule="atLeast"/>
        <w:ind w:left="3220"/>
        <w:rPr>
          <w:rFonts w:ascii="Verdana" w:hAnsi="Verdana"/>
          <w:color w:val="262626"/>
          <w:sz w:val="18"/>
          <w:szCs w:val="18"/>
          <w:lang w:eastAsia="ru-RU"/>
        </w:rPr>
      </w:pPr>
      <w:r>
        <w:rPr>
          <w:rFonts w:ascii="Verdana" w:hAnsi="Verdana"/>
          <w:color w:val="262626"/>
          <w:sz w:val="18"/>
          <w:szCs w:val="18"/>
          <w:lang w:eastAsia="ru-RU"/>
        </w:rPr>
        <w:t>1.</w:t>
      </w:r>
      <w:r w:rsidRPr="00AB62D5">
        <w:rPr>
          <w:rFonts w:ascii="Verdana" w:hAnsi="Verdana"/>
          <w:color w:val="262626"/>
          <w:sz w:val="18"/>
          <w:szCs w:val="18"/>
          <w:lang w:eastAsia="ru-RU"/>
        </w:rPr>
        <w:t> УЧЕБНО-ТЕМАТИЧЕСКОЕ ПЛАНИРОВАНИЕ</w:t>
      </w:r>
    </w:p>
    <w:p w:rsidR="00FD561D" w:rsidRPr="00AB62D5" w:rsidRDefault="00FD561D" w:rsidP="00AB62D5">
      <w:pPr>
        <w:shd w:val="clear" w:color="auto" w:fill="FFFFFF"/>
        <w:spacing w:before="100" w:beforeAutospacing="1" w:after="100" w:afterAutospacing="1" w:line="300" w:lineRule="atLeast"/>
        <w:ind w:left="1080"/>
        <w:rPr>
          <w:rFonts w:ascii="Verdana" w:hAnsi="Verdana"/>
          <w:color w:val="262626"/>
          <w:sz w:val="18"/>
          <w:szCs w:val="18"/>
          <w:lang w:eastAsia="ru-RU"/>
        </w:rPr>
      </w:pPr>
      <w:r w:rsidRPr="00AB62D5">
        <w:rPr>
          <w:rFonts w:ascii="Verdana" w:hAnsi="Verdana"/>
          <w:color w:val="262626"/>
          <w:sz w:val="18"/>
          <w:szCs w:val="18"/>
          <w:lang w:eastAsia="ru-RU"/>
        </w:rPr>
        <w:t>1.1.  Учебный план подготовки учебно-тренировочных занятий (в часах)</w:t>
      </w:r>
    </w:p>
    <w:tbl>
      <w:tblPr>
        <w:tblW w:w="0" w:type="auto"/>
        <w:jc w:val="center"/>
        <w:tblCellMar>
          <w:left w:w="0" w:type="dxa"/>
          <w:right w:w="0" w:type="dxa"/>
        </w:tblCellMar>
        <w:tblLook w:val="00A0"/>
      </w:tblPr>
      <w:tblGrid>
        <w:gridCol w:w="467"/>
        <w:gridCol w:w="2787"/>
        <w:gridCol w:w="1052"/>
        <w:gridCol w:w="654"/>
        <w:gridCol w:w="849"/>
        <w:gridCol w:w="704"/>
        <w:gridCol w:w="686"/>
        <w:gridCol w:w="704"/>
        <w:gridCol w:w="733"/>
        <w:gridCol w:w="719"/>
      </w:tblGrid>
      <w:tr w:rsidR="00FD561D" w:rsidRPr="00A50CB7" w:rsidTr="00AB62D5">
        <w:trPr>
          <w:trHeight w:val="495"/>
          <w:jc w:val="center"/>
        </w:trPr>
        <w:tc>
          <w:tcPr>
            <w:tcW w:w="615" w:type="dxa"/>
            <w:vMerge w:val="restart"/>
            <w:vAlign w:val="center"/>
          </w:tcPr>
          <w:p w:rsidR="00FD561D" w:rsidRPr="00AB62D5" w:rsidRDefault="00FD561D" w:rsidP="00AB62D5">
            <w:pPr>
              <w:spacing w:before="100" w:beforeAutospacing="1" w:after="100" w:afterAutospacing="1" w:line="240" w:lineRule="auto"/>
              <w:ind w:left="80"/>
              <w:rPr>
                <w:rFonts w:ascii="Times New Roman" w:hAnsi="Times New Roman"/>
                <w:sz w:val="24"/>
                <w:szCs w:val="24"/>
                <w:lang w:eastAsia="ru-RU"/>
              </w:rPr>
            </w:pPr>
            <w:r w:rsidRPr="00AB62D5">
              <w:rPr>
                <w:rFonts w:ascii="Times New Roman" w:hAnsi="Times New Roman"/>
                <w:sz w:val="24"/>
                <w:szCs w:val="24"/>
                <w:lang w:eastAsia="ru-RU"/>
              </w:rPr>
              <w:t>№</w:t>
            </w:r>
          </w:p>
          <w:p w:rsidR="00FD561D" w:rsidRPr="00AB62D5" w:rsidRDefault="00FD561D" w:rsidP="00AB62D5">
            <w:pPr>
              <w:spacing w:before="100" w:beforeAutospacing="1" w:after="100" w:afterAutospacing="1" w:line="240" w:lineRule="auto"/>
              <w:ind w:left="80"/>
              <w:rPr>
                <w:rFonts w:ascii="Times New Roman" w:hAnsi="Times New Roman"/>
                <w:sz w:val="24"/>
                <w:szCs w:val="24"/>
                <w:lang w:eastAsia="ru-RU"/>
              </w:rPr>
            </w:pPr>
            <w:r w:rsidRPr="00AB62D5">
              <w:rPr>
                <w:rFonts w:ascii="Times New Roman" w:hAnsi="Times New Roman"/>
                <w:sz w:val="24"/>
                <w:szCs w:val="24"/>
                <w:lang w:eastAsia="ru-RU"/>
              </w:rPr>
              <w:t>п/п</w:t>
            </w:r>
          </w:p>
        </w:tc>
        <w:tc>
          <w:tcPr>
            <w:tcW w:w="5055" w:type="dxa"/>
            <w:vMerge w:val="restart"/>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Раздел подготовки</w:t>
            </w:r>
          </w:p>
        </w:tc>
        <w:tc>
          <w:tcPr>
            <w:tcW w:w="1275"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СОГ</w:t>
            </w:r>
          </w:p>
        </w:tc>
        <w:tc>
          <w:tcPr>
            <w:tcW w:w="2280" w:type="dxa"/>
            <w:gridSpan w:val="2"/>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ГНП</w:t>
            </w:r>
          </w:p>
        </w:tc>
        <w:tc>
          <w:tcPr>
            <w:tcW w:w="4260" w:type="dxa"/>
            <w:gridSpan w:val="5"/>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УТГ</w:t>
            </w:r>
          </w:p>
        </w:tc>
      </w:tr>
      <w:tr w:rsidR="00FD561D" w:rsidRPr="00A50CB7" w:rsidTr="00AB62D5">
        <w:trPr>
          <w:trHeight w:val="285"/>
          <w:jc w:val="center"/>
        </w:trPr>
        <w:tc>
          <w:tcPr>
            <w:tcW w:w="0" w:type="auto"/>
            <w:vMerge/>
            <w:vAlign w:val="center"/>
          </w:tcPr>
          <w:p w:rsidR="00FD561D" w:rsidRPr="00AB62D5" w:rsidRDefault="00FD561D" w:rsidP="00AB62D5">
            <w:pPr>
              <w:spacing w:after="0" w:line="240" w:lineRule="auto"/>
              <w:rPr>
                <w:rFonts w:ascii="Times New Roman" w:hAnsi="Times New Roman"/>
                <w:sz w:val="24"/>
                <w:szCs w:val="24"/>
                <w:lang w:eastAsia="ru-RU"/>
              </w:rPr>
            </w:pPr>
          </w:p>
        </w:tc>
        <w:tc>
          <w:tcPr>
            <w:tcW w:w="0" w:type="auto"/>
            <w:vMerge/>
            <w:vAlign w:val="center"/>
          </w:tcPr>
          <w:p w:rsidR="00FD561D" w:rsidRPr="00AB62D5" w:rsidRDefault="00FD561D" w:rsidP="00AB62D5">
            <w:pPr>
              <w:spacing w:after="0" w:line="240" w:lineRule="auto"/>
              <w:rPr>
                <w:rFonts w:ascii="Times New Roman" w:hAnsi="Times New Roman"/>
                <w:sz w:val="24"/>
                <w:szCs w:val="24"/>
                <w:lang w:eastAsia="ru-RU"/>
              </w:rPr>
            </w:pPr>
          </w:p>
        </w:tc>
        <w:tc>
          <w:tcPr>
            <w:tcW w:w="1275" w:type="dxa"/>
            <w:vMerge w:val="restart"/>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Весь</w:t>
            </w:r>
          </w:p>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период</w:t>
            </w:r>
          </w:p>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обучения</w:t>
            </w:r>
          </w:p>
        </w:tc>
        <w:tc>
          <w:tcPr>
            <w:tcW w:w="2280" w:type="dxa"/>
            <w:gridSpan w:val="2"/>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 </w:t>
            </w:r>
          </w:p>
        </w:tc>
        <w:tc>
          <w:tcPr>
            <w:tcW w:w="4260" w:type="dxa"/>
            <w:gridSpan w:val="5"/>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Год обучения</w:t>
            </w:r>
          </w:p>
          <w:p w:rsidR="00FD561D" w:rsidRPr="00AB62D5" w:rsidRDefault="00FD561D" w:rsidP="00AB62D5">
            <w:pPr>
              <w:spacing w:before="100" w:beforeAutospacing="1" w:after="100" w:afterAutospacing="1" w:line="240" w:lineRule="auto"/>
              <w:ind w:left="100"/>
              <w:rPr>
                <w:rFonts w:ascii="Times New Roman" w:hAnsi="Times New Roman"/>
                <w:sz w:val="24"/>
                <w:szCs w:val="24"/>
                <w:lang w:eastAsia="ru-RU"/>
              </w:rPr>
            </w:pPr>
            <w:r w:rsidRPr="00AB62D5">
              <w:rPr>
                <w:rFonts w:ascii="Times New Roman" w:hAnsi="Times New Roman"/>
                <w:sz w:val="24"/>
                <w:szCs w:val="24"/>
                <w:lang w:eastAsia="ru-RU"/>
              </w:rPr>
              <w:t>обуче</w:t>
            </w:r>
            <w:r>
              <w:rPr>
                <w:rFonts w:ascii="Times New Roman" w:hAnsi="Times New Roman"/>
                <w:sz w:val="24"/>
                <w:szCs w:val="24"/>
                <w:lang w:eastAsia="ru-RU"/>
              </w:rPr>
              <w:t>ния</w:t>
            </w:r>
          </w:p>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НИЯ</w:t>
            </w:r>
          </w:p>
        </w:tc>
      </w:tr>
      <w:tr w:rsidR="00FD561D" w:rsidRPr="00A50CB7" w:rsidTr="00AB62D5">
        <w:trPr>
          <w:trHeight w:val="780"/>
          <w:jc w:val="center"/>
        </w:trPr>
        <w:tc>
          <w:tcPr>
            <w:tcW w:w="0" w:type="auto"/>
            <w:vMerge/>
            <w:vAlign w:val="center"/>
          </w:tcPr>
          <w:p w:rsidR="00FD561D" w:rsidRPr="00AB62D5" w:rsidRDefault="00FD561D" w:rsidP="00AB62D5">
            <w:pPr>
              <w:spacing w:after="0" w:line="240" w:lineRule="auto"/>
              <w:rPr>
                <w:rFonts w:ascii="Times New Roman" w:hAnsi="Times New Roman"/>
                <w:sz w:val="24"/>
                <w:szCs w:val="24"/>
                <w:lang w:eastAsia="ru-RU"/>
              </w:rPr>
            </w:pPr>
          </w:p>
        </w:tc>
        <w:tc>
          <w:tcPr>
            <w:tcW w:w="0" w:type="auto"/>
            <w:vMerge/>
            <w:vAlign w:val="center"/>
          </w:tcPr>
          <w:p w:rsidR="00FD561D" w:rsidRPr="00AB62D5" w:rsidRDefault="00FD561D" w:rsidP="00AB62D5">
            <w:pPr>
              <w:spacing w:after="0" w:line="240" w:lineRule="auto"/>
              <w:rPr>
                <w:rFonts w:ascii="Times New Roman" w:hAnsi="Times New Roman"/>
                <w:sz w:val="24"/>
                <w:szCs w:val="24"/>
                <w:lang w:eastAsia="ru-RU"/>
              </w:rPr>
            </w:pPr>
          </w:p>
        </w:tc>
        <w:tc>
          <w:tcPr>
            <w:tcW w:w="0" w:type="auto"/>
            <w:vMerge/>
            <w:vAlign w:val="center"/>
          </w:tcPr>
          <w:p w:rsidR="00FD561D" w:rsidRPr="00AB62D5" w:rsidRDefault="00FD561D" w:rsidP="00AB62D5">
            <w:pPr>
              <w:spacing w:after="0" w:line="240" w:lineRule="auto"/>
              <w:rPr>
                <w:rFonts w:ascii="Times New Roman" w:hAnsi="Times New Roman"/>
                <w:sz w:val="24"/>
                <w:szCs w:val="24"/>
                <w:lang w:eastAsia="ru-RU"/>
              </w:rPr>
            </w:pPr>
          </w:p>
        </w:tc>
        <w:tc>
          <w:tcPr>
            <w:tcW w:w="114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До года</w:t>
            </w:r>
          </w:p>
        </w:tc>
        <w:tc>
          <w:tcPr>
            <w:tcW w:w="114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Свыше</w:t>
            </w:r>
          </w:p>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года</w:t>
            </w:r>
          </w:p>
        </w:tc>
        <w:tc>
          <w:tcPr>
            <w:tcW w:w="855" w:type="dxa"/>
            <w:vAlign w:val="center"/>
          </w:tcPr>
          <w:p w:rsidR="00FD561D" w:rsidRPr="00AB62D5" w:rsidRDefault="00FD561D" w:rsidP="00AB62D5">
            <w:pPr>
              <w:spacing w:before="100" w:beforeAutospacing="1" w:after="100" w:afterAutospacing="1" w:line="240" w:lineRule="auto"/>
              <w:ind w:left="280"/>
              <w:rPr>
                <w:rFonts w:ascii="Times New Roman" w:hAnsi="Times New Roman"/>
                <w:sz w:val="24"/>
                <w:szCs w:val="24"/>
                <w:lang w:eastAsia="ru-RU"/>
              </w:rPr>
            </w:pPr>
            <w:r w:rsidRPr="00AB62D5">
              <w:rPr>
                <w:rFonts w:ascii="Times New Roman" w:hAnsi="Times New Roman"/>
                <w:sz w:val="24"/>
                <w:szCs w:val="24"/>
                <w:lang w:eastAsia="ru-RU"/>
              </w:rPr>
              <w:t>- 1</w:t>
            </w:r>
          </w:p>
        </w:tc>
        <w:tc>
          <w:tcPr>
            <w:tcW w:w="840" w:type="dxa"/>
            <w:vAlign w:val="center"/>
          </w:tcPr>
          <w:p w:rsidR="00FD561D" w:rsidRPr="00AB62D5" w:rsidRDefault="00FD561D" w:rsidP="00AB62D5">
            <w:pPr>
              <w:spacing w:before="100" w:beforeAutospacing="1" w:after="100" w:afterAutospacing="1" w:line="240" w:lineRule="auto"/>
              <w:ind w:left="260"/>
              <w:rPr>
                <w:rFonts w:ascii="Times New Roman" w:hAnsi="Times New Roman"/>
                <w:sz w:val="24"/>
                <w:szCs w:val="24"/>
                <w:lang w:eastAsia="ru-RU"/>
              </w:rPr>
            </w:pPr>
            <w:r w:rsidRPr="00AB62D5">
              <w:rPr>
                <w:rFonts w:ascii="Times New Roman" w:hAnsi="Times New Roman"/>
                <w:sz w:val="24"/>
                <w:szCs w:val="24"/>
                <w:lang w:eastAsia="ru-RU"/>
              </w:rPr>
              <w:t>- 2</w:t>
            </w:r>
          </w:p>
        </w:tc>
        <w:tc>
          <w:tcPr>
            <w:tcW w:w="855" w:type="dxa"/>
            <w:vAlign w:val="center"/>
          </w:tcPr>
          <w:p w:rsidR="00FD561D" w:rsidRPr="00AB62D5" w:rsidRDefault="00FD561D" w:rsidP="00AB62D5">
            <w:pPr>
              <w:spacing w:before="100" w:beforeAutospacing="1" w:after="100" w:afterAutospacing="1" w:line="240" w:lineRule="auto"/>
              <w:ind w:left="280"/>
              <w:rPr>
                <w:rFonts w:ascii="Times New Roman" w:hAnsi="Times New Roman"/>
                <w:sz w:val="24"/>
                <w:szCs w:val="24"/>
                <w:lang w:eastAsia="ru-RU"/>
              </w:rPr>
            </w:pPr>
            <w:r w:rsidRPr="00AB62D5">
              <w:rPr>
                <w:rFonts w:ascii="Times New Roman" w:hAnsi="Times New Roman"/>
                <w:sz w:val="24"/>
                <w:szCs w:val="24"/>
                <w:lang w:eastAsia="ru-RU"/>
              </w:rPr>
              <w:t>- 3</w:t>
            </w:r>
          </w:p>
        </w:tc>
        <w:tc>
          <w:tcPr>
            <w:tcW w:w="855" w:type="dxa"/>
            <w:vAlign w:val="center"/>
          </w:tcPr>
          <w:p w:rsidR="00FD561D" w:rsidRPr="00AB62D5" w:rsidRDefault="00FD561D" w:rsidP="00AB62D5">
            <w:pPr>
              <w:spacing w:before="100" w:beforeAutospacing="1" w:after="100" w:afterAutospacing="1" w:line="240" w:lineRule="auto"/>
              <w:ind w:left="260"/>
              <w:rPr>
                <w:rFonts w:ascii="Times New Roman" w:hAnsi="Times New Roman"/>
                <w:sz w:val="24"/>
                <w:szCs w:val="24"/>
                <w:lang w:eastAsia="ru-RU"/>
              </w:rPr>
            </w:pPr>
            <w:r w:rsidRPr="00AB62D5">
              <w:rPr>
                <w:rFonts w:ascii="Times New Roman" w:hAnsi="Times New Roman"/>
                <w:sz w:val="24"/>
                <w:szCs w:val="24"/>
                <w:lang w:eastAsia="ru-RU"/>
              </w:rPr>
              <w:t>- 4</w:t>
            </w:r>
          </w:p>
        </w:tc>
        <w:tc>
          <w:tcPr>
            <w:tcW w:w="855" w:type="dxa"/>
            <w:vAlign w:val="center"/>
          </w:tcPr>
          <w:p w:rsidR="00FD561D" w:rsidRPr="00AB62D5" w:rsidRDefault="00FD561D" w:rsidP="00AB62D5">
            <w:pPr>
              <w:spacing w:before="100" w:beforeAutospacing="1" w:after="100" w:afterAutospacing="1" w:line="240" w:lineRule="auto"/>
              <w:ind w:left="260"/>
              <w:rPr>
                <w:rFonts w:ascii="Times New Roman" w:hAnsi="Times New Roman"/>
                <w:sz w:val="24"/>
                <w:szCs w:val="24"/>
                <w:lang w:eastAsia="ru-RU"/>
              </w:rPr>
            </w:pPr>
            <w:r w:rsidRPr="00AB62D5">
              <w:rPr>
                <w:rFonts w:ascii="Times New Roman" w:hAnsi="Times New Roman"/>
                <w:sz w:val="24"/>
                <w:szCs w:val="24"/>
                <w:lang w:eastAsia="ru-RU"/>
              </w:rPr>
              <w:t>- 5</w:t>
            </w:r>
          </w:p>
        </w:tc>
      </w:tr>
      <w:tr w:rsidR="00FD561D" w:rsidRPr="00A50CB7" w:rsidTr="00AB62D5">
        <w:trPr>
          <w:trHeight w:val="420"/>
          <w:jc w:val="center"/>
        </w:trPr>
        <w:tc>
          <w:tcPr>
            <w:tcW w:w="0" w:type="auto"/>
            <w:vMerge/>
            <w:vAlign w:val="center"/>
          </w:tcPr>
          <w:p w:rsidR="00FD561D" w:rsidRPr="00AB62D5" w:rsidRDefault="00FD561D" w:rsidP="00AB62D5">
            <w:pPr>
              <w:spacing w:after="0" w:line="240" w:lineRule="auto"/>
              <w:rPr>
                <w:rFonts w:ascii="Times New Roman" w:hAnsi="Times New Roman"/>
                <w:sz w:val="24"/>
                <w:szCs w:val="24"/>
                <w:lang w:eastAsia="ru-RU"/>
              </w:rPr>
            </w:pPr>
          </w:p>
        </w:tc>
        <w:tc>
          <w:tcPr>
            <w:tcW w:w="0" w:type="auto"/>
            <w:vMerge/>
            <w:vAlign w:val="center"/>
          </w:tcPr>
          <w:p w:rsidR="00FD561D" w:rsidRPr="00AB62D5" w:rsidRDefault="00FD561D" w:rsidP="00AB62D5">
            <w:pPr>
              <w:spacing w:after="0" w:line="240" w:lineRule="auto"/>
              <w:rPr>
                <w:rFonts w:ascii="Times New Roman" w:hAnsi="Times New Roman"/>
                <w:sz w:val="24"/>
                <w:szCs w:val="24"/>
                <w:lang w:eastAsia="ru-RU"/>
              </w:rPr>
            </w:pPr>
          </w:p>
        </w:tc>
        <w:tc>
          <w:tcPr>
            <w:tcW w:w="1275"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(6 </w:t>
            </w:r>
            <w:r w:rsidRPr="00AB62D5">
              <w:rPr>
                <w:rFonts w:ascii="Times New Roman" w:hAnsi="Times New Roman"/>
                <w:sz w:val="24"/>
                <w:szCs w:val="24"/>
                <w:vertAlign w:val="superscript"/>
                <w:lang w:eastAsia="ru-RU"/>
              </w:rPr>
              <w:t>ч</w:t>
            </w:r>
            <w:r w:rsidRPr="00AB62D5">
              <w:rPr>
                <w:rFonts w:ascii="Times New Roman" w:hAnsi="Times New Roman"/>
                <w:sz w:val="24"/>
                <w:szCs w:val="24"/>
                <w:lang w:eastAsia="ru-RU"/>
              </w:rPr>
              <w:t>.</w:t>
            </w:r>
            <w:r w:rsidRPr="00AB62D5">
              <w:rPr>
                <w:rFonts w:ascii="Times New Roman" w:hAnsi="Times New Roman"/>
                <w:sz w:val="24"/>
                <w:szCs w:val="24"/>
                <w:vertAlign w:val="superscript"/>
                <w:lang w:eastAsia="ru-RU"/>
              </w:rPr>
              <w:t>)</w:t>
            </w:r>
          </w:p>
        </w:tc>
        <w:tc>
          <w:tcPr>
            <w:tcW w:w="114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vertAlign w:val="superscript"/>
                <w:lang w:eastAsia="ru-RU"/>
              </w:rPr>
              <w:t>(6ч</w:t>
            </w:r>
            <w:r w:rsidRPr="00AB62D5">
              <w:rPr>
                <w:rFonts w:ascii="Times New Roman" w:hAnsi="Times New Roman"/>
                <w:sz w:val="24"/>
                <w:szCs w:val="24"/>
                <w:lang w:eastAsia="ru-RU"/>
              </w:rPr>
              <w:t>.</w:t>
            </w:r>
            <w:r w:rsidRPr="00AB62D5">
              <w:rPr>
                <w:rFonts w:ascii="Times New Roman" w:hAnsi="Times New Roman"/>
                <w:sz w:val="24"/>
                <w:szCs w:val="24"/>
                <w:vertAlign w:val="superscript"/>
                <w:lang w:eastAsia="ru-RU"/>
              </w:rPr>
              <w:t>)</w:t>
            </w:r>
          </w:p>
        </w:tc>
        <w:tc>
          <w:tcPr>
            <w:tcW w:w="114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(9ч.)</w:t>
            </w:r>
          </w:p>
        </w:tc>
        <w:tc>
          <w:tcPr>
            <w:tcW w:w="855" w:type="dxa"/>
            <w:vAlign w:val="center"/>
          </w:tcPr>
          <w:p w:rsidR="00FD561D" w:rsidRPr="00AB62D5" w:rsidRDefault="00FD561D" w:rsidP="00AB62D5">
            <w:pPr>
              <w:spacing w:before="100" w:beforeAutospacing="1" w:after="100" w:afterAutospacing="1" w:line="240" w:lineRule="auto"/>
              <w:ind w:left="100"/>
              <w:rPr>
                <w:rFonts w:ascii="Times New Roman" w:hAnsi="Times New Roman"/>
                <w:sz w:val="24"/>
                <w:szCs w:val="24"/>
                <w:lang w:eastAsia="ru-RU"/>
              </w:rPr>
            </w:pPr>
            <w:r w:rsidRPr="00AB62D5">
              <w:rPr>
                <w:rFonts w:ascii="Times New Roman" w:hAnsi="Times New Roman"/>
                <w:sz w:val="24"/>
                <w:szCs w:val="24"/>
                <w:lang w:eastAsia="ru-RU"/>
              </w:rPr>
              <w:t>(9ч.)</w:t>
            </w:r>
          </w:p>
        </w:tc>
        <w:tc>
          <w:tcPr>
            <w:tcW w:w="840" w:type="dxa"/>
            <w:vAlign w:val="center"/>
          </w:tcPr>
          <w:p w:rsidR="00FD561D" w:rsidRPr="00AB62D5" w:rsidRDefault="00FD561D" w:rsidP="00AB62D5">
            <w:pPr>
              <w:spacing w:before="100" w:beforeAutospacing="1" w:after="100" w:afterAutospacing="1" w:line="240" w:lineRule="auto"/>
              <w:ind w:left="100"/>
              <w:rPr>
                <w:rFonts w:ascii="Times New Roman" w:hAnsi="Times New Roman"/>
                <w:sz w:val="24"/>
                <w:szCs w:val="24"/>
                <w:lang w:eastAsia="ru-RU"/>
              </w:rPr>
            </w:pPr>
            <w:r w:rsidRPr="00AB62D5">
              <w:rPr>
                <w:rFonts w:ascii="Times New Roman" w:hAnsi="Times New Roman"/>
                <w:sz w:val="24"/>
                <w:szCs w:val="24"/>
                <w:lang w:eastAsia="ru-RU"/>
              </w:rPr>
              <w:t>(9ч.)</w:t>
            </w:r>
          </w:p>
        </w:tc>
        <w:tc>
          <w:tcPr>
            <w:tcW w:w="855" w:type="dxa"/>
            <w:vAlign w:val="center"/>
          </w:tcPr>
          <w:p w:rsidR="00FD561D" w:rsidRPr="00AB62D5" w:rsidRDefault="00FD561D" w:rsidP="00AB62D5">
            <w:pPr>
              <w:spacing w:before="100" w:beforeAutospacing="1" w:after="100" w:afterAutospacing="1" w:line="240" w:lineRule="auto"/>
              <w:ind w:left="100"/>
              <w:rPr>
                <w:rFonts w:ascii="Times New Roman" w:hAnsi="Times New Roman"/>
                <w:sz w:val="24"/>
                <w:szCs w:val="24"/>
                <w:lang w:eastAsia="ru-RU"/>
              </w:rPr>
            </w:pPr>
            <w:r w:rsidRPr="00AB62D5">
              <w:rPr>
                <w:rFonts w:ascii="Times New Roman" w:hAnsi="Times New Roman"/>
                <w:sz w:val="24"/>
                <w:szCs w:val="24"/>
                <w:lang w:eastAsia="ru-RU"/>
              </w:rPr>
              <w:t>(9ч.)</w:t>
            </w:r>
          </w:p>
        </w:tc>
        <w:tc>
          <w:tcPr>
            <w:tcW w:w="855" w:type="dxa"/>
            <w:vAlign w:val="center"/>
          </w:tcPr>
          <w:p w:rsidR="00FD561D" w:rsidRPr="00AB62D5" w:rsidRDefault="00FD561D" w:rsidP="00AB62D5">
            <w:pPr>
              <w:spacing w:before="100" w:beforeAutospacing="1" w:after="100" w:afterAutospacing="1" w:line="240" w:lineRule="auto"/>
              <w:ind w:left="100"/>
              <w:rPr>
                <w:rFonts w:ascii="Times New Roman" w:hAnsi="Times New Roman"/>
                <w:sz w:val="24"/>
                <w:szCs w:val="24"/>
                <w:lang w:eastAsia="ru-RU"/>
              </w:rPr>
            </w:pPr>
            <w:r w:rsidRPr="00AB62D5">
              <w:rPr>
                <w:rFonts w:ascii="Times New Roman" w:hAnsi="Times New Roman"/>
                <w:sz w:val="24"/>
                <w:szCs w:val="24"/>
                <w:lang w:eastAsia="ru-RU"/>
              </w:rPr>
              <w:t>(12ч.)</w:t>
            </w:r>
          </w:p>
        </w:tc>
        <w:tc>
          <w:tcPr>
            <w:tcW w:w="855" w:type="dxa"/>
            <w:vAlign w:val="center"/>
          </w:tcPr>
          <w:p w:rsidR="00FD561D" w:rsidRPr="00AB62D5" w:rsidRDefault="00FD561D" w:rsidP="00AB62D5">
            <w:pPr>
              <w:spacing w:before="100" w:beforeAutospacing="1" w:after="100" w:afterAutospacing="1" w:line="240" w:lineRule="auto"/>
              <w:ind w:left="80"/>
              <w:rPr>
                <w:rFonts w:ascii="Times New Roman" w:hAnsi="Times New Roman"/>
                <w:sz w:val="24"/>
                <w:szCs w:val="24"/>
                <w:lang w:eastAsia="ru-RU"/>
              </w:rPr>
            </w:pPr>
            <w:r w:rsidRPr="00AB62D5">
              <w:rPr>
                <w:rFonts w:ascii="Times New Roman" w:hAnsi="Times New Roman"/>
                <w:sz w:val="24"/>
                <w:szCs w:val="24"/>
                <w:lang w:eastAsia="ru-RU"/>
              </w:rPr>
              <w:t>(12ч.)</w:t>
            </w:r>
          </w:p>
        </w:tc>
      </w:tr>
      <w:tr w:rsidR="00FD561D" w:rsidRPr="00A50CB7" w:rsidTr="00AB62D5">
        <w:trPr>
          <w:trHeight w:val="465"/>
          <w:jc w:val="center"/>
        </w:trPr>
        <w:tc>
          <w:tcPr>
            <w:tcW w:w="615" w:type="dxa"/>
            <w:vAlign w:val="center"/>
          </w:tcPr>
          <w:p w:rsidR="00FD561D" w:rsidRPr="00AB62D5" w:rsidRDefault="00FD561D" w:rsidP="00AB62D5">
            <w:pPr>
              <w:spacing w:before="100" w:beforeAutospacing="1" w:after="100" w:afterAutospacing="1" w:line="240" w:lineRule="auto"/>
              <w:ind w:left="80"/>
              <w:rPr>
                <w:rFonts w:ascii="Times New Roman" w:hAnsi="Times New Roman"/>
                <w:sz w:val="24"/>
                <w:szCs w:val="24"/>
                <w:lang w:eastAsia="ru-RU"/>
              </w:rPr>
            </w:pPr>
            <w:r w:rsidRPr="00AB62D5">
              <w:rPr>
                <w:rFonts w:ascii="Times New Roman" w:hAnsi="Times New Roman"/>
                <w:sz w:val="24"/>
                <w:szCs w:val="24"/>
                <w:lang w:eastAsia="ru-RU"/>
              </w:rPr>
              <w:t>1.</w:t>
            </w:r>
          </w:p>
        </w:tc>
        <w:tc>
          <w:tcPr>
            <w:tcW w:w="5055" w:type="dxa"/>
            <w:vAlign w:val="center"/>
          </w:tcPr>
          <w:p w:rsidR="00FD561D" w:rsidRPr="00AB62D5" w:rsidRDefault="00FD561D" w:rsidP="00AB62D5">
            <w:pPr>
              <w:spacing w:before="100" w:beforeAutospacing="1" w:after="100" w:afterAutospacing="1" w:line="240" w:lineRule="auto"/>
              <w:ind w:left="40"/>
              <w:rPr>
                <w:rFonts w:ascii="Times New Roman" w:hAnsi="Times New Roman"/>
                <w:sz w:val="24"/>
                <w:szCs w:val="24"/>
                <w:lang w:eastAsia="ru-RU"/>
              </w:rPr>
            </w:pPr>
            <w:r w:rsidRPr="00AB62D5">
              <w:rPr>
                <w:rFonts w:ascii="Times New Roman" w:hAnsi="Times New Roman"/>
                <w:sz w:val="24"/>
                <w:szCs w:val="24"/>
                <w:lang w:eastAsia="ru-RU"/>
              </w:rPr>
              <w:t>Теоретическая подготовка</w:t>
            </w:r>
          </w:p>
        </w:tc>
        <w:tc>
          <w:tcPr>
            <w:tcW w:w="1275"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8</w:t>
            </w:r>
          </w:p>
        </w:tc>
        <w:tc>
          <w:tcPr>
            <w:tcW w:w="114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8</w:t>
            </w:r>
          </w:p>
        </w:tc>
        <w:tc>
          <w:tcPr>
            <w:tcW w:w="114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10</w:t>
            </w:r>
          </w:p>
        </w:tc>
        <w:tc>
          <w:tcPr>
            <w:tcW w:w="855" w:type="dxa"/>
            <w:vAlign w:val="center"/>
          </w:tcPr>
          <w:p w:rsidR="00FD561D" w:rsidRPr="00AB62D5" w:rsidRDefault="00FD561D" w:rsidP="00AB62D5">
            <w:pPr>
              <w:spacing w:before="100" w:beforeAutospacing="1" w:after="100" w:afterAutospacing="1" w:line="240" w:lineRule="auto"/>
              <w:ind w:left="280"/>
              <w:rPr>
                <w:rFonts w:ascii="Times New Roman" w:hAnsi="Times New Roman"/>
                <w:sz w:val="24"/>
                <w:szCs w:val="24"/>
                <w:lang w:eastAsia="ru-RU"/>
              </w:rPr>
            </w:pPr>
            <w:r w:rsidRPr="00AB62D5">
              <w:rPr>
                <w:rFonts w:ascii="Times New Roman" w:hAnsi="Times New Roman"/>
                <w:sz w:val="24"/>
                <w:szCs w:val="24"/>
                <w:lang w:eastAsia="ru-RU"/>
              </w:rPr>
              <w:t>15</w:t>
            </w:r>
          </w:p>
        </w:tc>
        <w:tc>
          <w:tcPr>
            <w:tcW w:w="840" w:type="dxa"/>
            <w:vAlign w:val="center"/>
          </w:tcPr>
          <w:p w:rsidR="00FD561D" w:rsidRPr="00AB62D5" w:rsidRDefault="00FD561D" w:rsidP="00AB62D5">
            <w:pPr>
              <w:spacing w:before="100" w:beforeAutospacing="1" w:after="100" w:afterAutospacing="1" w:line="240" w:lineRule="auto"/>
              <w:ind w:left="260"/>
              <w:rPr>
                <w:rFonts w:ascii="Times New Roman" w:hAnsi="Times New Roman"/>
                <w:sz w:val="24"/>
                <w:szCs w:val="24"/>
                <w:lang w:eastAsia="ru-RU"/>
              </w:rPr>
            </w:pPr>
            <w:r w:rsidRPr="00AB62D5">
              <w:rPr>
                <w:rFonts w:ascii="Times New Roman" w:hAnsi="Times New Roman"/>
                <w:sz w:val="24"/>
                <w:szCs w:val="24"/>
                <w:lang w:eastAsia="ru-RU"/>
              </w:rPr>
              <w:t>15</w:t>
            </w:r>
          </w:p>
        </w:tc>
        <w:tc>
          <w:tcPr>
            <w:tcW w:w="855" w:type="dxa"/>
            <w:vAlign w:val="center"/>
          </w:tcPr>
          <w:p w:rsidR="00FD561D" w:rsidRPr="00AB62D5" w:rsidRDefault="00FD561D" w:rsidP="00AB62D5">
            <w:pPr>
              <w:spacing w:before="100" w:beforeAutospacing="1" w:after="100" w:afterAutospacing="1" w:line="240" w:lineRule="auto"/>
              <w:ind w:left="280"/>
              <w:rPr>
                <w:rFonts w:ascii="Times New Roman" w:hAnsi="Times New Roman"/>
                <w:sz w:val="24"/>
                <w:szCs w:val="24"/>
                <w:lang w:eastAsia="ru-RU"/>
              </w:rPr>
            </w:pPr>
            <w:r w:rsidRPr="00AB62D5">
              <w:rPr>
                <w:rFonts w:ascii="Times New Roman" w:hAnsi="Times New Roman"/>
                <w:sz w:val="24"/>
                <w:szCs w:val="24"/>
                <w:lang w:eastAsia="ru-RU"/>
              </w:rPr>
              <w:t>15</w:t>
            </w:r>
          </w:p>
        </w:tc>
        <w:tc>
          <w:tcPr>
            <w:tcW w:w="855" w:type="dxa"/>
            <w:vAlign w:val="center"/>
          </w:tcPr>
          <w:p w:rsidR="00FD561D" w:rsidRPr="00AB62D5" w:rsidRDefault="00FD561D" w:rsidP="00AB62D5">
            <w:pPr>
              <w:spacing w:before="100" w:beforeAutospacing="1" w:after="100" w:afterAutospacing="1" w:line="240" w:lineRule="auto"/>
              <w:ind w:left="260"/>
              <w:rPr>
                <w:rFonts w:ascii="Times New Roman" w:hAnsi="Times New Roman"/>
                <w:sz w:val="24"/>
                <w:szCs w:val="24"/>
                <w:lang w:eastAsia="ru-RU"/>
              </w:rPr>
            </w:pPr>
            <w:r w:rsidRPr="00AB62D5">
              <w:rPr>
                <w:rFonts w:ascii="Times New Roman" w:hAnsi="Times New Roman"/>
                <w:sz w:val="24"/>
                <w:szCs w:val="24"/>
                <w:lang w:eastAsia="ru-RU"/>
              </w:rPr>
              <w:t>21</w:t>
            </w:r>
          </w:p>
        </w:tc>
        <w:tc>
          <w:tcPr>
            <w:tcW w:w="855" w:type="dxa"/>
            <w:vAlign w:val="center"/>
          </w:tcPr>
          <w:p w:rsidR="00FD561D" w:rsidRPr="00AB62D5" w:rsidRDefault="00FD561D" w:rsidP="00AB62D5">
            <w:pPr>
              <w:spacing w:before="100" w:beforeAutospacing="1" w:after="100" w:afterAutospacing="1" w:line="240" w:lineRule="auto"/>
              <w:ind w:left="260"/>
              <w:rPr>
                <w:rFonts w:ascii="Times New Roman" w:hAnsi="Times New Roman"/>
                <w:sz w:val="24"/>
                <w:szCs w:val="24"/>
                <w:lang w:eastAsia="ru-RU"/>
              </w:rPr>
            </w:pPr>
            <w:r w:rsidRPr="00AB62D5">
              <w:rPr>
                <w:rFonts w:ascii="Times New Roman" w:hAnsi="Times New Roman"/>
                <w:sz w:val="24"/>
                <w:szCs w:val="24"/>
                <w:lang w:eastAsia="ru-RU"/>
              </w:rPr>
              <w:t>21</w:t>
            </w:r>
          </w:p>
        </w:tc>
      </w:tr>
      <w:tr w:rsidR="00FD561D" w:rsidRPr="00A50CB7" w:rsidTr="00AB62D5">
        <w:trPr>
          <w:trHeight w:val="465"/>
          <w:jc w:val="center"/>
        </w:trPr>
        <w:tc>
          <w:tcPr>
            <w:tcW w:w="615" w:type="dxa"/>
            <w:vAlign w:val="center"/>
          </w:tcPr>
          <w:p w:rsidR="00FD561D" w:rsidRPr="00AB62D5" w:rsidRDefault="00FD561D" w:rsidP="00AB62D5">
            <w:pPr>
              <w:spacing w:before="100" w:beforeAutospacing="1" w:after="100" w:afterAutospacing="1" w:line="240" w:lineRule="auto"/>
              <w:ind w:left="80"/>
              <w:rPr>
                <w:rFonts w:ascii="Times New Roman" w:hAnsi="Times New Roman"/>
                <w:sz w:val="24"/>
                <w:szCs w:val="24"/>
                <w:lang w:eastAsia="ru-RU"/>
              </w:rPr>
            </w:pPr>
            <w:r w:rsidRPr="00AB62D5">
              <w:rPr>
                <w:rFonts w:ascii="Times New Roman" w:hAnsi="Times New Roman"/>
                <w:sz w:val="24"/>
                <w:szCs w:val="24"/>
                <w:lang w:eastAsia="ru-RU"/>
              </w:rPr>
              <w:t>2.</w:t>
            </w:r>
          </w:p>
        </w:tc>
        <w:tc>
          <w:tcPr>
            <w:tcW w:w="5055" w:type="dxa"/>
            <w:vAlign w:val="center"/>
          </w:tcPr>
          <w:p w:rsidR="00FD561D" w:rsidRPr="00AB62D5" w:rsidRDefault="00FD561D" w:rsidP="00AB62D5">
            <w:pPr>
              <w:spacing w:before="100" w:beforeAutospacing="1" w:after="100" w:afterAutospacing="1" w:line="240" w:lineRule="auto"/>
              <w:ind w:left="40"/>
              <w:rPr>
                <w:rFonts w:ascii="Times New Roman" w:hAnsi="Times New Roman"/>
                <w:sz w:val="24"/>
                <w:szCs w:val="24"/>
                <w:lang w:eastAsia="ru-RU"/>
              </w:rPr>
            </w:pPr>
            <w:r w:rsidRPr="00AB62D5">
              <w:rPr>
                <w:rFonts w:ascii="Times New Roman" w:hAnsi="Times New Roman"/>
                <w:sz w:val="24"/>
                <w:szCs w:val="24"/>
                <w:lang w:eastAsia="ru-RU"/>
              </w:rPr>
              <w:t>Общая физическая подготовка</w:t>
            </w:r>
          </w:p>
        </w:tc>
        <w:tc>
          <w:tcPr>
            <w:tcW w:w="1275"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83</w:t>
            </w:r>
          </w:p>
        </w:tc>
        <w:tc>
          <w:tcPr>
            <w:tcW w:w="114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83</w:t>
            </w:r>
          </w:p>
        </w:tc>
        <w:tc>
          <w:tcPr>
            <w:tcW w:w="114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95</w:t>
            </w:r>
          </w:p>
        </w:tc>
        <w:tc>
          <w:tcPr>
            <w:tcW w:w="855" w:type="dxa"/>
            <w:vAlign w:val="center"/>
          </w:tcPr>
          <w:p w:rsidR="00FD561D" w:rsidRPr="00AB62D5" w:rsidRDefault="00FD561D" w:rsidP="00AB62D5">
            <w:pPr>
              <w:spacing w:before="100" w:beforeAutospacing="1" w:after="100" w:afterAutospacing="1" w:line="240" w:lineRule="auto"/>
              <w:ind w:left="280"/>
              <w:rPr>
                <w:rFonts w:ascii="Times New Roman" w:hAnsi="Times New Roman"/>
                <w:sz w:val="24"/>
                <w:szCs w:val="24"/>
                <w:lang w:eastAsia="ru-RU"/>
              </w:rPr>
            </w:pPr>
            <w:r w:rsidRPr="00AB62D5">
              <w:rPr>
                <w:rFonts w:ascii="Times New Roman" w:hAnsi="Times New Roman"/>
                <w:sz w:val="24"/>
                <w:szCs w:val="24"/>
                <w:lang w:eastAsia="ru-RU"/>
              </w:rPr>
              <w:t>86</w:t>
            </w:r>
          </w:p>
        </w:tc>
        <w:tc>
          <w:tcPr>
            <w:tcW w:w="840" w:type="dxa"/>
            <w:vAlign w:val="center"/>
          </w:tcPr>
          <w:p w:rsidR="00FD561D" w:rsidRPr="00AB62D5" w:rsidRDefault="00FD561D" w:rsidP="00AB62D5">
            <w:pPr>
              <w:spacing w:before="100" w:beforeAutospacing="1" w:after="100" w:afterAutospacing="1" w:line="240" w:lineRule="auto"/>
              <w:ind w:left="260"/>
              <w:rPr>
                <w:rFonts w:ascii="Times New Roman" w:hAnsi="Times New Roman"/>
                <w:sz w:val="24"/>
                <w:szCs w:val="24"/>
                <w:lang w:eastAsia="ru-RU"/>
              </w:rPr>
            </w:pPr>
            <w:r w:rsidRPr="00AB62D5">
              <w:rPr>
                <w:rFonts w:ascii="Times New Roman" w:hAnsi="Times New Roman"/>
                <w:sz w:val="24"/>
                <w:szCs w:val="24"/>
                <w:lang w:eastAsia="ru-RU"/>
              </w:rPr>
              <w:t>86</w:t>
            </w:r>
          </w:p>
        </w:tc>
        <w:tc>
          <w:tcPr>
            <w:tcW w:w="855" w:type="dxa"/>
            <w:vAlign w:val="center"/>
          </w:tcPr>
          <w:p w:rsidR="00FD561D" w:rsidRPr="00AB62D5" w:rsidRDefault="00FD561D" w:rsidP="00AB62D5">
            <w:pPr>
              <w:spacing w:before="100" w:beforeAutospacing="1" w:after="100" w:afterAutospacing="1" w:line="240" w:lineRule="auto"/>
              <w:ind w:left="280"/>
              <w:rPr>
                <w:rFonts w:ascii="Times New Roman" w:hAnsi="Times New Roman"/>
                <w:sz w:val="24"/>
                <w:szCs w:val="24"/>
                <w:lang w:eastAsia="ru-RU"/>
              </w:rPr>
            </w:pPr>
            <w:r w:rsidRPr="00AB62D5">
              <w:rPr>
                <w:rFonts w:ascii="Times New Roman" w:hAnsi="Times New Roman"/>
                <w:sz w:val="24"/>
                <w:szCs w:val="24"/>
                <w:lang w:eastAsia="ru-RU"/>
              </w:rPr>
              <w:t>83</w:t>
            </w:r>
          </w:p>
        </w:tc>
        <w:tc>
          <w:tcPr>
            <w:tcW w:w="855" w:type="dxa"/>
            <w:vAlign w:val="center"/>
          </w:tcPr>
          <w:p w:rsidR="00FD561D" w:rsidRPr="00AB62D5" w:rsidRDefault="00FD561D" w:rsidP="00AB62D5">
            <w:pPr>
              <w:spacing w:before="100" w:beforeAutospacing="1" w:after="100" w:afterAutospacing="1" w:line="240" w:lineRule="auto"/>
              <w:ind w:left="260"/>
              <w:rPr>
                <w:rFonts w:ascii="Times New Roman" w:hAnsi="Times New Roman"/>
                <w:sz w:val="24"/>
                <w:szCs w:val="24"/>
                <w:lang w:eastAsia="ru-RU"/>
              </w:rPr>
            </w:pPr>
            <w:r w:rsidRPr="00AB62D5">
              <w:rPr>
                <w:rFonts w:ascii="Times New Roman" w:hAnsi="Times New Roman"/>
                <w:sz w:val="24"/>
                <w:szCs w:val="24"/>
                <w:lang w:eastAsia="ru-RU"/>
              </w:rPr>
              <w:t>104</w:t>
            </w:r>
          </w:p>
        </w:tc>
        <w:tc>
          <w:tcPr>
            <w:tcW w:w="855" w:type="dxa"/>
            <w:vAlign w:val="center"/>
          </w:tcPr>
          <w:p w:rsidR="00FD561D" w:rsidRPr="00AB62D5" w:rsidRDefault="00FD561D" w:rsidP="00AB62D5">
            <w:pPr>
              <w:spacing w:before="100" w:beforeAutospacing="1" w:after="100" w:afterAutospacing="1" w:line="240" w:lineRule="auto"/>
              <w:ind w:left="260"/>
              <w:rPr>
                <w:rFonts w:ascii="Times New Roman" w:hAnsi="Times New Roman"/>
                <w:sz w:val="24"/>
                <w:szCs w:val="24"/>
                <w:lang w:eastAsia="ru-RU"/>
              </w:rPr>
            </w:pPr>
            <w:r w:rsidRPr="00AB62D5">
              <w:rPr>
                <w:rFonts w:ascii="Times New Roman" w:hAnsi="Times New Roman"/>
                <w:sz w:val="24"/>
                <w:szCs w:val="24"/>
                <w:lang w:eastAsia="ru-RU"/>
              </w:rPr>
              <w:t>104</w:t>
            </w:r>
          </w:p>
        </w:tc>
      </w:tr>
      <w:tr w:rsidR="00FD561D" w:rsidRPr="00A50CB7" w:rsidTr="00AB62D5">
        <w:trPr>
          <w:trHeight w:val="465"/>
          <w:jc w:val="center"/>
        </w:trPr>
        <w:tc>
          <w:tcPr>
            <w:tcW w:w="615" w:type="dxa"/>
            <w:vAlign w:val="center"/>
          </w:tcPr>
          <w:p w:rsidR="00FD561D" w:rsidRPr="00AB62D5" w:rsidRDefault="00FD561D" w:rsidP="00AB62D5">
            <w:pPr>
              <w:spacing w:before="100" w:beforeAutospacing="1" w:after="100" w:afterAutospacing="1" w:line="240" w:lineRule="auto"/>
              <w:ind w:left="80"/>
              <w:rPr>
                <w:rFonts w:ascii="Times New Roman" w:hAnsi="Times New Roman"/>
                <w:sz w:val="24"/>
                <w:szCs w:val="24"/>
                <w:lang w:eastAsia="ru-RU"/>
              </w:rPr>
            </w:pPr>
            <w:r w:rsidRPr="00AB62D5">
              <w:rPr>
                <w:rFonts w:ascii="Times New Roman" w:hAnsi="Times New Roman"/>
                <w:sz w:val="24"/>
                <w:szCs w:val="24"/>
                <w:lang w:eastAsia="ru-RU"/>
              </w:rPr>
              <w:t>3.</w:t>
            </w:r>
          </w:p>
        </w:tc>
        <w:tc>
          <w:tcPr>
            <w:tcW w:w="5055" w:type="dxa"/>
            <w:vAlign w:val="center"/>
          </w:tcPr>
          <w:p w:rsidR="00FD561D" w:rsidRPr="00AB62D5" w:rsidRDefault="00FD561D" w:rsidP="00AB62D5">
            <w:pPr>
              <w:spacing w:before="100" w:beforeAutospacing="1" w:after="100" w:afterAutospacing="1" w:line="240" w:lineRule="auto"/>
              <w:ind w:left="40"/>
              <w:rPr>
                <w:rFonts w:ascii="Times New Roman" w:hAnsi="Times New Roman"/>
                <w:sz w:val="24"/>
                <w:szCs w:val="24"/>
                <w:lang w:eastAsia="ru-RU"/>
              </w:rPr>
            </w:pPr>
            <w:r w:rsidRPr="00AB62D5">
              <w:rPr>
                <w:rFonts w:ascii="Times New Roman" w:hAnsi="Times New Roman"/>
                <w:sz w:val="24"/>
                <w:szCs w:val="24"/>
                <w:lang w:eastAsia="ru-RU"/>
              </w:rPr>
              <w:t>Специальная физическая подготовка</w:t>
            </w:r>
          </w:p>
        </w:tc>
        <w:tc>
          <w:tcPr>
            <w:tcW w:w="1275"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42</w:t>
            </w:r>
          </w:p>
        </w:tc>
        <w:tc>
          <w:tcPr>
            <w:tcW w:w="114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42</w:t>
            </w:r>
          </w:p>
        </w:tc>
        <w:tc>
          <w:tcPr>
            <w:tcW w:w="114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100</w:t>
            </w:r>
          </w:p>
        </w:tc>
        <w:tc>
          <w:tcPr>
            <w:tcW w:w="855" w:type="dxa"/>
            <w:vAlign w:val="center"/>
          </w:tcPr>
          <w:p w:rsidR="00FD561D" w:rsidRPr="00AB62D5" w:rsidRDefault="00FD561D" w:rsidP="00AB62D5">
            <w:pPr>
              <w:spacing w:before="100" w:beforeAutospacing="1" w:after="100" w:afterAutospacing="1" w:line="240" w:lineRule="auto"/>
              <w:ind w:left="280"/>
              <w:rPr>
                <w:rFonts w:ascii="Times New Roman" w:hAnsi="Times New Roman"/>
                <w:sz w:val="24"/>
                <w:szCs w:val="24"/>
                <w:lang w:eastAsia="ru-RU"/>
              </w:rPr>
            </w:pPr>
            <w:r w:rsidRPr="00AB62D5">
              <w:rPr>
                <w:rFonts w:ascii="Times New Roman" w:hAnsi="Times New Roman"/>
                <w:sz w:val="24"/>
                <w:szCs w:val="24"/>
                <w:lang w:eastAsia="ru-RU"/>
              </w:rPr>
              <w:t>79</w:t>
            </w:r>
          </w:p>
        </w:tc>
        <w:tc>
          <w:tcPr>
            <w:tcW w:w="840" w:type="dxa"/>
            <w:vAlign w:val="center"/>
          </w:tcPr>
          <w:p w:rsidR="00FD561D" w:rsidRPr="00AB62D5" w:rsidRDefault="00FD561D" w:rsidP="00AB62D5">
            <w:pPr>
              <w:spacing w:before="100" w:beforeAutospacing="1" w:after="100" w:afterAutospacing="1" w:line="240" w:lineRule="auto"/>
              <w:ind w:left="260"/>
              <w:rPr>
                <w:rFonts w:ascii="Times New Roman" w:hAnsi="Times New Roman"/>
                <w:sz w:val="24"/>
                <w:szCs w:val="24"/>
                <w:lang w:eastAsia="ru-RU"/>
              </w:rPr>
            </w:pPr>
            <w:r w:rsidRPr="00AB62D5">
              <w:rPr>
                <w:rFonts w:ascii="Times New Roman" w:hAnsi="Times New Roman"/>
                <w:sz w:val="24"/>
                <w:szCs w:val="24"/>
                <w:lang w:eastAsia="ru-RU"/>
              </w:rPr>
              <w:t>79</w:t>
            </w:r>
          </w:p>
        </w:tc>
        <w:tc>
          <w:tcPr>
            <w:tcW w:w="855" w:type="dxa"/>
            <w:vAlign w:val="center"/>
          </w:tcPr>
          <w:p w:rsidR="00FD561D" w:rsidRPr="00AB62D5" w:rsidRDefault="00FD561D" w:rsidP="00AB62D5">
            <w:pPr>
              <w:spacing w:before="100" w:beforeAutospacing="1" w:after="100" w:afterAutospacing="1" w:line="240" w:lineRule="auto"/>
              <w:ind w:left="280"/>
              <w:rPr>
                <w:rFonts w:ascii="Times New Roman" w:hAnsi="Times New Roman"/>
                <w:sz w:val="24"/>
                <w:szCs w:val="24"/>
                <w:lang w:eastAsia="ru-RU"/>
              </w:rPr>
            </w:pPr>
            <w:r w:rsidRPr="00AB62D5">
              <w:rPr>
                <w:rFonts w:ascii="Times New Roman" w:hAnsi="Times New Roman"/>
                <w:sz w:val="24"/>
                <w:szCs w:val="24"/>
                <w:lang w:eastAsia="ru-RU"/>
              </w:rPr>
              <w:t>79</w:t>
            </w:r>
          </w:p>
        </w:tc>
        <w:tc>
          <w:tcPr>
            <w:tcW w:w="855" w:type="dxa"/>
            <w:vAlign w:val="center"/>
          </w:tcPr>
          <w:p w:rsidR="00FD561D" w:rsidRPr="00AB62D5" w:rsidRDefault="00FD561D" w:rsidP="00AB62D5">
            <w:pPr>
              <w:spacing w:before="100" w:beforeAutospacing="1" w:after="100" w:afterAutospacing="1" w:line="240" w:lineRule="auto"/>
              <w:ind w:left="260"/>
              <w:rPr>
                <w:rFonts w:ascii="Times New Roman" w:hAnsi="Times New Roman"/>
                <w:sz w:val="24"/>
                <w:szCs w:val="24"/>
                <w:lang w:eastAsia="ru-RU"/>
              </w:rPr>
            </w:pPr>
            <w:r w:rsidRPr="00AB62D5">
              <w:rPr>
                <w:rFonts w:ascii="Times New Roman" w:hAnsi="Times New Roman"/>
                <w:sz w:val="24"/>
                <w:szCs w:val="24"/>
                <w:lang w:eastAsia="ru-RU"/>
              </w:rPr>
              <w:t>114</w:t>
            </w:r>
          </w:p>
        </w:tc>
        <w:tc>
          <w:tcPr>
            <w:tcW w:w="855" w:type="dxa"/>
            <w:vAlign w:val="center"/>
          </w:tcPr>
          <w:p w:rsidR="00FD561D" w:rsidRPr="00AB62D5" w:rsidRDefault="00FD561D" w:rsidP="00AB62D5">
            <w:pPr>
              <w:spacing w:before="100" w:beforeAutospacing="1" w:after="100" w:afterAutospacing="1" w:line="240" w:lineRule="auto"/>
              <w:ind w:left="260"/>
              <w:rPr>
                <w:rFonts w:ascii="Times New Roman" w:hAnsi="Times New Roman"/>
                <w:sz w:val="24"/>
                <w:szCs w:val="24"/>
                <w:lang w:eastAsia="ru-RU"/>
              </w:rPr>
            </w:pPr>
            <w:r w:rsidRPr="00AB62D5">
              <w:rPr>
                <w:rFonts w:ascii="Times New Roman" w:hAnsi="Times New Roman"/>
                <w:sz w:val="24"/>
                <w:szCs w:val="24"/>
                <w:lang w:eastAsia="ru-RU"/>
              </w:rPr>
              <w:t>114</w:t>
            </w:r>
          </w:p>
        </w:tc>
      </w:tr>
      <w:tr w:rsidR="00FD561D" w:rsidRPr="00A50CB7" w:rsidTr="00AB62D5">
        <w:trPr>
          <w:trHeight w:val="420"/>
          <w:jc w:val="center"/>
        </w:trPr>
        <w:tc>
          <w:tcPr>
            <w:tcW w:w="615" w:type="dxa"/>
            <w:vAlign w:val="center"/>
          </w:tcPr>
          <w:p w:rsidR="00FD561D" w:rsidRPr="00AB62D5" w:rsidRDefault="00FD561D" w:rsidP="00AB62D5">
            <w:pPr>
              <w:spacing w:before="100" w:beforeAutospacing="1" w:after="100" w:afterAutospacing="1" w:line="240" w:lineRule="auto"/>
              <w:ind w:left="80"/>
              <w:rPr>
                <w:rFonts w:ascii="Times New Roman" w:hAnsi="Times New Roman"/>
                <w:sz w:val="24"/>
                <w:szCs w:val="24"/>
                <w:lang w:eastAsia="ru-RU"/>
              </w:rPr>
            </w:pPr>
            <w:r w:rsidRPr="00AB62D5">
              <w:rPr>
                <w:rFonts w:ascii="Times New Roman" w:hAnsi="Times New Roman"/>
                <w:sz w:val="24"/>
                <w:szCs w:val="24"/>
                <w:lang w:eastAsia="ru-RU"/>
              </w:rPr>
              <w:t>4.</w:t>
            </w:r>
          </w:p>
        </w:tc>
        <w:tc>
          <w:tcPr>
            <w:tcW w:w="5055" w:type="dxa"/>
            <w:vAlign w:val="center"/>
          </w:tcPr>
          <w:p w:rsidR="00FD561D" w:rsidRPr="00AB62D5" w:rsidRDefault="00FD561D" w:rsidP="00AB62D5">
            <w:pPr>
              <w:spacing w:before="100" w:beforeAutospacing="1" w:after="100" w:afterAutospacing="1" w:line="240" w:lineRule="auto"/>
              <w:ind w:left="40"/>
              <w:rPr>
                <w:rFonts w:ascii="Times New Roman" w:hAnsi="Times New Roman"/>
                <w:sz w:val="24"/>
                <w:szCs w:val="24"/>
                <w:lang w:eastAsia="ru-RU"/>
              </w:rPr>
            </w:pPr>
            <w:r w:rsidRPr="00AB62D5">
              <w:rPr>
                <w:rFonts w:ascii="Times New Roman" w:hAnsi="Times New Roman"/>
                <w:sz w:val="24"/>
                <w:szCs w:val="24"/>
                <w:lang w:eastAsia="ru-RU"/>
              </w:rPr>
              <w:t>Техническая подготовка</w:t>
            </w:r>
          </w:p>
        </w:tc>
        <w:tc>
          <w:tcPr>
            <w:tcW w:w="1275"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56</w:t>
            </w:r>
          </w:p>
        </w:tc>
        <w:tc>
          <w:tcPr>
            <w:tcW w:w="114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56</w:t>
            </w:r>
          </w:p>
        </w:tc>
        <w:tc>
          <w:tcPr>
            <w:tcW w:w="114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79</w:t>
            </w:r>
          </w:p>
        </w:tc>
        <w:tc>
          <w:tcPr>
            <w:tcW w:w="855" w:type="dxa"/>
            <w:vAlign w:val="center"/>
          </w:tcPr>
          <w:p w:rsidR="00FD561D" w:rsidRPr="00AB62D5" w:rsidRDefault="00FD561D" w:rsidP="00AB62D5">
            <w:pPr>
              <w:spacing w:before="100" w:beforeAutospacing="1" w:after="100" w:afterAutospacing="1" w:line="240" w:lineRule="auto"/>
              <w:ind w:left="280"/>
              <w:rPr>
                <w:rFonts w:ascii="Times New Roman" w:hAnsi="Times New Roman"/>
                <w:sz w:val="24"/>
                <w:szCs w:val="24"/>
                <w:lang w:eastAsia="ru-RU"/>
              </w:rPr>
            </w:pPr>
            <w:r w:rsidRPr="00AB62D5">
              <w:rPr>
                <w:rFonts w:ascii="Times New Roman" w:hAnsi="Times New Roman"/>
                <w:sz w:val="24"/>
                <w:szCs w:val="24"/>
                <w:lang w:eastAsia="ru-RU"/>
              </w:rPr>
              <w:t>86</w:t>
            </w:r>
          </w:p>
        </w:tc>
        <w:tc>
          <w:tcPr>
            <w:tcW w:w="840" w:type="dxa"/>
            <w:vAlign w:val="center"/>
          </w:tcPr>
          <w:p w:rsidR="00FD561D" w:rsidRPr="00AB62D5" w:rsidRDefault="00FD561D" w:rsidP="00AB62D5">
            <w:pPr>
              <w:spacing w:before="100" w:beforeAutospacing="1" w:after="100" w:afterAutospacing="1" w:line="240" w:lineRule="auto"/>
              <w:ind w:left="260"/>
              <w:rPr>
                <w:rFonts w:ascii="Times New Roman" w:hAnsi="Times New Roman"/>
                <w:sz w:val="24"/>
                <w:szCs w:val="24"/>
                <w:lang w:eastAsia="ru-RU"/>
              </w:rPr>
            </w:pPr>
            <w:r w:rsidRPr="00AB62D5">
              <w:rPr>
                <w:rFonts w:ascii="Times New Roman" w:hAnsi="Times New Roman"/>
                <w:sz w:val="24"/>
                <w:szCs w:val="24"/>
                <w:lang w:eastAsia="ru-RU"/>
              </w:rPr>
              <w:t>86</w:t>
            </w:r>
          </w:p>
        </w:tc>
        <w:tc>
          <w:tcPr>
            <w:tcW w:w="855"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86</w:t>
            </w:r>
          </w:p>
        </w:tc>
        <w:tc>
          <w:tcPr>
            <w:tcW w:w="855" w:type="dxa"/>
            <w:vAlign w:val="center"/>
          </w:tcPr>
          <w:p w:rsidR="00FD561D" w:rsidRPr="00AB62D5" w:rsidRDefault="00FD561D" w:rsidP="00AB62D5">
            <w:pPr>
              <w:spacing w:before="100" w:beforeAutospacing="1" w:after="100" w:afterAutospacing="1" w:line="240" w:lineRule="auto"/>
              <w:ind w:left="260"/>
              <w:rPr>
                <w:rFonts w:ascii="Times New Roman" w:hAnsi="Times New Roman"/>
                <w:sz w:val="24"/>
                <w:szCs w:val="24"/>
                <w:lang w:eastAsia="ru-RU"/>
              </w:rPr>
            </w:pPr>
            <w:r w:rsidRPr="00AB62D5">
              <w:rPr>
                <w:rFonts w:ascii="Times New Roman" w:hAnsi="Times New Roman"/>
                <w:sz w:val="24"/>
                <w:szCs w:val="24"/>
                <w:lang w:eastAsia="ru-RU"/>
              </w:rPr>
              <w:t>93</w:t>
            </w:r>
          </w:p>
        </w:tc>
        <w:tc>
          <w:tcPr>
            <w:tcW w:w="855" w:type="dxa"/>
            <w:vAlign w:val="center"/>
          </w:tcPr>
          <w:p w:rsidR="00FD561D" w:rsidRPr="00AB62D5" w:rsidRDefault="00FD561D" w:rsidP="00AB62D5">
            <w:pPr>
              <w:spacing w:before="100" w:beforeAutospacing="1" w:after="100" w:afterAutospacing="1" w:line="240" w:lineRule="auto"/>
              <w:ind w:left="260"/>
              <w:rPr>
                <w:rFonts w:ascii="Times New Roman" w:hAnsi="Times New Roman"/>
                <w:sz w:val="24"/>
                <w:szCs w:val="24"/>
                <w:lang w:eastAsia="ru-RU"/>
              </w:rPr>
            </w:pPr>
            <w:r w:rsidRPr="00AB62D5">
              <w:rPr>
                <w:rFonts w:ascii="Times New Roman" w:hAnsi="Times New Roman"/>
                <w:sz w:val="24"/>
                <w:szCs w:val="24"/>
                <w:lang w:eastAsia="ru-RU"/>
              </w:rPr>
              <w:t>93</w:t>
            </w:r>
          </w:p>
        </w:tc>
      </w:tr>
      <w:tr w:rsidR="00FD561D" w:rsidRPr="00A50CB7" w:rsidTr="00AB62D5">
        <w:trPr>
          <w:trHeight w:val="420"/>
          <w:jc w:val="center"/>
        </w:trPr>
        <w:tc>
          <w:tcPr>
            <w:tcW w:w="615" w:type="dxa"/>
            <w:vAlign w:val="center"/>
          </w:tcPr>
          <w:p w:rsidR="00FD561D" w:rsidRPr="00AB62D5" w:rsidRDefault="00FD561D" w:rsidP="00AB62D5">
            <w:pPr>
              <w:spacing w:before="100" w:beforeAutospacing="1" w:after="100" w:afterAutospacing="1" w:line="240" w:lineRule="auto"/>
              <w:ind w:left="80"/>
              <w:rPr>
                <w:rFonts w:ascii="Times New Roman" w:hAnsi="Times New Roman"/>
                <w:sz w:val="24"/>
                <w:szCs w:val="24"/>
                <w:lang w:eastAsia="ru-RU"/>
              </w:rPr>
            </w:pPr>
            <w:r w:rsidRPr="00AB62D5">
              <w:rPr>
                <w:rFonts w:ascii="Times New Roman" w:hAnsi="Times New Roman"/>
                <w:sz w:val="24"/>
                <w:szCs w:val="24"/>
                <w:lang w:eastAsia="ru-RU"/>
              </w:rPr>
              <w:t>5.</w:t>
            </w:r>
          </w:p>
        </w:tc>
        <w:tc>
          <w:tcPr>
            <w:tcW w:w="5055" w:type="dxa"/>
            <w:vAlign w:val="center"/>
          </w:tcPr>
          <w:p w:rsidR="00FD561D" w:rsidRPr="00AB62D5" w:rsidRDefault="00FD561D" w:rsidP="00AB62D5">
            <w:pPr>
              <w:spacing w:before="100" w:beforeAutospacing="1" w:after="100" w:afterAutospacing="1" w:line="240" w:lineRule="auto"/>
              <w:ind w:left="40"/>
              <w:rPr>
                <w:rFonts w:ascii="Times New Roman" w:hAnsi="Times New Roman"/>
                <w:sz w:val="24"/>
                <w:szCs w:val="24"/>
                <w:lang w:eastAsia="ru-RU"/>
              </w:rPr>
            </w:pPr>
            <w:r w:rsidRPr="00AB62D5">
              <w:rPr>
                <w:rFonts w:ascii="Times New Roman" w:hAnsi="Times New Roman"/>
                <w:sz w:val="24"/>
                <w:szCs w:val="24"/>
                <w:lang w:eastAsia="ru-RU"/>
              </w:rPr>
              <w:t>Тактическая подготовка</w:t>
            </w:r>
          </w:p>
        </w:tc>
        <w:tc>
          <w:tcPr>
            <w:tcW w:w="1275"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42</w:t>
            </w:r>
          </w:p>
        </w:tc>
        <w:tc>
          <w:tcPr>
            <w:tcW w:w="114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42</w:t>
            </w:r>
          </w:p>
        </w:tc>
        <w:tc>
          <w:tcPr>
            <w:tcW w:w="114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59</w:t>
            </w:r>
          </w:p>
        </w:tc>
        <w:tc>
          <w:tcPr>
            <w:tcW w:w="855"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70</w:t>
            </w:r>
          </w:p>
        </w:tc>
        <w:tc>
          <w:tcPr>
            <w:tcW w:w="84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70</w:t>
            </w:r>
          </w:p>
        </w:tc>
        <w:tc>
          <w:tcPr>
            <w:tcW w:w="855" w:type="dxa"/>
            <w:vAlign w:val="center"/>
          </w:tcPr>
          <w:p w:rsidR="00FD561D" w:rsidRPr="00AB62D5" w:rsidRDefault="00FD561D" w:rsidP="00AB62D5">
            <w:pPr>
              <w:spacing w:before="100" w:beforeAutospacing="1" w:after="100" w:afterAutospacing="1" w:line="240" w:lineRule="auto"/>
              <w:ind w:left="280"/>
              <w:rPr>
                <w:rFonts w:ascii="Times New Roman" w:hAnsi="Times New Roman"/>
                <w:sz w:val="24"/>
                <w:szCs w:val="24"/>
                <w:lang w:eastAsia="ru-RU"/>
              </w:rPr>
            </w:pPr>
            <w:r w:rsidRPr="00AB62D5">
              <w:rPr>
                <w:rFonts w:ascii="Times New Roman" w:hAnsi="Times New Roman"/>
                <w:sz w:val="24"/>
                <w:szCs w:val="24"/>
                <w:lang w:eastAsia="ru-RU"/>
              </w:rPr>
              <w:t>70</w:t>
            </w:r>
          </w:p>
        </w:tc>
        <w:tc>
          <w:tcPr>
            <w:tcW w:w="855"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93</w:t>
            </w:r>
          </w:p>
        </w:tc>
        <w:tc>
          <w:tcPr>
            <w:tcW w:w="855" w:type="dxa"/>
            <w:vAlign w:val="center"/>
          </w:tcPr>
          <w:p w:rsidR="00FD561D" w:rsidRPr="00AB62D5" w:rsidRDefault="00FD561D" w:rsidP="00AB62D5">
            <w:pPr>
              <w:spacing w:before="100" w:beforeAutospacing="1" w:after="100" w:afterAutospacing="1" w:line="240" w:lineRule="auto"/>
              <w:ind w:left="260"/>
              <w:rPr>
                <w:rFonts w:ascii="Times New Roman" w:hAnsi="Times New Roman"/>
                <w:sz w:val="24"/>
                <w:szCs w:val="24"/>
                <w:lang w:eastAsia="ru-RU"/>
              </w:rPr>
            </w:pPr>
            <w:r w:rsidRPr="00AB62D5">
              <w:rPr>
                <w:rFonts w:ascii="Times New Roman" w:hAnsi="Times New Roman"/>
                <w:sz w:val="24"/>
                <w:szCs w:val="24"/>
                <w:lang w:eastAsia="ru-RU"/>
              </w:rPr>
              <w:t>93</w:t>
            </w:r>
          </w:p>
        </w:tc>
      </w:tr>
      <w:tr w:rsidR="00FD561D" w:rsidRPr="00A50CB7" w:rsidTr="00AB62D5">
        <w:trPr>
          <w:trHeight w:val="420"/>
          <w:jc w:val="center"/>
        </w:trPr>
        <w:tc>
          <w:tcPr>
            <w:tcW w:w="615" w:type="dxa"/>
            <w:vAlign w:val="center"/>
          </w:tcPr>
          <w:p w:rsidR="00FD561D" w:rsidRPr="00AB62D5" w:rsidRDefault="00FD561D" w:rsidP="00AB62D5">
            <w:pPr>
              <w:spacing w:before="100" w:beforeAutospacing="1" w:after="100" w:afterAutospacing="1" w:line="240" w:lineRule="auto"/>
              <w:ind w:left="80"/>
              <w:rPr>
                <w:rFonts w:ascii="Times New Roman" w:hAnsi="Times New Roman"/>
                <w:sz w:val="24"/>
                <w:szCs w:val="24"/>
                <w:lang w:eastAsia="ru-RU"/>
              </w:rPr>
            </w:pPr>
            <w:r w:rsidRPr="00AB62D5">
              <w:rPr>
                <w:rFonts w:ascii="Times New Roman" w:hAnsi="Times New Roman"/>
                <w:sz w:val="24"/>
                <w:szCs w:val="24"/>
                <w:lang w:eastAsia="ru-RU"/>
              </w:rPr>
              <w:t>6.</w:t>
            </w:r>
          </w:p>
        </w:tc>
        <w:tc>
          <w:tcPr>
            <w:tcW w:w="5055" w:type="dxa"/>
            <w:vAlign w:val="center"/>
          </w:tcPr>
          <w:p w:rsidR="00FD561D" w:rsidRPr="00AB62D5" w:rsidRDefault="00FD561D" w:rsidP="00AB62D5">
            <w:pPr>
              <w:spacing w:before="100" w:beforeAutospacing="1" w:after="100" w:afterAutospacing="1" w:line="240" w:lineRule="auto"/>
              <w:ind w:left="40"/>
              <w:rPr>
                <w:rFonts w:ascii="Times New Roman" w:hAnsi="Times New Roman"/>
                <w:sz w:val="24"/>
                <w:szCs w:val="24"/>
                <w:lang w:eastAsia="ru-RU"/>
              </w:rPr>
            </w:pPr>
            <w:r w:rsidRPr="00AB62D5">
              <w:rPr>
                <w:rFonts w:ascii="Times New Roman" w:hAnsi="Times New Roman"/>
                <w:sz w:val="24"/>
                <w:szCs w:val="24"/>
                <w:lang w:eastAsia="ru-RU"/>
              </w:rPr>
              <w:t>Психологическая подготовка</w:t>
            </w:r>
          </w:p>
        </w:tc>
        <w:tc>
          <w:tcPr>
            <w:tcW w:w="7815" w:type="dxa"/>
            <w:gridSpan w:val="8"/>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В учебно-тренировочном процессе</w:t>
            </w:r>
          </w:p>
        </w:tc>
      </w:tr>
      <w:tr w:rsidR="00FD561D" w:rsidRPr="00A50CB7" w:rsidTr="00AB62D5">
        <w:trPr>
          <w:trHeight w:val="420"/>
          <w:jc w:val="center"/>
        </w:trPr>
        <w:tc>
          <w:tcPr>
            <w:tcW w:w="615" w:type="dxa"/>
            <w:vAlign w:val="center"/>
          </w:tcPr>
          <w:p w:rsidR="00FD561D" w:rsidRPr="00AB62D5" w:rsidRDefault="00FD561D" w:rsidP="00AB62D5">
            <w:pPr>
              <w:spacing w:before="100" w:beforeAutospacing="1" w:after="100" w:afterAutospacing="1" w:line="240" w:lineRule="auto"/>
              <w:ind w:left="80"/>
              <w:rPr>
                <w:rFonts w:ascii="Times New Roman" w:hAnsi="Times New Roman"/>
                <w:sz w:val="24"/>
                <w:szCs w:val="24"/>
                <w:lang w:eastAsia="ru-RU"/>
              </w:rPr>
            </w:pPr>
            <w:r w:rsidRPr="00AB62D5">
              <w:rPr>
                <w:rFonts w:ascii="Times New Roman" w:hAnsi="Times New Roman"/>
                <w:sz w:val="24"/>
                <w:szCs w:val="24"/>
                <w:lang w:eastAsia="ru-RU"/>
              </w:rPr>
              <w:t>7.</w:t>
            </w:r>
          </w:p>
        </w:tc>
        <w:tc>
          <w:tcPr>
            <w:tcW w:w="5055" w:type="dxa"/>
            <w:vAlign w:val="center"/>
          </w:tcPr>
          <w:p w:rsidR="00FD561D" w:rsidRPr="00AB62D5" w:rsidRDefault="00FD561D" w:rsidP="00AB62D5">
            <w:pPr>
              <w:spacing w:before="100" w:beforeAutospacing="1" w:after="100" w:afterAutospacing="1" w:line="240" w:lineRule="auto"/>
              <w:ind w:left="40"/>
              <w:rPr>
                <w:rFonts w:ascii="Times New Roman" w:hAnsi="Times New Roman"/>
                <w:sz w:val="24"/>
                <w:szCs w:val="24"/>
                <w:lang w:eastAsia="ru-RU"/>
              </w:rPr>
            </w:pPr>
            <w:r w:rsidRPr="00AB62D5">
              <w:rPr>
                <w:rFonts w:ascii="Times New Roman" w:hAnsi="Times New Roman"/>
                <w:sz w:val="24"/>
                <w:szCs w:val="24"/>
                <w:lang w:eastAsia="ru-RU"/>
              </w:rPr>
              <w:t>Игровая подготовка</w:t>
            </w:r>
          </w:p>
        </w:tc>
        <w:tc>
          <w:tcPr>
            <w:tcW w:w="1275"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42</w:t>
            </w:r>
          </w:p>
        </w:tc>
        <w:tc>
          <w:tcPr>
            <w:tcW w:w="114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42</w:t>
            </w:r>
          </w:p>
        </w:tc>
        <w:tc>
          <w:tcPr>
            <w:tcW w:w="114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68</w:t>
            </w:r>
          </w:p>
        </w:tc>
        <w:tc>
          <w:tcPr>
            <w:tcW w:w="855" w:type="dxa"/>
            <w:vAlign w:val="center"/>
          </w:tcPr>
          <w:p w:rsidR="00FD561D" w:rsidRPr="00AB62D5" w:rsidRDefault="00FD561D" w:rsidP="00AB62D5">
            <w:pPr>
              <w:spacing w:before="100" w:beforeAutospacing="1" w:after="100" w:afterAutospacing="1" w:line="240" w:lineRule="auto"/>
              <w:ind w:left="280"/>
              <w:rPr>
                <w:rFonts w:ascii="Times New Roman" w:hAnsi="Times New Roman"/>
                <w:sz w:val="24"/>
                <w:szCs w:val="24"/>
                <w:lang w:eastAsia="ru-RU"/>
              </w:rPr>
            </w:pPr>
            <w:r w:rsidRPr="00AB62D5">
              <w:rPr>
                <w:rFonts w:ascii="Times New Roman" w:hAnsi="Times New Roman"/>
                <w:sz w:val="24"/>
                <w:szCs w:val="24"/>
                <w:lang w:eastAsia="ru-RU"/>
              </w:rPr>
              <w:t>70</w:t>
            </w:r>
          </w:p>
        </w:tc>
        <w:tc>
          <w:tcPr>
            <w:tcW w:w="840" w:type="dxa"/>
            <w:vAlign w:val="center"/>
          </w:tcPr>
          <w:p w:rsidR="00FD561D" w:rsidRPr="00AB62D5" w:rsidRDefault="00FD561D" w:rsidP="00AB62D5">
            <w:pPr>
              <w:spacing w:before="100" w:beforeAutospacing="1" w:after="100" w:afterAutospacing="1" w:line="240" w:lineRule="auto"/>
              <w:ind w:left="260"/>
              <w:rPr>
                <w:rFonts w:ascii="Times New Roman" w:hAnsi="Times New Roman"/>
                <w:sz w:val="24"/>
                <w:szCs w:val="24"/>
                <w:lang w:eastAsia="ru-RU"/>
              </w:rPr>
            </w:pPr>
            <w:r w:rsidRPr="00AB62D5">
              <w:rPr>
                <w:rFonts w:ascii="Times New Roman" w:hAnsi="Times New Roman"/>
                <w:sz w:val="24"/>
                <w:szCs w:val="24"/>
                <w:lang w:eastAsia="ru-RU"/>
              </w:rPr>
              <w:t>70</w:t>
            </w:r>
          </w:p>
        </w:tc>
        <w:tc>
          <w:tcPr>
            <w:tcW w:w="855" w:type="dxa"/>
            <w:vAlign w:val="center"/>
          </w:tcPr>
          <w:p w:rsidR="00FD561D" w:rsidRPr="00AB62D5" w:rsidRDefault="00FD561D" w:rsidP="00AB62D5">
            <w:pPr>
              <w:spacing w:before="100" w:beforeAutospacing="1" w:after="100" w:afterAutospacing="1" w:line="240" w:lineRule="auto"/>
              <w:ind w:left="280"/>
              <w:rPr>
                <w:rFonts w:ascii="Times New Roman" w:hAnsi="Times New Roman"/>
                <w:sz w:val="24"/>
                <w:szCs w:val="24"/>
                <w:lang w:eastAsia="ru-RU"/>
              </w:rPr>
            </w:pPr>
            <w:r w:rsidRPr="00AB62D5">
              <w:rPr>
                <w:rFonts w:ascii="Times New Roman" w:hAnsi="Times New Roman"/>
                <w:sz w:val="24"/>
                <w:szCs w:val="24"/>
                <w:lang w:eastAsia="ru-RU"/>
              </w:rPr>
              <w:t>73</w:t>
            </w:r>
          </w:p>
        </w:tc>
        <w:tc>
          <w:tcPr>
            <w:tcW w:w="855" w:type="dxa"/>
            <w:vAlign w:val="center"/>
          </w:tcPr>
          <w:p w:rsidR="00FD561D" w:rsidRPr="00AB62D5" w:rsidRDefault="00FD561D" w:rsidP="00AB62D5">
            <w:pPr>
              <w:spacing w:before="100" w:beforeAutospacing="1" w:after="100" w:afterAutospacing="1" w:line="240" w:lineRule="auto"/>
              <w:ind w:left="260"/>
              <w:rPr>
                <w:rFonts w:ascii="Times New Roman" w:hAnsi="Times New Roman"/>
                <w:sz w:val="24"/>
                <w:szCs w:val="24"/>
                <w:lang w:eastAsia="ru-RU"/>
              </w:rPr>
            </w:pPr>
            <w:r w:rsidRPr="00AB62D5">
              <w:rPr>
                <w:rFonts w:ascii="Times New Roman" w:hAnsi="Times New Roman"/>
                <w:sz w:val="24"/>
                <w:szCs w:val="24"/>
                <w:lang w:eastAsia="ru-RU"/>
              </w:rPr>
              <w:t>114</w:t>
            </w:r>
          </w:p>
        </w:tc>
        <w:tc>
          <w:tcPr>
            <w:tcW w:w="855"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114</w:t>
            </w:r>
          </w:p>
        </w:tc>
      </w:tr>
      <w:tr w:rsidR="00FD561D" w:rsidRPr="00A50CB7" w:rsidTr="00AB62D5">
        <w:trPr>
          <w:trHeight w:val="480"/>
          <w:jc w:val="center"/>
        </w:trPr>
        <w:tc>
          <w:tcPr>
            <w:tcW w:w="615" w:type="dxa"/>
            <w:vAlign w:val="center"/>
          </w:tcPr>
          <w:p w:rsidR="00FD561D" w:rsidRPr="00AB62D5" w:rsidRDefault="00FD561D" w:rsidP="00AB62D5">
            <w:pPr>
              <w:spacing w:before="100" w:beforeAutospacing="1" w:after="100" w:afterAutospacing="1" w:line="240" w:lineRule="auto"/>
              <w:ind w:left="80"/>
              <w:rPr>
                <w:rFonts w:ascii="Times New Roman" w:hAnsi="Times New Roman"/>
                <w:sz w:val="24"/>
                <w:szCs w:val="24"/>
                <w:lang w:eastAsia="ru-RU"/>
              </w:rPr>
            </w:pPr>
            <w:r w:rsidRPr="00AB62D5">
              <w:rPr>
                <w:rFonts w:ascii="Times New Roman" w:hAnsi="Times New Roman"/>
                <w:sz w:val="24"/>
                <w:szCs w:val="24"/>
                <w:lang w:eastAsia="ru-RU"/>
              </w:rPr>
              <w:t>8.</w:t>
            </w:r>
          </w:p>
        </w:tc>
        <w:tc>
          <w:tcPr>
            <w:tcW w:w="5055"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Инструкторская и судейская практика</w:t>
            </w:r>
          </w:p>
        </w:tc>
        <w:tc>
          <w:tcPr>
            <w:tcW w:w="1275"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w:t>
            </w:r>
          </w:p>
        </w:tc>
        <w:tc>
          <w:tcPr>
            <w:tcW w:w="114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w:t>
            </w:r>
          </w:p>
        </w:tc>
        <w:tc>
          <w:tcPr>
            <w:tcW w:w="114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w:t>
            </w:r>
          </w:p>
        </w:tc>
        <w:tc>
          <w:tcPr>
            <w:tcW w:w="855" w:type="dxa"/>
            <w:vAlign w:val="center"/>
          </w:tcPr>
          <w:p w:rsidR="00FD561D" w:rsidRPr="00AB62D5" w:rsidRDefault="00FD561D" w:rsidP="00AB62D5">
            <w:pPr>
              <w:spacing w:before="100" w:beforeAutospacing="1" w:after="100" w:afterAutospacing="1" w:line="240" w:lineRule="auto"/>
              <w:ind w:left="280"/>
              <w:rPr>
                <w:rFonts w:ascii="Times New Roman" w:hAnsi="Times New Roman"/>
                <w:sz w:val="24"/>
                <w:szCs w:val="24"/>
                <w:lang w:eastAsia="ru-RU"/>
              </w:rPr>
            </w:pPr>
            <w:r w:rsidRPr="00AB62D5">
              <w:rPr>
                <w:rFonts w:ascii="Times New Roman" w:hAnsi="Times New Roman"/>
                <w:sz w:val="24"/>
                <w:szCs w:val="24"/>
                <w:lang w:eastAsia="ru-RU"/>
              </w:rPr>
              <w:t>4</w:t>
            </w:r>
          </w:p>
        </w:tc>
        <w:tc>
          <w:tcPr>
            <w:tcW w:w="840" w:type="dxa"/>
            <w:vAlign w:val="center"/>
          </w:tcPr>
          <w:p w:rsidR="00FD561D" w:rsidRPr="00AB62D5" w:rsidRDefault="00FD561D" w:rsidP="00AB62D5">
            <w:pPr>
              <w:spacing w:before="100" w:beforeAutospacing="1" w:after="100" w:afterAutospacing="1" w:line="240" w:lineRule="auto"/>
              <w:ind w:left="260"/>
              <w:rPr>
                <w:rFonts w:ascii="Times New Roman" w:hAnsi="Times New Roman"/>
                <w:sz w:val="24"/>
                <w:szCs w:val="24"/>
                <w:lang w:eastAsia="ru-RU"/>
              </w:rPr>
            </w:pPr>
            <w:r w:rsidRPr="00AB62D5">
              <w:rPr>
                <w:rFonts w:ascii="Times New Roman" w:hAnsi="Times New Roman"/>
                <w:sz w:val="24"/>
                <w:szCs w:val="24"/>
                <w:lang w:eastAsia="ru-RU"/>
              </w:rPr>
              <w:t>4</w:t>
            </w:r>
          </w:p>
        </w:tc>
        <w:tc>
          <w:tcPr>
            <w:tcW w:w="855" w:type="dxa"/>
            <w:vAlign w:val="center"/>
          </w:tcPr>
          <w:p w:rsidR="00FD561D" w:rsidRPr="00AB62D5" w:rsidRDefault="00FD561D" w:rsidP="00AB62D5">
            <w:pPr>
              <w:spacing w:before="100" w:beforeAutospacing="1" w:after="100" w:afterAutospacing="1" w:line="240" w:lineRule="auto"/>
              <w:ind w:left="280"/>
              <w:rPr>
                <w:rFonts w:ascii="Times New Roman" w:hAnsi="Times New Roman"/>
                <w:sz w:val="24"/>
                <w:szCs w:val="24"/>
                <w:lang w:eastAsia="ru-RU"/>
              </w:rPr>
            </w:pPr>
            <w:r w:rsidRPr="00AB62D5">
              <w:rPr>
                <w:rFonts w:ascii="Times New Roman" w:hAnsi="Times New Roman"/>
                <w:sz w:val="24"/>
                <w:szCs w:val="24"/>
                <w:lang w:eastAsia="ru-RU"/>
              </w:rPr>
              <w:t>4</w:t>
            </w:r>
          </w:p>
        </w:tc>
        <w:tc>
          <w:tcPr>
            <w:tcW w:w="855" w:type="dxa"/>
            <w:vAlign w:val="center"/>
          </w:tcPr>
          <w:p w:rsidR="00FD561D" w:rsidRPr="00AB62D5" w:rsidRDefault="00FD561D" w:rsidP="00AB62D5">
            <w:pPr>
              <w:spacing w:before="100" w:beforeAutospacing="1" w:after="100" w:afterAutospacing="1" w:line="240" w:lineRule="auto"/>
              <w:ind w:left="260"/>
              <w:rPr>
                <w:rFonts w:ascii="Times New Roman" w:hAnsi="Times New Roman"/>
                <w:sz w:val="24"/>
                <w:szCs w:val="24"/>
                <w:lang w:eastAsia="ru-RU"/>
              </w:rPr>
            </w:pPr>
            <w:r w:rsidRPr="00AB62D5">
              <w:rPr>
                <w:rFonts w:ascii="Times New Roman" w:hAnsi="Times New Roman"/>
                <w:sz w:val="24"/>
                <w:szCs w:val="24"/>
                <w:lang w:eastAsia="ru-RU"/>
              </w:rPr>
              <w:t>8</w:t>
            </w:r>
          </w:p>
        </w:tc>
        <w:tc>
          <w:tcPr>
            <w:tcW w:w="855" w:type="dxa"/>
            <w:vAlign w:val="center"/>
          </w:tcPr>
          <w:p w:rsidR="00FD561D" w:rsidRPr="00AB62D5" w:rsidRDefault="00FD561D" w:rsidP="00AB62D5">
            <w:pPr>
              <w:spacing w:before="100" w:beforeAutospacing="1" w:after="100" w:afterAutospacing="1" w:line="240" w:lineRule="auto"/>
              <w:ind w:left="260"/>
              <w:rPr>
                <w:rFonts w:ascii="Times New Roman" w:hAnsi="Times New Roman"/>
                <w:sz w:val="24"/>
                <w:szCs w:val="24"/>
                <w:lang w:eastAsia="ru-RU"/>
              </w:rPr>
            </w:pPr>
            <w:r w:rsidRPr="00AB62D5">
              <w:rPr>
                <w:rFonts w:ascii="Times New Roman" w:hAnsi="Times New Roman"/>
                <w:sz w:val="24"/>
                <w:szCs w:val="24"/>
                <w:lang w:eastAsia="ru-RU"/>
              </w:rPr>
              <w:t>8</w:t>
            </w:r>
          </w:p>
        </w:tc>
      </w:tr>
      <w:tr w:rsidR="00FD561D" w:rsidRPr="00A50CB7" w:rsidTr="00AB62D5">
        <w:trPr>
          <w:trHeight w:val="465"/>
          <w:jc w:val="center"/>
        </w:trPr>
        <w:tc>
          <w:tcPr>
            <w:tcW w:w="615" w:type="dxa"/>
            <w:vAlign w:val="center"/>
          </w:tcPr>
          <w:p w:rsidR="00FD561D" w:rsidRPr="00AB62D5" w:rsidRDefault="00FD561D" w:rsidP="00AB62D5">
            <w:pPr>
              <w:spacing w:before="100" w:beforeAutospacing="1" w:after="100" w:afterAutospacing="1" w:line="240" w:lineRule="auto"/>
              <w:ind w:left="80"/>
              <w:rPr>
                <w:rFonts w:ascii="Times New Roman" w:hAnsi="Times New Roman"/>
                <w:sz w:val="24"/>
                <w:szCs w:val="24"/>
                <w:lang w:eastAsia="ru-RU"/>
              </w:rPr>
            </w:pPr>
            <w:r w:rsidRPr="00AB62D5">
              <w:rPr>
                <w:rFonts w:ascii="Times New Roman" w:hAnsi="Times New Roman"/>
                <w:sz w:val="24"/>
                <w:szCs w:val="24"/>
                <w:lang w:eastAsia="ru-RU"/>
              </w:rPr>
              <w:t>9.</w:t>
            </w:r>
          </w:p>
        </w:tc>
        <w:tc>
          <w:tcPr>
            <w:tcW w:w="5055" w:type="dxa"/>
            <w:vAlign w:val="center"/>
          </w:tcPr>
          <w:p w:rsidR="00FD561D" w:rsidRPr="00AB62D5" w:rsidRDefault="00FD561D" w:rsidP="00AB62D5">
            <w:pPr>
              <w:spacing w:before="100" w:beforeAutospacing="1" w:after="100" w:afterAutospacing="1" w:line="240" w:lineRule="auto"/>
              <w:ind w:left="40"/>
              <w:rPr>
                <w:rFonts w:ascii="Times New Roman" w:hAnsi="Times New Roman"/>
                <w:sz w:val="24"/>
                <w:szCs w:val="24"/>
                <w:lang w:eastAsia="ru-RU"/>
              </w:rPr>
            </w:pPr>
            <w:r w:rsidRPr="00AB62D5">
              <w:rPr>
                <w:rFonts w:ascii="Times New Roman" w:hAnsi="Times New Roman"/>
                <w:sz w:val="24"/>
                <w:szCs w:val="24"/>
                <w:lang w:eastAsia="ru-RU"/>
              </w:rPr>
              <w:t>Контрольные нормативы</w:t>
            </w:r>
          </w:p>
        </w:tc>
        <w:tc>
          <w:tcPr>
            <w:tcW w:w="1275"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3</w:t>
            </w:r>
          </w:p>
        </w:tc>
        <w:tc>
          <w:tcPr>
            <w:tcW w:w="114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3</w:t>
            </w:r>
          </w:p>
        </w:tc>
        <w:tc>
          <w:tcPr>
            <w:tcW w:w="114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3</w:t>
            </w:r>
          </w:p>
        </w:tc>
        <w:tc>
          <w:tcPr>
            <w:tcW w:w="855" w:type="dxa"/>
            <w:vAlign w:val="center"/>
          </w:tcPr>
          <w:p w:rsidR="00FD561D" w:rsidRPr="00AB62D5" w:rsidRDefault="00FD561D" w:rsidP="00AB62D5">
            <w:pPr>
              <w:spacing w:before="100" w:beforeAutospacing="1" w:after="100" w:afterAutospacing="1" w:line="240" w:lineRule="auto"/>
              <w:ind w:left="280"/>
              <w:rPr>
                <w:rFonts w:ascii="Times New Roman" w:hAnsi="Times New Roman"/>
                <w:sz w:val="24"/>
                <w:szCs w:val="24"/>
                <w:lang w:eastAsia="ru-RU"/>
              </w:rPr>
            </w:pPr>
            <w:r w:rsidRPr="00AB62D5">
              <w:rPr>
                <w:rFonts w:ascii="Times New Roman" w:hAnsi="Times New Roman"/>
                <w:sz w:val="24"/>
                <w:szCs w:val="24"/>
                <w:lang w:eastAsia="ru-RU"/>
              </w:rPr>
              <w:t>4</w:t>
            </w:r>
          </w:p>
        </w:tc>
        <w:tc>
          <w:tcPr>
            <w:tcW w:w="840" w:type="dxa"/>
            <w:vAlign w:val="center"/>
          </w:tcPr>
          <w:p w:rsidR="00FD561D" w:rsidRPr="00AB62D5" w:rsidRDefault="00FD561D" w:rsidP="00AB62D5">
            <w:pPr>
              <w:spacing w:before="100" w:beforeAutospacing="1" w:after="100" w:afterAutospacing="1" w:line="240" w:lineRule="auto"/>
              <w:ind w:left="260"/>
              <w:rPr>
                <w:rFonts w:ascii="Times New Roman" w:hAnsi="Times New Roman"/>
                <w:sz w:val="24"/>
                <w:szCs w:val="24"/>
                <w:lang w:eastAsia="ru-RU"/>
              </w:rPr>
            </w:pPr>
            <w:r w:rsidRPr="00AB62D5">
              <w:rPr>
                <w:rFonts w:ascii="Times New Roman" w:hAnsi="Times New Roman"/>
                <w:sz w:val="24"/>
                <w:szCs w:val="24"/>
                <w:lang w:eastAsia="ru-RU"/>
              </w:rPr>
              <w:t>4</w:t>
            </w:r>
          </w:p>
        </w:tc>
        <w:tc>
          <w:tcPr>
            <w:tcW w:w="855" w:type="dxa"/>
            <w:vAlign w:val="center"/>
          </w:tcPr>
          <w:p w:rsidR="00FD561D" w:rsidRPr="00AB62D5" w:rsidRDefault="00FD561D" w:rsidP="00AB62D5">
            <w:pPr>
              <w:spacing w:before="100" w:beforeAutospacing="1" w:after="100" w:afterAutospacing="1" w:line="240" w:lineRule="auto"/>
              <w:ind w:left="280"/>
              <w:rPr>
                <w:rFonts w:ascii="Times New Roman" w:hAnsi="Times New Roman"/>
                <w:sz w:val="24"/>
                <w:szCs w:val="24"/>
                <w:lang w:eastAsia="ru-RU"/>
              </w:rPr>
            </w:pPr>
            <w:r w:rsidRPr="00AB62D5">
              <w:rPr>
                <w:rFonts w:ascii="Times New Roman" w:hAnsi="Times New Roman"/>
                <w:sz w:val="24"/>
                <w:szCs w:val="24"/>
                <w:lang w:eastAsia="ru-RU"/>
              </w:rPr>
              <w:t>4</w:t>
            </w:r>
          </w:p>
        </w:tc>
        <w:tc>
          <w:tcPr>
            <w:tcW w:w="855" w:type="dxa"/>
            <w:vAlign w:val="center"/>
          </w:tcPr>
          <w:p w:rsidR="00FD561D" w:rsidRPr="00AB62D5" w:rsidRDefault="00FD561D" w:rsidP="00AB62D5">
            <w:pPr>
              <w:spacing w:before="100" w:beforeAutospacing="1" w:after="100" w:afterAutospacing="1" w:line="240" w:lineRule="auto"/>
              <w:ind w:left="260"/>
              <w:rPr>
                <w:rFonts w:ascii="Times New Roman" w:hAnsi="Times New Roman"/>
                <w:sz w:val="24"/>
                <w:szCs w:val="24"/>
                <w:lang w:eastAsia="ru-RU"/>
              </w:rPr>
            </w:pPr>
            <w:r w:rsidRPr="00AB62D5">
              <w:rPr>
                <w:rFonts w:ascii="Times New Roman" w:hAnsi="Times New Roman"/>
                <w:sz w:val="24"/>
                <w:szCs w:val="24"/>
                <w:lang w:eastAsia="ru-RU"/>
              </w:rPr>
              <w:t>5</w:t>
            </w:r>
          </w:p>
        </w:tc>
        <w:tc>
          <w:tcPr>
            <w:tcW w:w="855" w:type="dxa"/>
            <w:vAlign w:val="center"/>
          </w:tcPr>
          <w:p w:rsidR="00FD561D" w:rsidRPr="00AB62D5" w:rsidRDefault="00FD561D" w:rsidP="00AB62D5">
            <w:pPr>
              <w:spacing w:before="100" w:beforeAutospacing="1" w:after="100" w:afterAutospacing="1" w:line="240" w:lineRule="auto"/>
              <w:ind w:left="260"/>
              <w:rPr>
                <w:rFonts w:ascii="Times New Roman" w:hAnsi="Times New Roman"/>
                <w:sz w:val="24"/>
                <w:szCs w:val="24"/>
                <w:lang w:eastAsia="ru-RU"/>
              </w:rPr>
            </w:pPr>
            <w:r w:rsidRPr="00AB62D5">
              <w:rPr>
                <w:rFonts w:ascii="Times New Roman" w:hAnsi="Times New Roman"/>
                <w:sz w:val="24"/>
                <w:szCs w:val="24"/>
                <w:lang w:eastAsia="ru-RU"/>
              </w:rPr>
              <w:t>5</w:t>
            </w:r>
          </w:p>
        </w:tc>
      </w:tr>
      <w:tr w:rsidR="00FD561D" w:rsidRPr="00A50CB7" w:rsidTr="00AB62D5">
        <w:trPr>
          <w:trHeight w:val="480"/>
          <w:jc w:val="center"/>
        </w:trPr>
        <w:tc>
          <w:tcPr>
            <w:tcW w:w="615" w:type="dxa"/>
            <w:vAlign w:val="center"/>
          </w:tcPr>
          <w:p w:rsidR="00FD561D" w:rsidRPr="00AB62D5" w:rsidRDefault="00FD561D" w:rsidP="00AB62D5">
            <w:pPr>
              <w:spacing w:before="100" w:beforeAutospacing="1" w:after="100" w:afterAutospacing="1" w:line="240" w:lineRule="auto"/>
              <w:ind w:left="80"/>
              <w:rPr>
                <w:rFonts w:ascii="Times New Roman" w:hAnsi="Times New Roman"/>
                <w:sz w:val="24"/>
                <w:szCs w:val="24"/>
                <w:lang w:eastAsia="ru-RU"/>
              </w:rPr>
            </w:pPr>
            <w:r w:rsidRPr="00AB62D5">
              <w:rPr>
                <w:rFonts w:ascii="Times New Roman" w:hAnsi="Times New Roman"/>
                <w:sz w:val="24"/>
                <w:szCs w:val="24"/>
                <w:lang w:eastAsia="ru-RU"/>
              </w:rPr>
              <w:t>10.</w:t>
            </w:r>
          </w:p>
        </w:tc>
        <w:tc>
          <w:tcPr>
            <w:tcW w:w="5055" w:type="dxa"/>
            <w:vAlign w:val="center"/>
          </w:tcPr>
          <w:p w:rsidR="00FD561D" w:rsidRPr="00AB62D5" w:rsidRDefault="00FD561D" w:rsidP="00AB62D5">
            <w:pPr>
              <w:spacing w:before="100" w:beforeAutospacing="1" w:after="100" w:afterAutospacing="1" w:line="240" w:lineRule="auto"/>
              <w:ind w:left="40"/>
              <w:rPr>
                <w:rFonts w:ascii="Times New Roman" w:hAnsi="Times New Roman"/>
                <w:sz w:val="24"/>
                <w:szCs w:val="24"/>
                <w:lang w:eastAsia="ru-RU"/>
              </w:rPr>
            </w:pPr>
            <w:r w:rsidRPr="00AB62D5">
              <w:rPr>
                <w:rFonts w:ascii="Times New Roman" w:hAnsi="Times New Roman"/>
                <w:sz w:val="24"/>
                <w:szCs w:val="24"/>
                <w:lang w:eastAsia="ru-RU"/>
              </w:rPr>
              <w:t>Медицинское обследование</w:t>
            </w:r>
          </w:p>
        </w:tc>
        <w:tc>
          <w:tcPr>
            <w:tcW w:w="7815" w:type="dxa"/>
            <w:gridSpan w:val="8"/>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В течении всего периода обучения</w:t>
            </w:r>
          </w:p>
        </w:tc>
      </w:tr>
      <w:tr w:rsidR="00FD561D" w:rsidRPr="00A50CB7" w:rsidTr="00AB62D5">
        <w:trPr>
          <w:trHeight w:val="480"/>
          <w:jc w:val="center"/>
        </w:trPr>
        <w:tc>
          <w:tcPr>
            <w:tcW w:w="615"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 </w:t>
            </w:r>
          </w:p>
        </w:tc>
        <w:tc>
          <w:tcPr>
            <w:tcW w:w="5055"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Общее количество часов</w:t>
            </w:r>
          </w:p>
        </w:tc>
        <w:tc>
          <w:tcPr>
            <w:tcW w:w="1275"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276</w:t>
            </w:r>
          </w:p>
        </w:tc>
        <w:tc>
          <w:tcPr>
            <w:tcW w:w="114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276</w:t>
            </w:r>
          </w:p>
        </w:tc>
        <w:tc>
          <w:tcPr>
            <w:tcW w:w="114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414</w:t>
            </w:r>
          </w:p>
        </w:tc>
        <w:tc>
          <w:tcPr>
            <w:tcW w:w="855" w:type="dxa"/>
            <w:vAlign w:val="center"/>
          </w:tcPr>
          <w:p w:rsidR="00FD561D" w:rsidRPr="00AB62D5" w:rsidRDefault="00FD561D" w:rsidP="00AB62D5">
            <w:pPr>
              <w:spacing w:before="100" w:beforeAutospacing="1" w:after="100" w:afterAutospacing="1" w:line="240" w:lineRule="auto"/>
              <w:ind w:left="280"/>
              <w:rPr>
                <w:rFonts w:ascii="Times New Roman" w:hAnsi="Times New Roman"/>
                <w:sz w:val="24"/>
                <w:szCs w:val="24"/>
                <w:lang w:eastAsia="ru-RU"/>
              </w:rPr>
            </w:pPr>
            <w:r w:rsidRPr="00AB62D5">
              <w:rPr>
                <w:rFonts w:ascii="Times New Roman" w:hAnsi="Times New Roman"/>
                <w:sz w:val="24"/>
                <w:szCs w:val="24"/>
                <w:lang w:eastAsia="ru-RU"/>
              </w:rPr>
              <w:t>414</w:t>
            </w:r>
          </w:p>
        </w:tc>
        <w:tc>
          <w:tcPr>
            <w:tcW w:w="840" w:type="dxa"/>
            <w:vAlign w:val="center"/>
          </w:tcPr>
          <w:p w:rsidR="00FD561D" w:rsidRPr="00AB62D5" w:rsidRDefault="00FD561D" w:rsidP="00AB62D5">
            <w:pPr>
              <w:spacing w:before="100" w:beforeAutospacing="1" w:after="100" w:afterAutospacing="1" w:line="240" w:lineRule="auto"/>
              <w:ind w:left="260"/>
              <w:rPr>
                <w:rFonts w:ascii="Times New Roman" w:hAnsi="Times New Roman"/>
                <w:sz w:val="24"/>
                <w:szCs w:val="24"/>
                <w:lang w:eastAsia="ru-RU"/>
              </w:rPr>
            </w:pPr>
            <w:r w:rsidRPr="00AB62D5">
              <w:rPr>
                <w:rFonts w:ascii="Times New Roman" w:hAnsi="Times New Roman"/>
                <w:sz w:val="24"/>
                <w:szCs w:val="24"/>
                <w:lang w:eastAsia="ru-RU"/>
              </w:rPr>
              <w:t>414</w:t>
            </w:r>
          </w:p>
        </w:tc>
        <w:tc>
          <w:tcPr>
            <w:tcW w:w="855" w:type="dxa"/>
            <w:vAlign w:val="center"/>
          </w:tcPr>
          <w:p w:rsidR="00FD561D" w:rsidRPr="00AB62D5" w:rsidRDefault="00FD561D" w:rsidP="00AB62D5">
            <w:pPr>
              <w:spacing w:before="100" w:beforeAutospacing="1" w:after="100" w:afterAutospacing="1" w:line="240" w:lineRule="auto"/>
              <w:ind w:left="280"/>
              <w:rPr>
                <w:rFonts w:ascii="Times New Roman" w:hAnsi="Times New Roman"/>
                <w:sz w:val="24"/>
                <w:szCs w:val="24"/>
                <w:lang w:eastAsia="ru-RU"/>
              </w:rPr>
            </w:pPr>
            <w:r w:rsidRPr="00AB62D5">
              <w:rPr>
                <w:rFonts w:ascii="Times New Roman" w:hAnsi="Times New Roman"/>
                <w:sz w:val="24"/>
                <w:szCs w:val="24"/>
                <w:lang w:eastAsia="ru-RU"/>
              </w:rPr>
              <w:t>414</w:t>
            </w:r>
          </w:p>
        </w:tc>
        <w:tc>
          <w:tcPr>
            <w:tcW w:w="855" w:type="dxa"/>
            <w:vAlign w:val="center"/>
          </w:tcPr>
          <w:p w:rsidR="00FD561D" w:rsidRPr="00AB62D5" w:rsidRDefault="00FD561D" w:rsidP="00AB62D5">
            <w:pPr>
              <w:spacing w:before="100" w:beforeAutospacing="1" w:after="100" w:afterAutospacing="1" w:line="240" w:lineRule="auto"/>
              <w:ind w:left="260"/>
              <w:rPr>
                <w:rFonts w:ascii="Times New Roman" w:hAnsi="Times New Roman"/>
                <w:sz w:val="24"/>
                <w:szCs w:val="24"/>
                <w:lang w:eastAsia="ru-RU"/>
              </w:rPr>
            </w:pPr>
            <w:r w:rsidRPr="00AB62D5">
              <w:rPr>
                <w:rFonts w:ascii="Times New Roman" w:hAnsi="Times New Roman"/>
                <w:sz w:val="24"/>
                <w:szCs w:val="24"/>
                <w:lang w:eastAsia="ru-RU"/>
              </w:rPr>
              <w:t>552</w:t>
            </w:r>
          </w:p>
        </w:tc>
        <w:tc>
          <w:tcPr>
            <w:tcW w:w="855" w:type="dxa"/>
            <w:vAlign w:val="center"/>
          </w:tcPr>
          <w:p w:rsidR="00FD561D" w:rsidRPr="00AB62D5" w:rsidRDefault="00FD561D" w:rsidP="00AB62D5">
            <w:pPr>
              <w:spacing w:before="100" w:beforeAutospacing="1" w:after="100" w:afterAutospacing="1" w:line="240" w:lineRule="auto"/>
              <w:ind w:left="260"/>
              <w:rPr>
                <w:rFonts w:ascii="Times New Roman" w:hAnsi="Times New Roman"/>
                <w:sz w:val="24"/>
                <w:szCs w:val="24"/>
                <w:lang w:eastAsia="ru-RU"/>
              </w:rPr>
            </w:pPr>
            <w:r w:rsidRPr="00AB62D5">
              <w:rPr>
                <w:rFonts w:ascii="Times New Roman" w:hAnsi="Times New Roman"/>
                <w:sz w:val="24"/>
                <w:szCs w:val="24"/>
                <w:lang w:eastAsia="ru-RU"/>
              </w:rPr>
              <w:t>552</w:t>
            </w:r>
          </w:p>
        </w:tc>
      </w:tr>
    </w:tbl>
    <w:p w:rsidR="00FD561D" w:rsidRPr="00AB62D5" w:rsidRDefault="00FD561D" w:rsidP="00AB62D5">
      <w:pPr>
        <w:shd w:val="clear" w:color="auto" w:fill="FFFFFF"/>
        <w:spacing w:after="0" w:line="300" w:lineRule="atLeast"/>
        <w:rPr>
          <w:rFonts w:ascii="Verdana" w:hAnsi="Verdana"/>
          <w:color w:val="262626"/>
          <w:sz w:val="18"/>
          <w:szCs w:val="18"/>
          <w:lang w:eastAsia="ru-RU"/>
        </w:rPr>
      </w:pPr>
      <w:r w:rsidRPr="00AB62D5">
        <w:rPr>
          <w:rFonts w:ascii="Verdana" w:hAnsi="Verdana"/>
          <w:color w:val="262626"/>
          <w:sz w:val="18"/>
          <w:szCs w:val="18"/>
          <w:lang w:eastAsia="ru-RU"/>
        </w:rPr>
        <w:t> </w:t>
      </w:r>
    </w:p>
    <w:p w:rsidR="00FD561D" w:rsidRPr="00AB62D5" w:rsidRDefault="00FD561D" w:rsidP="00F7690E">
      <w:pPr>
        <w:shd w:val="clear" w:color="auto" w:fill="FFFFFF"/>
        <w:spacing w:before="100" w:beforeAutospacing="1" w:after="100" w:afterAutospacing="1" w:line="300" w:lineRule="atLeast"/>
        <w:rPr>
          <w:rFonts w:ascii="Verdana" w:hAnsi="Verdana"/>
          <w:color w:val="262626"/>
          <w:sz w:val="18"/>
          <w:szCs w:val="18"/>
          <w:lang w:eastAsia="ru-RU"/>
        </w:rPr>
      </w:pPr>
      <w:r w:rsidRPr="00AB62D5">
        <w:rPr>
          <w:rFonts w:ascii="Verdana" w:hAnsi="Verdana"/>
          <w:color w:val="262626"/>
          <w:sz w:val="18"/>
          <w:szCs w:val="18"/>
          <w:lang w:eastAsia="ru-RU"/>
        </w:rPr>
        <w:t> </w:t>
      </w:r>
      <w:r>
        <w:rPr>
          <w:rFonts w:ascii="Verdana" w:hAnsi="Verdana"/>
          <w:color w:val="262626"/>
          <w:sz w:val="18"/>
          <w:szCs w:val="18"/>
          <w:lang w:eastAsia="ru-RU"/>
        </w:rPr>
        <w:t xml:space="preserve">                                         </w:t>
      </w:r>
      <w:r w:rsidRPr="00AB62D5">
        <w:rPr>
          <w:rFonts w:ascii="Verdana" w:hAnsi="Verdana"/>
          <w:color w:val="262626"/>
          <w:sz w:val="18"/>
          <w:szCs w:val="18"/>
          <w:lang w:eastAsia="ru-RU"/>
        </w:rPr>
        <w:t>1.2.  Теоретический план многолетней подготовки (в часах)</w:t>
      </w:r>
    </w:p>
    <w:tbl>
      <w:tblPr>
        <w:tblW w:w="0" w:type="auto"/>
        <w:jc w:val="center"/>
        <w:tblCellMar>
          <w:left w:w="0" w:type="dxa"/>
          <w:right w:w="0" w:type="dxa"/>
        </w:tblCellMar>
        <w:tblLook w:val="00A0"/>
      </w:tblPr>
      <w:tblGrid>
        <w:gridCol w:w="643"/>
        <w:gridCol w:w="3563"/>
        <w:gridCol w:w="966"/>
        <w:gridCol w:w="736"/>
        <w:gridCol w:w="960"/>
        <w:gridCol w:w="495"/>
        <w:gridCol w:w="495"/>
        <w:gridCol w:w="495"/>
        <w:gridCol w:w="495"/>
        <w:gridCol w:w="507"/>
      </w:tblGrid>
      <w:tr w:rsidR="00FD561D" w:rsidRPr="00A50CB7" w:rsidTr="00AB62D5">
        <w:trPr>
          <w:trHeight w:val="330"/>
          <w:jc w:val="center"/>
        </w:trPr>
        <w:tc>
          <w:tcPr>
            <w:tcW w:w="720" w:type="dxa"/>
            <w:vMerge w:val="restart"/>
            <w:vAlign w:val="center"/>
          </w:tcPr>
          <w:p w:rsidR="00FD561D" w:rsidRPr="00AB62D5" w:rsidRDefault="00FD561D" w:rsidP="00AB62D5">
            <w:pPr>
              <w:spacing w:before="100" w:beforeAutospacing="1" w:after="100" w:afterAutospacing="1" w:line="240" w:lineRule="auto"/>
              <w:ind w:left="260"/>
              <w:rPr>
                <w:rFonts w:ascii="Times New Roman" w:hAnsi="Times New Roman"/>
                <w:sz w:val="24"/>
                <w:szCs w:val="24"/>
                <w:lang w:eastAsia="ru-RU"/>
              </w:rPr>
            </w:pPr>
            <w:r w:rsidRPr="00AB62D5">
              <w:rPr>
                <w:rFonts w:ascii="Times New Roman" w:hAnsi="Times New Roman"/>
                <w:sz w:val="24"/>
                <w:szCs w:val="24"/>
                <w:lang w:eastAsia="ru-RU"/>
              </w:rPr>
              <w:t>№</w:t>
            </w:r>
          </w:p>
          <w:p w:rsidR="00FD561D" w:rsidRPr="00AB62D5" w:rsidRDefault="00FD561D" w:rsidP="00AB62D5">
            <w:pPr>
              <w:spacing w:before="100" w:beforeAutospacing="1" w:after="100" w:afterAutospacing="1" w:line="240" w:lineRule="auto"/>
              <w:ind w:left="260"/>
              <w:rPr>
                <w:rFonts w:ascii="Times New Roman" w:hAnsi="Times New Roman"/>
                <w:sz w:val="24"/>
                <w:szCs w:val="24"/>
                <w:lang w:eastAsia="ru-RU"/>
              </w:rPr>
            </w:pPr>
            <w:r w:rsidRPr="00AB62D5">
              <w:rPr>
                <w:rFonts w:ascii="Times New Roman" w:hAnsi="Times New Roman"/>
                <w:sz w:val="24"/>
                <w:szCs w:val="24"/>
                <w:lang w:eastAsia="ru-RU"/>
              </w:rPr>
              <w:t>п/п</w:t>
            </w:r>
          </w:p>
        </w:tc>
        <w:tc>
          <w:tcPr>
            <w:tcW w:w="6195" w:type="dxa"/>
            <w:vMerge w:val="restart"/>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Содержание занятий</w:t>
            </w:r>
          </w:p>
        </w:tc>
        <w:tc>
          <w:tcPr>
            <w:tcW w:w="129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СОГ</w:t>
            </w:r>
          </w:p>
        </w:tc>
        <w:tc>
          <w:tcPr>
            <w:tcW w:w="1125"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Г]</w:t>
            </w:r>
          </w:p>
        </w:tc>
        <w:tc>
          <w:tcPr>
            <w:tcW w:w="1275"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НП</w:t>
            </w:r>
          </w:p>
        </w:tc>
        <w:tc>
          <w:tcPr>
            <w:tcW w:w="2835" w:type="dxa"/>
            <w:gridSpan w:val="5"/>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УТГ</w:t>
            </w:r>
          </w:p>
        </w:tc>
      </w:tr>
      <w:tr w:rsidR="00FD561D" w:rsidRPr="00A50CB7" w:rsidTr="00AB62D5">
        <w:trPr>
          <w:trHeight w:val="660"/>
          <w:jc w:val="center"/>
        </w:trPr>
        <w:tc>
          <w:tcPr>
            <w:tcW w:w="0" w:type="auto"/>
            <w:vMerge/>
            <w:vAlign w:val="center"/>
          </w:tcPr>
          <w:p w:rsidR="00FD561D" w:rsidRPr="00AB62D5" w:rsidRDefault="00FD561D" w:rsidP="00AB62D5">
            <w:pPr>
              <w:spacing w:after="0" w:line="240" w:lineRule="auto"/>
              <w:rPr>
                <w:rFonts w:ascii="Times New Roman" w:hAnsi="Times New Roman"/>
                <w:sz w:val="24"/>
                <w:szCs w:val="24"/>
                <w:lang w:eastAsia="ru-RU"/>
              </w:rPr>
            </w:pPr>
          </w:p>
        </w:tc>
        <w:tc>
          <w:tcPr>
            <w:tcW w:w="0" w:type="auto"/>
            <w:vMerge/>
            <w:vAlign w:val="center"/>
          </w:tcPr>
          <w:p w:rsidR="00FD561D" w:rsidRPr="00AB62D5" w:rsidRDefault="00FD561D" w:rsidP="00AB62D5">
            <w:pPr>
              <w:spacing w:after="0" w:line="240" w:lineRule="auto"/>
              <w:rPr>
                <w:rFonts w:ascii="Times New Roman" w:hAnsi="Times New Roman"/>
                <w:sz w:val="24"/>
                <w:szCs w:val="24"/>
                <w:lang w:eastAsia="ru-RU"/>
              </w:rPr>
            </w:pPr>
          </w:p>
        </w:tc>
        <w:tc>
          <w:tcPr>
            <w:tcW w:w="129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Весь</w:t>
            </w:r>
          </w:p>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период</w:t>
            </w:r>
          </w:p>
        </w:tc>
        <w:tc>
          <w:tcPr>
            <w:tcW w:w="1125"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До</w:t>
            </w:r>
          </w:p>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года</w:t>
            </w:r>
          </w:p>
        </w:tc>
        <w:tc>
          <w:tcPr>
            <w:tcW w:w="1275"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Свыше</w:t>
            </w:r>
          </w:p>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года</w:t>
            </w:r>
          </w:p>
        </w:tc>
        <w:tc>
          <w:tcPr>
            <w:tcW w:w="570" w:type="dxa"/>
            <w:vAlign w:val="center"/>
          </w:tcPr>
          <w:p w:rsidR="00FD561D" w:rsidRPr="00AB62D5" w:rsidRDefault="00FD561D" w:rsidP="00AB62D5">
            <w:pPr>
              <w:spacing w:before="100" w:beforeAutospacing="1" w:after="100" w:afterAutospacing="1" w:line="240" w:lineRule="auto"/>
              <w:ind w:left="200"/>
              <w:rPr>
                <w:rFonts w:ascii="Times New Roman" w:hAnsi="Times New Roman"/>
                <w:sz w:val="24"/>
                <w:szCs w:val="24"/>
                <w:lang w:eastAsia="ru-RU"/>
              </w:rPr>
            </w:pPr>
            <w:r w:rsidRPr="00AB62D5">
              <w:rPr>
                <w:rFonts w:ascii="Times New Roman" w:hAnsi="Times New Roman"/>
                <w:sz w:val="24"/>
                <w:szCs w:val="24"/>
                <w:lang w:eastAsia="ru-RU"/>
              </w:rPr>
              <w:t>- 1</w:t>
            </w:r>
          </w:p>
        </w:tc>
        <w:tc>
          <w:tcPr>
            <w:tcW w:w="570" w:type="dxa"/>
            <w:vAlign w:val="center"/>
          </w:tcPr>
          <w:p w:rsidR="00FD561D" w:rsidRPr="00AB62D5" w:rsidRDefault="00FD561D" w:rsidP="00AB62D5">
            <w:pPr>
              <w:spacing w:before="100" w:beforeAutospacing="1" w:after="100" w:afterAutospacing="1" w:line="240" w:lineRule="auto"/>
              <w:ind w:left="200"/>
              <w:rPr>
                <w:rFonts w:ascii="Times New Roman" w:hAnsi="Times New Roman"/>
                <w:sz w:val="24"/>
                <w:szCs w:val="24"/>
                <w:lang w:eastAsia="ru-RU"/>
              </w:rPr>
            </w:pPr>
            <w:r w:rsidRPr="00AB62D5">
              <w:rPr>
                <w:rFonts w:ascii="Times New Roman" w:hAnsi="Times New Roman"/>
                <w:sz w:val="24"/>
                <w:szCs w:val="24"/>
                <w:lang w:eastAsia="ru-RU"/>
              </w:rPr>
              <w:t>- 2</w:t>
            </w:r>
          </w:p>
        </w:tc>
        <w:tc>
          <w:tcPr>
            <w:tcW w:w="570" w:type="dxa"/>
            <w:vAlign w:val="center"/>
          </w:tcPr>
          <w:p w:rsidR="00FD561D" w:rsidRPr="00AB62D5" w:rsidRDefault="00FD561D" w:rsidP="00AB62D5">
            <w:pPr>
              <w:spacing w:before="100" w:beforeAutospacing="1" w:after="100" w:afterAutospacing="1" w:line="240" w:lineRule="auto"/>
              <w:ind w:left="200"/>
              <w:rPr>
                <w:rFonts w:ascii="Times New Roman" w:hAnsi="Times New Roman"/>
                <w:sz w:val="24"/>
                <w:szCs w:val="24"/>
                <w:lang w:eastAsia="ru-RU"/>
              </w:rPr>
            </w:pPr>
            <w:r w:rsidRPr="00AB62D5">
              <w:rPr>
                <w:rFonts w:ascii="Times New Roman" w:hAnsi="Times New Roman"/>
                <w:sz w:val="24"/>
                <w:szCs w:val="24"/>
                <w:lang w:eastAsia="ru-RU"/>
              </w:rPr>
              <w:t>- 3</w:t>
            </w:r>
          </w:p>
        </w:tc>
        <w:tc>
          <w:tcPr>
            <w:tcW w:w="570" w:type="dxa"/>
            <w:vAlign w:val="center"/>
          </w:tcPr>
          <w:p w:rsidR="00FD561D" w:rsidRPr="00AB62D5" w:rsidRDefault="00FD561D" w:rsidP="00AB62D5">
            <w:pPr>
              <w:spacing w:before="100" w:beforeAutospacing="1" w:after="100" w:afterAutospacing="1" w:line="240" w:lineRule="auto"/>
              <w:ind w:left="200"/>
              <w:rPr>
                <w:rFonts w:ascii="Times New Roman" w:hAnsi="Times New Roman"/>
                <w:sz w:val="24"/>
                <w:szCs w:val="24"/>
                <w:lang w:eastAsia="ru-RU"/>
              </w:rPr>
            </w:pPr>
            <w:r w:rsidRPr="00AB62D5">
              <w:rPr>
                <w:rFonts w:ascii="Times New Roman" w:hAnsi="Times New Roman"/>
                <w:sz w:val="24"/>
                <w:szCs w:val="24"/>
                <w:lang w:eastAsia="ru-RU"/>
              </w:rPr>
              <w:t>- 4</w:t>
            </w:r>
          </w:p>
        </w:tc>
        <w:tc>
          <w:tcPr>
            <w:tcW w:w="570" w:type="dxa"/>
            <w:vAlign w:val="center"/>
          </w:tcPr>
          <w:p w:rsidR="00FD561D" w:rsidRPr="00AB62D5" w:rsidRDefault="00FD561D" w:rsidP="00AB62D5">
            <w:pPr>
              <w:spacing w:before="100" w:beforeAutospacing="1" w:after="100" w:afterAutospacing="1" w:line="240" w:lineRule="auto"/>
              <w:ind w:left="220"/>
              <w:rPr>
                <w:rFonts w:ascii="Times New Roman" w:hAnsi="Times New Roman"/>
                <w:sz w:val="24"/>
                <w:szCs w:val="24"/>
                <w:lang w:eastAsia="ru-RU"/>
              </w:rPr>
            </w:pPr>
            <w:r w:rsidRPr="00AB62D5">
              <w:rPr>
                <w:rFonts w:ascii="Times New Roman" w:hAnsi="Times New Roman"/>
                <w:sz w:val="24"/>
                <w:szCs w:val="24"/>
                <w:lang w:eastAsia="ru-RU"/>
              </w:rPr>
              <w:t>- 5</w:t>
            </w:r>
          </w:p>
        </w:tc>
      </w:tr>
      <w:tr w:rsidR="00FD561D" w:rsidRPr="00A50CB7" w:rsidTr="00AB62D5">
        <w:trPr>
          <w:trHeight w:val="975"/>
          <w:jc w:val="center"/>
        </w:trPr>
        <w:tc>
          <w:tcPr>
            <w:tcW w:w="720" w:type="dxa"/>
            <w:vAlign w:val="center"/>
          </w:tcPr>
          <w:p w:rsidR="00FD561D" w:rsidRPr="00AB62D5" w:rsidRDefault="00FD561D" w:rsidP="00AB62D5">
            <w:pPr>
              <w:spacing w:before="100" w:beforeAutospacing="1" w:after="100" w:afterAutospacing="1" w:line="240" w:lineRule="auto"/>
              <w:ind w:left="260"/>
              <w:rPr>
                <w:rFonts w:ascii="Times New Roman" w:hAnsi="Times New Roman"/>
                <w:sz w:val="24"/>
                <w:szCs w:val="24"/>
                <w:lang w:eastAsia="ru-RU"/>
              </w:rPr>
            </w:pPr>
            <w:r w:rsidRPr="00AB62D5">
              <w:rPr>
                <w:rFonts w:ascii="Times New Roman" w:hAnsi="Times New Roman"/>
                <w:sz w:val="24"/>
                <w:szCs w:val="24"/>
                <w:lang w:eastAsia="ru-RU"/>
              </w:rPr>
              <w:t>1.</w:t>
            </w:r>
          </w:p>
        </w:tc>
        <w:tc>
          <w:tcPr>
            <w:tcW w:w="6195"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Сведения об истории возникновения, развития и характерных особенностях игры в настольный теннис</w:t>
            </w:r>
          </w:p>
        </w:tc>
        <w:tc>
          <w:tcPr>
            <w:tcW w:w="129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1</w:t>
            </w:r>
          </w:p>
        </w:tc>
        <w:tc>
          <w:tcPr>
            <w:tcW w:w="1125"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1</w:t>
            </w:r>
          </w:p>
        </w:tc>
        <w:tc>
          <w:tcPr>
            <w:tcW w:w="1275"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1</w:t>
            </w:r>
          </w:p>
        </w:tc>
        <w:tc>
          <w:tcPr>
            <w:tcW w:w="570" w:type="dxa"/>
            <w:vAlign w:val="center"/>
          </w:tcPr>
          <w:p w:rsidR="00FD561D" w:rsidRPr="00AB62D5" w:rsidRDefault="00FD561D" w:rsidP="00AB62D5">
            <w:pPr>
              <w:spacing w:before="100" w:beforeAutospacing="1" w:after="100" w:afterAutospacing="1" w:line="240" w:lineRule="auto"/>
              <w:ind w:left="200"/>
              <w:rPr>
                <w:rFonts w:ascii="Times New Roman" w:hAnsi="Times New Roman"/>
                <w:sz w:val="24"/>
                <w:szCs w:val="24"/>
                <w:lang w:eastAsia="ru-RU"/>
              </w:rPr>
            </w:pPr>
            <w:r w:rsidRPr="00AB62D5">
              <w:rPr>
                <w:rFonts w:ascii="Times New Roman" w:hAnsi="Times New Roman"/>
                <w:sz w:val="24"/>
                <w:szCs w:val="24"/>
                <w:lang w:eastAsia="ru-RU"/>
              </w:rPr>
              <w:t>1</w:t>
            </w:r>
          </w:p>
        </w:tc>
        <w:tc>
          <w:tcPr>
            <w:tcW w:w="570" w:type="dxa"/>
            <w:vAlign w:val="center"/>
          </w:tcPr>
          <w:p w:rsidR="00FD561D" w:rsidRPr="00AB62D5" w:rsidRDefault="00FD561D" w:rsidP="00AB62D5">
            <w:pPr>
              <w:spacing w:before="100" w:beforeAutospacing="1" w:after="100" w:afterAutospacing="1" w:line="240" w:lineRule="auto"/>
              <w:ind w:left="200"/>
              <w:rPr>
                <w:rFonts w:ascii="Times New Roman" w:hAnsi="Times New Roman"/>
                <w:sz w:val="24"/>
                <w:szCs w:val="24"/>
                <w:lang w:eastAsia="ru-RU"/>
              </w:rPr>
            </w:pPr>
            <w:r w:rsidRPr="00AB62D5">
              <w:rPr>
                <w:rFonts w:ascii="Times New Roman" w:hAnsi="Times New Roman"/>
                <w:sz w:val="24"/>
                <w:szCs w:val="24"/>
                <w:lang w:eastAsia="ru-RU"/>
              </w:rPr>
              <w:t>1</w:t>
            </w:r>
          </w:p>
        </w:tc>
        <w:tc>
          <w:tcPr>
            <w:tcW w:w="570" w:type="dxa"/>
            <w:vAlign w:val="center"/>
          </w:tcPr>
          <w:p w:rsidR="00FD561D" w:rsidRPr="00AB62D5" w:rsidRDefault="00FD561D" w:rsidP="00AB62D5">
            <w:pPr>
              <w:spacing w:before="100" w:beforeAutospacing="1" w:after="100" w:afterAutospacing="1" w:line="240" w:lineRule="auto"/>
              <w:ind w:left="200"/>
              <w:rPr>
                <w:rFonts w:ascii="Times New Roman" w:hAnsi="Times New Roman"/>
                <w:sz w:val="24"/>
                <w:szCs w:val="24"/>
                <w:lang w:eastAsia="ru-RU"/>
              </w:rPr>
            </w:pPr>
            <w:r w:rsidRPr="00AB62D5">
              <w:rPr>
                <w:rFonts w:ascii="Times New Roman" w:hAnsi="Times New Roman"/>
                <w:sz w:val="24"/>
                <w:szCs w:val="24"/>
                <w:lang w:eastAsia="ru-RU"/>
              </w:rPr>
              <w:t>1</w:t>
            </w:r>
          </w:p>
        </w:tc>
        <w:tc>
          <w:tcPr>
            <w:tcW w:w="570" w:type="dxa"/>
            <w:vAlign w:val="center"/>
          </w:tcPr>
          <w:p w:rsidR="00FD561D" w:rsidRPr="00AB62D5" w:rsidRDefault="00FD561D" w:rsidP="00AB62D5">
            <w:pPr>
              <w:spacing w:before="100" w:beforeAutospacing="1" w:after="100" w:afterAutospacing="1" w:line="240" w:lineRule="auto"/>
              <w:ind w:left="200"/>
              <w:rPr>
                <w:rFonts w:ascii="Times New Roman" w:hAnsi="Times New Roman"/>
                <w:sz w:val="24"/>
                <w:szCs w:val="24"/>
                <w:lang w:eastAsia="ru-RU"/>
              </w:rPr>
            </w:pPr>
            <w:r w:rsidRPr="00AB62D5">
              <w:rPr>
                <w:rFonts w:ascii="Times New Roman" w:hAnsi="Times New Roman"/>
                <w:sz w:val="24"/>
                <w:szCs w:val="24"/>
                <w:lang w:eastAsia="ru-RU"/>
              </w:rPr>
              <w:t>2</w:t>
            </w:r>
          </w:p>
        </w:tc>
        <w:tc>
          <w:tcPr>
            <w:tcW w:w="570" w:type="dxa"/>
            <w:vAlign w:val="center"/>
          </w:tcPr>
          <w:p w:rsidR="00FD561D" w:rsidRPr="00AB62D5" w:rsidRDefault="00FD561D" w:rsidP="00AB62D5">
            <w:pPr>
              <w:spacing w:before="100" w:beforeAutospacing="1" w:after="100" w:afterAutospacing="1" w:line="240" w:lineRule="auto"/>
              <w:ind w:left="220"/>
              <w:rPr>
                <w:rFonts w:ascii="Times New Roman" w:hAnsi="Times New Roman"/>
                <w:sz w:val="24"/>
                <w:szCs w:val="24"/>
                <w:lang w:eastAsia="ru-RU"/>
              </w:rPr>
            </w:pPr>
            <w:r w:rsidRPr="00AB62D5">
              <w:rPr>
                <w:rFonts w:ascii="Times New Roman" w:hAnsi="Times New Roman"/>
                <w:sz w:val="24"/>
                <w:szCs w:val="24"/>
                <w:lang w:eastAsia="ru-RU"/>
              </w:rPr>
              <w:t>2</w:t>
            </w:r>
          </w:p>
        </w:tc>
      </w:tr>
      <w:tr w:rsidR="00FD561D" w:rsidRPr="00A50CB7" w:rsidTr="00AB62D5">
        <w:trPr>
          <w:trHeight w:val="660"/>
          <w:jc w:val="center"/>
        </w:trPr>
        <w:tc>
          <w:tcPr>
            <w:tcW w:w="720" w:type="dxa"/>
            <w:vAlign w:val="center"/>
          </w:tcPr>
          <w:p w:rsidR="00FD561D" w:rsidRPr="00AB62D5" w:rsidRDefault="00FD561D" w:rsidP="00AB62D5">
            <w:pPr>
              <w:spacing w:before="100" w:beforeAutospacing="1" w:after="100" w:afterAutospacing="1" w:line="240" w:lineRule="auto"/>
              <w:ind w:left="260"/>
              <w:rPr>
                <w:rFonts w:ascii="Times New Roman" w:hAnsi="Times New Roman"/>
                <w:sz w:val="24"/>
                <w:szCs w:val="24"/>
                <w:lang w:eastAsia="ru-RU"/>
              </w:rPr>
            </w:pPr>
            <w:r w:rsidRPr="00AB62D5">
              <w:rPr>
                <w:rFonts w:ascii="Times New Roman" w:hAnsi="Times New Roman"/>
                <w:sz w:val="24"/>
                <w:szCs w:val="24"/>
                <w:lang w:eastAsia="ru-RU"/>
              </w:rPr>
              <w:t>2.</w:t>
            </w:r>
          </w:p>
        </w:tc>
        <w:tc>
          <w:tcPr>
            <w:tcW w:w="6195" w:type="dxa"/>
            <w:vAlign w:val="center"/>
          </w:tcPr>
          <w:p w:rsidR="00FD561D" w:rsidRPr="00AB62D5" w:rsidRDefault="00FD561D" w:rsidP="00AB62D5">
            <w:pPr>
              <w:spacing w:before="100" w:beforeAutospacing="1" w:after="100" w:afterAutospacing="1" w:line="240" w:lineRule="auto"/>
              <w:ind w:left="120"/>
              <w:rPr>
                <w:rFonts w:ascii="Times New Roman" w:hAnsi="Times New Roman"/>
                <w:sz w:val="24"/>
                <w:szCs w:val="24"/>
                <w:lang w:eastAsia="ru-RU"/>
              </w:rPr>
            </w:pPr>
            <w:r w:rsidRPr="00AB62D5">
              <w:rPr>
                <w:rFonts w:ascii="Times New Roman" w:hAnsi="Times New Roman"/>
                <w:sz w:val="24"/>
                <w:szCs w:val="24"/>
                <w:lang w:eastAsia="ru-RU"/>
              </w:rPr>
              <w:t>Инвентарь и оборудование для игры в настольный теннис</w:t>
            </w:r>
          </w:p>
        </w:tc>
        <w:tc>
          <w:tcPr>
            <w:tcW w:w="129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1</w:t>
            </w:r>
          </w:p>
        </w:tc>
        <w:tc>
          <w:tcPr>
            <w:tcW w:w="1125"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1</w:t>
            </w:r>
          </w:p>
        </w:tc>
        <w:tc>
          <w:tcPr>
            <w:tcW w:w="1275"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1</w:t>
            </w:r>
          </w:p>
        </w:tc>
        <w:tc>
          <w:tcPr>
            <w:tcW w:w="570" w:type="dxa"/>
            <w:vAlign w:val="center"/>
          </w:tcPr>
          <w:p w:rsidR="00FD561D" w:rsidRPr="00AB62D5" w:rsidRDefault="00FD561D" w:rsidP="00AB62D5">
            <w:pPr>
              <w:spacing w:before="100" w:beforeAutospacing="1" w:after="100" w:afterAutospacing="1" w:line="240" w:lineRule="auto"/>
              <w:ind w:left="200"/>
              <w:rPr>
                <w:rFonts w:ascii="Times New Roman" w:hAnsi="Times New Roman"/>
                <w:sz w:val="24"/>
                <w:szCs w:val="24"/>
                <w:lang w:eastAsia="ru-RU"/>
              </w:rPr>
            </w:pPr>
            <w:r w:rsidRPr="00AB62D5">
              <w:rPr>
                <w:rFonts w:ascii="Times New Roman" w:hAnsi="Times New Roman"/>
                <w:sz w:val="24"/>
                <w:szCs w:val="24"/>
                <w:lang w:eastAsia="ru-RU"/>
              </w:rPr>
              <w:t>1</w:t>
            </w:r>
          </w:p>
        </w:tc>
        <w:tc>
          <w:tcPr>
            <w:tcW w:w="570" w:type="dxa"/>
            <w:vAlign w:val="center"/>
          </w:tcPr>
          <w:p w:rsidR="00FD561D" w:rsidRPr="00AB62D5" w:rsidRDefault="00FD561D" w:rsidP="00AB62D5">
            <w:pPr>
              <w:spacing w:before="100" w:beforeAutospacing="1" w:after="100" w:afterAutospacing="1" w:line="240" w:lineRule="auto"/>
              <w:ind w:left="200"/>
              <w:rPr>
                <w:rFonts w:ascii="Times New Roman" w:hAnsi="Times New Roman"/>
                <w:sz w:val="24"/>
                <w:szCs w:val="24"/>
                <w:lang w:eastAsia="ru-RU"/>
              </w:rPr>
            </w:pPr>
            <w:r w:rsidRPr="00AB62D5">
              <w:rPr>
                <w:rFonts w:ascii="Times New Roman" w:hAnsi="Times New Roman"/>
                <w:sz w:val="24"/>
                <w:szCs w:val="24"/>
                <w:lang w:eastAsia="ru-RU"/>
              </w:rPr>
              <w:t>1</w:t>
            </w:r>
          </w:p>
        </w:tc>
        <w:tc>
          <w:tcPr>
            <w:tcW w:w="570" w:type="dxa"/>
            <w:vAlign w:val="center"/>
          </w:tcPr>
          <w:p w:rsidR="00FD561D" w:rsidRPr="00AB62D5" w:rsidRDefault="00FD561D" w:rsidP="00AB62D5">
            <w:pPr>
              <w:spacing w:before="100" w:beforeAutospacing="1" w:after="100" w:afterAutospacing="1" w:line="240" w:lineRule="auto"/>
              <w:ind w:left="200"/>
              <w:rPr>
                <w:rFonts w:ascii="Times New Roman" w:hAnsi="Times New Roman"/>
                <w:sz w:val="24"/>
                <w:szCs w:val="24"/>
                <w:lang w:eastAsia="ru-RU"/>
              </w:rPr>
            </w:pPr>
            <w:r w:rsidRPr="00AB62D5">
              <w:rPr>
                <w:rFonts w:ascii="Times New Roman" w:hAnsi="Times New Roman"/>
                <w:sz w:val="24"/>
                <w:szCs w:val="24"/>
                <w:lang w:eastAsia="ru-RU"/>
              </w:rPr>
              <w:t>1</w:t>
            </w:r>
          </w:p>
        </w:tc>
        <w:tc>
          <w:tcPr>
            <w:tcW w:w="570" w:type="dxa"/>
            <w:vAlign w:val="center"/>
          </w:tcPr>
          <w:p w:rsidR="00FD561D" w:rsidRPr="00AB62D5" w:rsidRDefault="00FD561D" w:rsidP="00AB62D5">
            <w:pPr>
              <w:spacing w:before="100" w:beforeAutospacing="1" w:after="100" w:afterAutospacing="1" w:line="240" w:lineRule="auto"/>
              <w:ind w:left="200"/>
              <w:rPr>
                <w:rFonts w:ascii="Times New Roman" w:hAnsi="Times New Roman"/>
                <w:sz w:val="24"/>
                <w:szCs w:val="24"/>
                <w:lang w:eastAsia="ru-RU"/>
              </w:rPr>
            </w:pPr>
            <w:r w:rsidRPr="00AB62D5">
              <w:rPr>
                <w:rFonts w:ascii="Times New Roman" w:hAnsi="Times New Roman"/>
                <w:sz w:val="24"/>
                <w:szCs w:val="24"/>
                <w:lang w:eastAsia="ru-RU"/>
              </w:rPr>
              <w:t>2</w:t>
            </w:r>
          </w:p>
        </w:tc>
        <w:tc>
          <w:tcPr>
            <w:tcW w:w="570" w:type="dxa"/>
            <w:vAlign w:val="center"/>
          </w:tcPr>
          <w:p w:rsidR="00FD561D" w:rsidRPr="00AB62D5" w:rsidRDefault="00FD561D" w:rsidP="00AB62D5">
            <w:pPr>
              <w:spacing w:before="100" w:beforeAutospacing="1" w:after="100" w:afterAutospacing="1" w:line="240" w:lineRule="auto"/>
              <w:ind w:left="220"/>
              <w:rPr>
                <w:rFonts w:ascii="Times New Roman" w:hAnsi="Times New Roman"/>
                <w:sz w:val="24"/>
                <w:szCs w:val="24"/>
                <w:lang w:eastAsia="ru-RU"/>
              </w:rPr>
            </w:pPr>
            <w:r w:rsidRPr="00AB62D5">
              <w:rPr>
                <w:rFonts w:ascii="Times New Roman" w:hAnsi="Times New Roman"/>
                <w:sz w:val="24"/>
                <w:szCs w:val="24"/>
                <w:lang w:eastAsia="ru-RU"/>
              </w:rPr>
              <w:t>2</w:t>
            </w:r>
          </w:p>
        </w:tc>
      </w:tr>
      <w:tr w:rsidR="00FD561D" w:rsidRPr="00A50CB7" w:rsidTr="00AB62D5">
        <w:trPr>
          <w:trHeight w:val="660"/>
          <w:jc w:val="center"/>
        </w:trPr>
        <w:tc>
          <w:tcPr>
            <w:tcW w:w="720" w:type="dxa"/>
            <w:vAlign w:val="center"/>
          </w:tcPr>
          <w:p w:rsidR="00FD561D" w:rsidRPr="00AB62D5" w:rsidRDefault="00FD561D" w:rsidP="00AB62D5">
            <w:pPr>
              <w:spacing w:before="100" w:beforeAutospacing="1" w:after="100" w:afterAutospacing="1" w:line="240" w:lineRule="auto"/>
              <w:ind w:left="260"/>
              <w:rPr>
                <w:rFonts w:ascii="Times New Roman" w:hAnsi="Times New Roman"/>
                <w:sz w:val="24"/>
                <w:szCs w:val="24"/>
                <w:lang w:eastAsia="ru-RU"/>
              </w:rPr>
            </w:pPr>
            <w:r w:rsidRPr="00AB62D5">
              <w:rPr>
                <w:rFonts w:ascii="Times New Roman" w:hAnsi="Times New Roman"/>
                <w:sz w:val="24"/>
                <w:szCs w:val="24"/>
                <w:lang w:eastAsia="ru-RU"/>
              </w:rPr>
              <w:t>3.</w:t>
            </w:r>
          </w:p>
        </w:tc>
        <w:tc>
          <w:tcPr>
            <w:tcW w:w="6195"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Правила техники безопасности при выполнении упражнений на занятиях настольным теннисом</w:t>
            </w:r>
          </w:p>
        </w:tc>
        <w:tc>
          <w:tcPr>
            <w:tcW w:w="129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1</w:t>
            </w:r>
          </w:p>
        </w:tc>
        <w:tc>
          <w:tcPr>
            <w:tcW w:w="1125"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1</w:t>
            </w:r>
          </w:p>
        </w:tc>
        <w:tc>
          <w:tcPr>
            <w:tcW w:w="1275"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1</w:t>
            </w:r>
          </w:p>
        </w:tc>
        <w:tc>
          <w:tcPr>
            <w:tcW w:w="570" w:type="dxa"/>
            <w:vAlign w:val="center"/>
          </w:tcPr>
          <w:p w:rsidR="00FD561D" w:rsidRPr="00AB62D5" w:rsidRDefault="00FD561D" w:rsidP="00AB62D5">
            <w:pPr>
              <w:spacing w:before="100" w:beforeAutospacing="1" w:after="100" w:afterAutospacing="1" w:line="240" w:lineRule="auto"/>
              <w:ind w:left="200"/>
              <w:rPr>
                <w:rFonts w:ascii="Times New Roman" w:hAnsi="Times New Roman"/>
                <w:sz w:val="24"/>
                <w:szCs w:val="24"/>
                <w:lang w:eastAsia="ru-RU"/>
              </w:rPr>
            </w:pPr>
            <w:r w:rsidRPr="00AB62D5">
              <w:rPr>
                <w:rFonts w:ascii="Times New Roman" w:hAnsi="Times New Roman"/>
                <w:sz w:val="24"/>
                <w:szCs w:val="24"/>
                <w:lang w:eastAsia="ru-RU"/>
              </w:rPr>
              <w:t>2</w:t>
            </w:r>
          </w:p>
        </w:tc>
        <w:tc>
          <w:tcPr>
            <w:tcW w:w="570" w:type="dxa"/>
            <w:vAlign w:val="center"/>
          </w:tcPr>
          <w:p w:rsidR="00FD561D" w:rsidRPr="00AB62D5" w:rsidRDefault="00FD561D" w:rsidP="00AB62D5">
            <w:pPr>
              <w:spacing w:before="100" w:beforeAutospacing="1" w:after="100" w:afterAutospacing="1" w:line="240" w:lineRule="auto"/>
              <w:ind w:left="200"/>
              <w:rPr>
                <w:rFonts w:ascii="Times New Roman" w:hAnsi="Times New Roman"/>
                <w:sz w:val="24"/>
                <w:szCs w:val="24"/>
                <w:lang w:eastAsia="ru-RU"/>
              </w:rPr>
            </w:pPr>
            <w:r w:rsidRPr="00AB62D5">
              <w:rPr>
                <w:rFonts w:ascii="Times New Roman" w:hAnsi="Times New Roman"/>
                <w:sz w:val="24"/>
                <w:szCs w:val="24"/>
                <w:lang w:eastAsia="ru-RU"/>
              </w:rPr>
              <w:t>2</w:t>
            </w:r>
          </w:p>
        </w:tc>
        <w:tc>
          <w:tcPr>
            <w:tcW w:w="570" w:type="dxa"/>
            <w:vAlign w:val="center"/>
          </w:tcPr>
          <w:p w:rsidR="00FD561D" w:rsidRPr="00AB62D5" w:rsidRDefault="00FD561D" w:rsidP="00AB62D5">
            <w:pPr>
              <w:spacing w:before="100" w:beforeAutospacing="1" w:after="100" w:afterAutospacing="1" w:line="240" w:lineRule="auto"/>
              <w:ind w:left="200"/>
              <w:rPr>
                <w:rFonts w:ascii="Times New Roman" w:hAnsi="Times New Roman"/>
                <w:sz w:val="24"/>
                <w:szCs w:val="24"/>
                <w:lang w:eastAsia="ru-RU"/>
              </w:rPr>
            </w:pPr>
            <w:r w:rsidRPr="00AB62D5">
              <w:rPr>
                <w:rFonts w:ascii="Times New Roman" w:hAnsi="Times New Roman"/>
                <w:sz w:val="24"/>
                <w:szCs w:val="24"/>
                <w:lang w:eastAsia="ru-RU"/>
              </w:rPr>
              <w:t>2</w:t>
            </w:r>
          </w:p>
        </w:tc>
        <w:tc>
          <w:tcPr>
            <w:tcW w:w="570" w:type="dxa"/>
            <w:vAlign w:val="center"/>
          </w:tcPr>
          <w:p w:rsidR="00FD561D" w:rsidRPr="00AB62D5" w:rsidRDefault="00FD561D" w:rsidP="00AB62D5">
            <w:pPr>
              <w:spacing w:before="100" w:beforeAutospacing="1" w:after="100" w:afterAutospacing="1" w:line="240" w:lineRule="auto"/>
              <w:ind w:left="200"/>
              <w:rPr>
                <w:rFonts w:ascii="Times New Roman" w:hAnsi="Times New Roman"/>
                <w:sz w:val="24"/>
                <w:szCs w:val="24"/>
                <w:lang w:eastAsia="ru-RU"/>
              </w:rPr>
            </w:pPr>
            <w:r w:rsidRPr="00AB62D5">
              <w:rPr>
                <w:rFonts w:ascii="Times New Roman" w:hAnsi="Times New Roman"/>
                <w:sz w:val="24"/>
                <w:szCs w:val="24"/>
                <w:lang w:eastAsia="ru-RU"/>
              </w:rPr>
              <w:t>2</w:t>
            </w:r>
          </w:p>
        </w:tc>
        <w:tc>
          <w:tcPr>
            <w:tcW w:w="570" w:type="dxa"/>
            <w:vAlign w:val="center"/>
          </w:tcPr>
          <w:p w:rsidR="00FD561D" w:rsidRPr="00AB62D5" w:rsidRDefault="00FD561D" w:rsidP="00AB62D5">
            <w:pPr>
              <w:spacing w:before="100" w:beforeAutospacing="1" w:after="100" w:afterAutospacing="1" w:line="240" w:lineRule="auto"/>
              <w:ind w:left="220"/>
              <w:rPr>
                <w:rFonts w:ascii="Times New Roman" w:hAnsi="Times New Roman"/>
                <w:sz w:val="24"/>
                <w:szCs w:val="24"/>
                <w:lang w:eastAsia="ru-RU"/>
              </w:rPr>
            </w:pPr>
            <w:r w:rsidRPr="00AB62D5">
              <w:rPr>
                <w:rFonts w:ascii="Times New Roman" w:hAnsi="Times New Roman"/>
                <w:sz w:val="24"/>
                <w:szCs w:val="24"/>
                <w:lang w:eastAsia="ru-RU"/>
              </w:rPr>
              <w:t>2</w:t>
            </w:r>
          </w:p>
        </w:tc>
      </w:tr>
      <w:tr w:rsidR="00FD561D" w:rsidRPr="00A50CB7" w:rsidTr="00AB62D5">
        <w:trPr>
          <w:trHeight w:val="660"/>
          <w:jc w:val="center"/>
        </w:trPr>
        <w:tc>
          <w:tcPr>
            <w:tcW w:w="720" w:type="dxa"/>
            <w:vAlign w:val="center"/>
          </w:tcPr>
          <w:p w:rsidR="00FD561D" w:rsidRPr="00AB62D5" w:rsidRDefault="00FD561D" w:rsidP="00AB62D5">
            <w:pPr>
              <w:spacing w:before="100" w:beforeAutospacing="1" w:after="100" w:afterAutospacing="1" w:line="240" w:lineRule="auto"/>
              <w:ind w:left="260"/>
              <w:rPr>
                <w:rFonts w:ascii="Times New Roman" w:hAnsi="Times New Roman"/>
                <w:sz w:val="24"/>
                <w:szCs w:val="24"/>
                <w:lang w:eastAsia="ru-RU"/>
              </w:rPr>
            </w:pPr>
            <w:r w:rsidRPr="00AB62D5">
              <w:rPr>
                <w:rFonts w:ascii="Times New Roman" w:hAnsi="Times New Roman"/>
                <w:sz w:val="24"/>
                <w:szCs w:val="24"/>
                <w:lang w:eastAsia="ru-RU"/>
              </w:rPr>
              <w:t>4.</w:t>
            </w:r>
          </w:p>
        </w:tc>
        <w:tc>
          <w:tcPr>
            <w:tcW w:w="6195"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Правила пожарной безопасности, поведения в спортивном зале</w:t>
            </w:r>
          </w:p>
        </w:tc>
        <w:tc>
          <w:tcPr>
            <w:tcW w:w="129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1</w:t>
            </w:r>
          </w:p>
        </w:tc>
        <w:tc>
          <w:tcPr>
            <w:tcW w:w="1125"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1</w:t>
            </w:r>
          </w:p>
        </w:tc>
        <w:tc>
          <w:tcPr>
            <w:tcW w:w="1275"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1</w:t>
            </w:r>
          </w:p>
        </w:tc>
        <w:tc>
          <w:tcPr>
            <w:tcW w:w="570" w:type="dxa"/>
            <w:vAlign w:val="center"/>
          </w:tcPr>
          <w:p w:rsidR="00FD561D" w:rsidRPr="00AB62D5" w:rsidRDefault="00FD561D" w:rsidP="00AB62D5">
            <w:pPr>
              <w:spacing w:before="100" w:beforeAutospacing="1" w:after="100" w:afterAutospacing="1" w:line="240" w:lineRule="auto"/>
              <w:ind w:left="200"/>
              <w:rPr>
                <w:rFonts w:ascii="Times New Roman" w:hAnsi="Times New Roman"/>
                <w:sz w:val="24"/>
                <w:szCs w:val="24"/>
                <w:lang w:eastAsia="ru-RU"/>
              </w:rPr>
            </w:pPr>
            <w:r w:rsidRPr="00AB62D5">
              <w:rPr>
                <w:rFonts w:ascii="Times New Roman" w:hAnsi="Times New Roman"/>
                <w:sz w:val="24"/>
                <w:szCs w:val="24"/>
                <w:lang w:eastAsia="ru-RU"/>
              </w:rPr>
              <w:t>1</w:t>
            </w:r>
          </w:p>
        </w:tc>
        <w:tc>
          <w:tcPr>
            <w:tcW w:w="570" w:type="dxa"/>
            <w:vAlign w:val="center"/>
          </w:tcPr>
          <w:p w:rsidR="00FD561D" w:rsidRPr="00AB62D5" w:rsidRDefault="00FD561D" w:rsidP="00AB62D5">
            <w:pPr>
              <w:spacing w:before="100" w:beforeAutospacing="1" w:after="100" w:afterAutospacing="1" w:line="240" w:lineRule="auto"/>
              <w:ind w:left="200"/>
              <w:rPr>
                <w:rFonts w:ascii="Times New Roman" w:hAnsi="Times New Roman"/>
                <w:sz w:val="24"/>
                <w:szCs w:val="24"/>
                <w:lang w:eastAsia="ru-RU"/>
              </w:rPr>
            </w:pPr>
            <w:r w:rsidRPr="00AB62D5">
              <w:rPr>
                <w:rFonts w:ascii="Times New Roman" w:hAnsi="Times New Roman"/>
                <w:sz w:val="24"/>
                <w:szCs w:val="24"/>
                <w:lang w:eastAsia="ru-RU"/>
              </w:rPr>
              <w:t>1</w:t>
            </w:r>
          </w:p>
        </w:tc>
        <w:tc>
          <w:tcPr>
            <w:tcW w:w="570" w:type="dxa"/>
            <w:vAlign w:val="center"/>
          </w:tcPr>
          <w:p w:rsidR="00FD561D" w:rsidRPr="00AB62D5" w:rsidRDefault="00FD561D" w:rsidP="00AB62D5">
            <w:pPr>
              <w:spacing w:before="100" w:beforeAutospacing="1" w:after="100" w:afterAutospacing="1" w:line="240" w:lineRule="auto"/>
              <w:ind w:left="200"/>
              <w:rPr>
                <w:rFonts w:ascii="Times New Roman" w:hAnsi="Times New Roman"/>
                <w:sz w:val="24"/>
                <w:szCs w:val="24"/>
                <w:lang w:eastAsia="ru-RU"/>
              </w:rPr>
            </w:pPr>
            <w:r w:rsidRPr="00AB62D5">
              <w:rPr>
                <w:rFonts w:ascii="Times New Roman" w:hAnsi="Times New Roman"/>
                <w:sz w:val="24"/>
                <w:szCs w:val="24"/>
                <w:lang w:eastAsia="ru-RU"/>
              </w:rPr>
              <w:t>1</w:t>
            </w:r>
          </w:p>
        </w:tc>
        <w:tc>
          <w:tcPr>
            <w:tcW w:w="570" w:type="dxa"/>
            <w:vAlign w:val="center"/>
          </w:tcPr>
          <w:p w:rsidR="00FD561D" w:rsidRPr="00AB62D5" w:rsidRDefault="00FD561D" w:rsidP="00AB62D5">
            <w:pPr>
              <w:spacing w:before="100" w:beforeAutospacing="1" w:after="100" w:afterAutospacing="1" w:line="240" w:lineRule="auto"/>
              <w:ind w:left="200"/>
              <w:rPr>
                <w:rFonts w:ascii="Times New Roman" w:hAnsi="Times New Roman"/>
                <w:sz w:val="24"/>
                <w:szCs w:val="24"/>
                <w:lang w:eastAsia="ru-RU"/>
              </w:rPr>
            </w:pPr>
            <w:r w:rsidRPr="00AB62D5">
              <w:rPr>
                <w:rFonts w:ascii="Times New Roman" w:hAnsi="Times New Roman"/>
                <w:sz w:val="24"/>
                <w:szCs w:val="24"/>
                <w:lang w:eastAsia="ru-RU"/>
              </w:rPr>
              <w:t>1</w:t>
            </w:r>
          </w:p>
        </w:tc>
        <w:tc>
          <w:tcPr>
            <w:tcW w:w="570" w:type="dxa"/>
            <w:vAlign w:val="center"/>
          </w:tcPr>
          <w:p w:rsidR="00FD561D" w:rsidRPr="00AB62D5" w:rsidRDefault="00FD561D" w:rsidP="00AB62D5">
            <w:pPr>
              <w:spacing w:before="100" w:beforeAutospacing="1" w:after="100" w:afterAutospacing="1" w:line="240" w:lineRule="auto"/>
              <w:ind w:left="220"/>
              <w:rPr>
                <w:rFonts w:ascii="Times New Roman" w:hAnsi="Times New Roman"/>
                <w:sz w:val="24"/>
                <w:szCs w:val="24"/>
                <w:lang w:eastAsia="ru-RU"/>
              </w:rPr>
            </w:pPr>
            <w:r w:rsidRPr="00AB62D5">
              <w:rPr>
                <w:rFonts w:ascii="Times New Roman" w:hAnsi="Times New Roman"/>
                <w:sz w:val="24"/>
                <w:szCs w:val="24"/>
                <w:lang w:eastAsia="ru-RU"/>
              </w:rPr>
              <w:t>1</w:t>
            </w:r>
          </w:p>
        </w:tc>
      </w:tr>
      <w:tr w:rsidR="00FD561D" w:rsidRPr="00A50CB7" w:rsidTr="00AB62D5">
        <w:trPr>
          <w:trHeight w:val="660"/>
          <w:jc w:val="center"/>
        </w:trPr>
        <w:tc>
          <w:tcPr>
            <w:tcW w:w="720" w:type="dxa"/>
            <w:vAlign w:val="center"/>
          </w:tcPr>
          <w:p w:rsidR="00FD561D" w:rsidRPr="00AB62D5" w:rsidRDefault="00FD561D" w:rsidP="00AB62D5">
            <w:pPr>
              <w:spacing w:before="100" w:beforeAutospacing="1" w:after="100" w:afterAutospacing="1" w:line="240" w:lineRule="auto"/>
              <w:ind w:left="260"/>
              <w:rPr>
                <w:rFonts w:ascii="Times New Roman" w:hAnsi="Times New Roman"/>
                <w:sz w:val="24"/>
                <w:szCs w:val="24"/>
                <w:lang w:eastAsia="ru-RU"/>
              </w:rPr>
            </w:pPr>
            <w:r w:rsidRPr="00AB62D5">
              <w:rPr>
                <w:rFonts w:ascii="Times New Roman" w:hAnsi="Times New Roman"/>
                <w:sz w:val="24"/>
                <w:szCs w:val="24"/>
                <w:lang w:eastAsia="ru-RU"/>
              </w:rPr>
              <w:t>5.</w:t>
            </w:r>
          </w:p>
        </w:tc>
        <w:tc>
          <w:tcPr>
            <w:tcW w:w="6195" w:type="dxa"/>
            <w:vAlign w:val="center"/>
          </w:tcPr>
          <w:p w:rsidR="00FD561D" w:rsidRPr="00AB62D5" w:rsidRDefault="00FD561D" w:rsidP="00AB62D5">
            <w:pPr>
              <w:spacing w:before="100" w:beforeAutospacing="1" w:after="100" w:afterAutospacing="1" w:line="240" w:lineRule="auto"/>
              <w:ind w:left="120"/>
              <w:rPr>
                <w:rFonts w:ascii="Times New Roman" w:hAnsi="Times New Roman"/>
                <w:sz w:val="24"/>
                <w:szCs w:val="24"/>
                <w:lang w:eastAsia="ru-RU"/>
              </w:rPr>
            </w:pPr>
            <w:r w:rsidRPr="00AB62D5">
              <w:rPr>
                <w:rFonts w:ascii="Times New Roman" w:hAnsi="Times New Roman"/>
                <w:sz w:val="24"/>
                <w:szCs w:val="24"/>
                <w:lang w:eastAsia="ru-RU"/>
              </w:rPr>
              <w:t>Сведения о строении и функциях организма человека</w:t>
            </w:r>
          </w:p>
        </w:tc>
        <w:tc>
          <w:tcPr>
            <w:tcW w:w="129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1</w:t>
            </w:r>
          </w:p>
        </w:tc>
        <w:tc>
          <w:tcPr>
            <w:tcW w:w="1125"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1</w:t>
            </w:r>
          </w:p>
        </w:tc>
        <w:tc>
          <w:tcPr>
            <w:tcW w:w="1275"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1</w:t>
            </w:r>
          </w:p>
        </w:tc>
        <w:tc>
          <w:tcPr>
            <w:tcW w:w="570" w:type="dxa"/>
            <w:vAlign w:val="center"/>
          </w:tcPr>
          <w:p w:rsidR="00FD561D" w:rsidRPr="00AB62D5" w:rsidRDefault="00FD561D" w:rsidP="00AB62D5">
            <w:pPr>
              <w:spacing w:before="100" w:beforeAutospacing="1" w:after="100" w:afterAutospacing="1" w:line="240" w:lineRule="auto"/>
              <w:ind w:left="200"/>
              <w:rPr>
                <w:rFonts w:ascii="Times New Roman" w:hAnsi="Times New Roman"/>
                <w:sz w:val="24"/>
                <w:szCs w:val="24"/>
                <w:lang w:eastAsia="ru-RU"/>
              </w:rPr>
            </w:pPr>
            <w:r w:rsidRPr="00AB62D5">
              <w:rPr>
                <w:rFonts w:ascii="Times New Roman" w:hAnsi="Times New Roman"/>
                <w:sz w:val="24"/>
                <w:szCs w:val="24"/>
                <w:lang w:eastAsia="ru-RU"/>
              </w:rPr>
              <w:t>3</w:t>
            </w:r>
          </w:p>
        </w:tc>
        <w:tc>
          <w:tcPr>
            <w:tcW w:w="570" w:type="dxa"/>
            <w:vAlign w:val="center"/>
          </w:tcPr>
          <w:p w:rsidR="00FD561D" w:rsidRPr="00AB62D5" w:rsidRDefault="00FD561D" w:rsidP="00AB62D5">
            <w:pPr>
              <w:spacing w:before="100" w:beforeAutospacing="1" w:after="100" w:afterAutospacing="1" w:line="240" w:lineRule="auto"/>
              <w:ind w:left="200"/>
              <w:rPr>
                <w:rFonts w:ascii="Times New Roman" w:hAnsi="Times New Roman"/>
                <w:sz w:val="24"/>
                <w:szCs w:val="24"/>
                <w:lang w:eastAsia="ru-RU"/>
              </w:rPr>
            </w:pPr>
            <w:r w:rsidRPr="00AB62D5">
              <w:rPr>
                <w:rFonts w:ascii="Times New Roman" w:hAnsi="Times New Roman"/>
                <w:sz w:val="24"/>
                <w:szCs w:val="24"/>
                <w:lang w:eastAsia="ru-RU"/>
              </w:rPr>
              <w:t>3</w:t>
            </w:r>
          </w:p>
        </w:tc>
        <w:tc>
          <w:tcPr>
            <w:tcW w:w="570" w:type="dxa"/>
            <w:vAlign w:val="center"/>
          </w:tcPr>
          <w:p w:rsidR="00FD561D" w:rsidRPr="00AB62D5" w:rsidRDefault="00FD561D" w:rsidP="00AB62D5">
            <w:pPr>
              <w:spacing w:before="100" w:beforeAutospacing="1" w:after="100" w:afterAutospacing="1" w:line="240" w:lineRule="auto"/>
              <w:ind w:left="200"/>
              <w:rPr>
                <w:rFonts w:ascii="Times New Roman" w:hAnsi="Times New Roman"/>
                <w:sz w:val="24"/>
                <w:szCs w:val="24"/>
                <w:lang w:eastAsia="ru-RU"/>
              </w:rPr>
            </w:pPr>
            <w:r w:rsidRPr="00AB62D5">
              <w:rPr>
                <w:rFonts w:ascii="Times New Roman" w:hAnsi="Times New Roman"/>
                <w:sz w:val="24"/>
                <w:szCs w:val="24"/>
                <w:lang w:eastAsia="ru-RU"/>
              </w:rPr>
              <w:t>3</w:t>
            </w:r>
          </w:p>
        </w:tc>
        <w:tc>
          <w:tcPr>
            <w:tcW w:w="570" w:type="dxa"/>
            <w:vAlign w:val="center"/>
          </w:tcPr>
          <w:p w:rsidR="00FD561D" w:rsidRPr="00AB62D5" w:rsidRDefault="00FD561D" w:rsidP="00AB62D5">
            <w:pPr>
              <w:spacing w:before="100" w:beforeAutospacing="1" w:after="100" w:afterAutospacing="1" w:line="240" w:lineRule="auto"/>
              <w:ind w:left="200"/>
              <w:rPr>
                <w:rFonts w:ascii="Times New Roman" w:hAnsi="Times New Roman"/>
                <w:sz w:val="24"/>
                <w:szCs w:val="24"/>
                <w:lang w:eastAsia="ru-RU"/>
              </w:rPr>
            </w:pPr>
            <w:r w:rsidRPr="00AB62D5">
              <w:rPr>
                <w:rFonts w:ascii="Times New Roman" w:hAnsi="Times New Roman"/>
                <w:sz w:val="24"/>
                <w:szCs w:val="24"/>
                <w:lang w:eastAsia="ru-RU"/>
              </w:rPr>
              <w:t>4</w:t>
            </w:r>
          </w:p>
        </w:tc>
        <w:tc>
          <w:tcPr>
            <w:tcW w:w="570" w:type="dxa"/>
            <w:vAlign w:val="center"/>
          </w:tcPr>
          <w:p w:rsidR="00FD561D" w:rsidRPr="00AB62D5" w:rsidRDefault="00FD561D" w:rsidP="00AB62D5">
            <w:pPr>
              <w:spacing w:before="100" w:beforeAutospacing="1" w:after="100" w:afterAutospacing="1" w:line="240" w:lineRule="auto"/>
              <w:ind w:left="220"/>
              <w:rPr>
                <w:rFonts w:ascii="Times New Roman" w:hAnsi="Times New Roman"/>
                <w:sz w:val="24"/>
                <w:szCs w:val="24"/>
                <w:lang w:eastAsia="ru-RU"/>
              </w:rPr>
            </w:pPr>
            <w:r w:rsidRPr="00AB62D5">
              <w:rPr>
                <w:rFonts w:ascii="Times New Roman" w:hAnsi="Times New Roman"/>
                <w:sz w:val="24"/>
                <w:szCs w:val="24"/>
                <w:lang w:eastAsia="ru-RU"/>
              </w:rPr>
              <w:t>4</w:t>
            </w:r>
          </w:p>
        </w:tc>
      </w:tr>
      <w:tr w:rsidR="00FD561D" w:rsidRPr="00A50CB7" w:rsidTr="00AB62D5">
        <w:trPr>
          <w:trHeight w:val="975"/>
          <w:jc w:val="center"/>
        </w:trPr>
        <w:tc>
          <w:tcPr>
            <w:tcW w:w="720" w:type="dxa"/>
            <w:vAlign w:val="center"/>
          </w:tcPr>
          <w:p w:rsidR="00FD561D" w:rsidRPr="00AB62D5" w:rsidRDefault="00FD561D" w:rsidP="00AB62D5">
            <w:pPr>
              <w:spacing w:before="100" w:beforeAutospacing="1" w:after="100" w:afterAutospacing="1" w:line="240" w:lineRule="auto"/>
              <w:ind w:left="260"/>
              <w:rPr>
                <w:rFonts w:ascii="Times New Roman" w:hAnsi="Times New Roman"/>
                <w:sz w:val="24"/>
                <w:szCs w:val="24"/>
                <w:lang w:eastAsia="ru-RU"/>
              </w:rPr>
            </w:pPr>
            <w:r w:rsidRPr="00AB62D5">
              <w:rPr>
                <w:rFonts w:ascii="Times New Roman" w:hAnsi="Times New Roman"/>
                <w:sz w:val="24"/>
                <w:szCs w:val="24"/>
                <w:lang w:eastAsia="ru-RU"/>
              </w:rPr>
              <w:t>6.</w:t>
            </w:r>
          </w:p>
        </w:tc>
        <w:tc>
          <w:tcPr>
            <w:tcW w:w="6195" w:type="dxa"/>
            <w:vAlign w:val="center"/>
          </w:tcPr>
          <w:p w:rsidR="00FD561D" w:rsidRPr="00AB62D5" w:rsidRDefault="00FD561D" w:rsidP="00AB62D5">
            <w:pPr>
              <w:spacing w:before="100" w:beforeAutospacing="1" w:after="100" w:afterAutospacing="1" w:line="240" w:lineRule="auto"/>
              <w:ind w:left="120"/>
              <w:rPr>
                <w:rFonts w:ascii="Times New Roman" w:hAnsi="Times New Roman"/>
                <w:sz w:val="24"/>
                <w:szCs w:val="24"/>
                <w:lang w:eastAsia="ru-RU"/>
              </w:rPr>
            </w:pPr>
            <w:r w:rsidRPr="00AB62D5">
              <w:rPr>
                <w:rFonts w:ascii="Times New Roman" w:hAnsi="Times New Roman"/>
                <w:sz w:val="24"/>
                <w:szCs w:val="24"/>
                <w:lang w:eastAsia="ru-RU"/>
              </w:rPr>
              <w:t>Влияние физических упражнений на организм занимающихся, гигиена, самоконтроль на занятиях настольным теннисом</w:t>
            </w:r>
          </w:p>
        </w:tc>
        <w:tc>
          <w:tcPr>
            <w:tcW w:w="129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1</w:t>
            </w:r>
          </w:p>
        </w:tc>
        <w:tc>
          <w:tcPr>
            <w:tcW w:w="1125"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1</w:t>
            </w:r>
          </w:p>
        </w:tc>
        <w:tc>
          <w:tcPr>
            <w:tcW w:w="1275"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2</w:t>
            </w:r>
          </w:p>
        </w:tc>
        <w:tc>
          <w:tcPr>
            <w:tcW w:w="570" w:type="dxa"/>
            <w:vAlign w:val="center"/>
          </w:tcPr>
          <w:p w:rsidR="00FD561D" w:rsidRPr="00AB62D5" w:rsidRDefault="00FD561D" w:rsidP="00AB62D5">
            <w:pPr>
              <w:spacing w:before="100" w:beforeAutospacing="1" w:after="100" w:afterAutospacing="1" w:line="240" w:lineRule="auto"/>
              <w:ind w:left="200"/>
              <w:rPr>
                <w:rFonts w:ascii="Times New Roman" w:hAnsi="Times New Roman"/>
                <w:sz w:val="24"/>
                <w:szCs w:val="24"/>
                <w:lang w:eastAsia="ru-RU"/>
              </w:rPr>
            </w:pPr>
            <w:r w:rsidRPr="00AB62D5">
              <w:rPr>
                <w:rFonts w:ascii="Times New Roman" w:hAnsi="Times New Roman"/>
                <w:sz w:val="24"/>
                <w:szCs w:val="24"/>
                <w:lang w:eastAsia="ru-RU"/>
              </w:rPr>
              <w:t>3</w:t>
            </w:r>
          </w:p>
        </w:tc>
        <w:tc>
          <w:tcPr>
            <w:tcW w:w="570" w:type="dxa"/>
            <w:vAlign w:val="center"/>
          </w:tcPr>
          <w:p w:rsidR="00FD561D" w:rsidRPr="00AB62D5" w:rsidRDefault="00FD561D" w:rsidP="00AB62D5">
            <w:pPr>
              <w:spacing w:before="100" w:beforeAutospacing="1" w:after="100" w:afterAutospacing="1" w:line="240" w:lineRule="auto"/>
              <w:ind w:left="200"/>
              <w:rPr>
                <w:rFonts w:ascii="Times New Roman" w:hAnsi="Times New Roman"/>
                <w:sz w:val="24"/>
                <w:szCs w:val="24"/>
                <w:lang w:eastAsia="ru-RU"/>
              </w:rPr>
            </w:pPr>
            <w:r w:rsidRPr="00AB62D5">
              <w:rPr>
                <w:rFonts w:ascii="Times New Roman" w:hAnsi="Times New Roman"/>
                <w:sz w:val="24"/>
                <w:szCs w:val="24"/>
                <w:lang w:eastAsia="ru-RU"/>
              </w:rPr>
              <w:t>3</w:t>
            </w:r>
          </w:p>
        </w:tc>
        <w:tc>
          <w:tcPr>
            <w:tcW w:w="570" w:type="dxa"/>
            <w:vAlign w:val="center"/>
          </w:tcPr>
          <w:p w:rsidR="00FD561D" w:rsidRPr="00AB62D5" w:rsidRDefault="00FD561D" w:rsidP="00AB62D5">
            <w:pPr>
              <w:spacing w:before="100" w:beforeAutospacing="1" w:after="100" w:afterAutospacing="1" w:line="240" w:lineRule="auto"/>
              <w:ind w:left="200"/>
              <w:rPr>
                <w:rFonts w:ascii="Times New Roman" w:hAnsi="Times New Roman"/>
                <w:sz w:val="24"/>
                <w:szCs w:val="24"/>
                <w:lang w:eastAsia="ru-RU"/>
              </w:rPr>
            </w:pPr>
            <w:r w:rsidRPr="00AB62D5">
              <w:rPr>
                <w:rFonts w:ascii="Times New Roman" w:hAnsi="Times New Roman"/>
                <w:sz w:val="24"/>
                <w:szCs w:val="24"/>
                <w:lang w:eastAsia="ru-RU"/>
              </w:rPr>
              <w:t>3</w:t>
            </w:r>
          </w:p>
        </w:tc>
        <w:tc>
          <w:tcPr>
            <w:tcW w:w="570" w:type="dxa"/>
            <w:vAlign w:val="center"/>
          </w:tcPr>
          <w:p w:rsidR="00FD561D" w:rsidRPr="00AB62D5" w:rsidRDefault="00FD561D" w:rsidP="00AB62D5">
            <w:pPr>
              <w:spacing w:before="100" w:beforeAutospacing="1" w:after="100" w:afterAutospacing="1" w:line="240" w:lineRule="auto"/>
              <w:ind w:left="200"/>
              <w:rPr>
                <w:rFonts w:ascii="Times New Roman" w:hAnsi="Times New Roman"/>
                <w:sz w:val="24"/>
                <w:szCs w:val="24"/>
                <w:lang w:eastAsia="ru-RU"/>
              </w:rPr>
            </w:pPr>
            <w:r w:rsidRPr="00AB62D5">
              <w:rPr>
                <w:rFonts w:ascii="Times New Roman" w:hAnsi="Times New Roman"/>
                <w:sz w:val="24"/>
                <w:szCs w:val="24"/>
                <w:lang w:eastAsia="ru-RU"/>
              </w:rPr>
              <w:t>4</w:t>
            </w:r>
          </w:p>
        </w:tc>
        <w:tc>
          <w:tcPr>
            <w:tcW w:w="570" w:type="dxa"/>
            <w:vAlign w:val="center"/>
          </w:tcPr>
          <w:p w:rsidR="00FD561D" w:rsidRPr="00AB62D5" w:rsidRDefault="00FD561D" w:rsidP="00AB62D5">
            <w:pPr>
              <w:spacing w:before="100" w:beforeAutospacing="1" w:after="100" w:afterAutospacing="1" w:line="240" w:lineRule="auto"/>
              <w:ind w:left="220"/>
              <w:rPr>
                <w:rFonts w:ascii="Times New Roman" w:hAnsi="Times New Roman"/>
                <w:sz w:val="24"/>
                <w:szCs w:val="24"/>
                <w:lang w:eastAsia="ru-RU"/>
              </w:rPr>
            </w:pPr>
            <w:r w:rsidRPr="00AB62D5">
              <w:rPr>
                <w:rFonts w:ascii="Times New Roman" w:hAnsi="Times New Roman"/>
                <w:sz w:val="24"/>
                <w:szCs w:val="24"/>
                <w:lang w:eastAsia="ru-RU"/>
              </w:rPr>
              <w:t>4</w:t>
            </w:r>
          </w:p>
        </w:tc>
      </w:tr>
      <w:tr w:rsidR="00FD561D" w:rsidRPr="00A50CB7" w:rsidTr="00AB62D5">
        <w:trPr>
          <w:trHeight w:val="330"/>
          <w:jc w:val="center"/>
        </w:trPr>
        <w:tc>
          <w:tcPr>
            <w:tcW w:w="720" w:type="dxa"/>
            <w:vAlign w:val="center"/>
          </w:tcPr>
          <w:p w:rsidR="00FD561D" w:rsidRPr="00AB62D5" w:rsidRDefault="00FD561D" w:rsidP="00AB62D5">
            <w:pPr>
              <w:spacing w:before="100" w:beforeAutospacing="1" w:after="100" w:afterAutospacing="1" w:line="240" w:lineRule="auto"/>
              <w:ind w:left="260"/>
              <w:rPr>
                <w:rFonts w:ascii="Times New Roman" w:hAnsi="Times New Roman"/>
                <w:sz w:val="24"/>
                <w:szCs w:val="24"/>
                <w:lang w:eastAsia="ru-RU"/>
              </w:rPr>
            </w:pPr>
            <w:r w:rsidRPr="00AB62D5">
              <w:rPr>
                <w:rFonts w:ascii="Times New Roman" w:hAnsi="Times New Roman"/>
                <w:sz w:val="24"/>
                <w:szCs w:val="24"/>
                <w:lang w:eastAsia="ru-RU"/>
              </w:rPr>
              <w:t>7.</w:t>
            </w:r>
          </w:p>
        </w:tc>
        <w:tc>
          <w:tcPr>
            <w:tcW w:w="6195"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Правила игры в настольный теннис</w:t>
            </w:r>
          </w:p>
        </w:tc>
        <w:tc>
          <w:tcPr>
            <w:tcW w:w="129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1</w:t>
            </w:r>
          </w:p>
        </w:tc>
        <w:tc>
          <w:tcPr>
            <w:tcW w:w="1125"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1</w:t>
            </w:r>
          </w:p>
        </w:tc>
        <w:tc>
          <w:tcPr>
            <w:tcW w:w="1275"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2</w:t>
            </w:r>
          </w:p>
        </w:tc>
        <w:tc>
          <w:tcPr>
            <w:tcW w:w="570" w:type="dxa"/>
            <w:vAlign w:val="center"/>
          </w:tcPr>
          <w:p w:rsidR="00FD561D" w:rsidRPr="00AB62D5" w:rsidRDefault="00FD561D" w:rsidP="00AB62D5">
            <w:pPr>
              <w:spacing w:before="100" w:beforeAutospacing="1" w:after="100" w:afterAutospacing="1" w:line="240" w:lineRule="auto"/>
              <w:ind w:left="200"/>
              <w:rPr>
                <w:rFonts w:ascii="Times New Roman" w:hAnsi="Times New Roman"/>
                <w:sz w:val="24"/>
                <w:szCs w:val="24"/>
                <w:lang w:eastAsia="ru-RU"/>
              </w:rPr>
            </w:pPr>
            <w:r w:rsidRPr="00AB62D5">
              <w:rPr>
                <w:rFonts w:ascii="Times New Roman" w:hAnsi="Times New Roman"/>
                <w:sz w:val="24"/>
                <w:szCs w:val="24"/>
                <w:lang w:eastAsia="ru-RU"/>
              </w:rPr>
              <w:t>3</w:t>
            </w:r>
          </w:p>
        </w:tc>
        <w:tc>
          <w:tcPr>
            <w:tcW w:w="570" w:type="dxa"/>
            <w:vAlign w:val="center"/>
          </w:tcPr>
          <w:p w:rsidR="00FD561D" w:rsidRPr="00AB62D5" w:rsidRDefault="00FD561D" w:rsidP="00AB62D5">
            <w:pPr>
              <w:spacing w:before="100" w:beforeAutospacing="1" w:after="100" w:afterAutospacing="1" w:line="240" w:lineRule="auto"/>
              <w:ind w:left="200"/>
              <w:rPr>
                <w:rFonts w:ascii="Times New Roman" w:hAnsi="Times New Roman"/>
                <w:sz w:val="24"/>
                <w:szCs w:val="24"/>
                <w:lang w:eastAsia="ru-RU"/>
              </w:rPr>
            </w:pPr>
            <w:r w:rsidRPr="00AB62D5">
              <w:rPr>
                <w:rFonts w:ascii="Times New Roman" w:hAnsi="Times New Roman"/>
                <w:sz w:val="24"/>
                <w:szCs w:val="24"/>
                <w:lang w:eastAsia="ru-RU"/>
              </w:rPr>
              <w:t>3</w:t>
            </w:r>
          </w:p>
        </w:tc>
        <w:tc>
          <w:tcPr>
            <w:tcW w:w="570" w:type="dxa"/>
            <w:vAlign w:val="center"/>
          </w:tcPr>
          <w:p w:rsidR="00FD561D" w:rsidRPr="00AB62D5" w:rsidRDefault="00FD561D" w:rsidP="00AB62D5">
            <w:pPr>
              <w:spacing w:before="100" w:beforeAutospacing="1" w:after="100" w:afterAutospacing="1" w:line="240" w:lineRule="auto"/>
              <w:ind w:left="200"/>
              <w:rPr>
                <w:rFonts w:ascii="Times New Roman" w:hAnsi="Times New Roman"/>
                <w:sz w:val="24"/>
                <w:szCs w:val="24"/>
                <w:lang w:eastAsia="ru-RU"/>
              </w:rPr>
            </w:pPr>
            <w:r w:rsidRPr="00AB62D5">
              <w:rPr>
                <w:rFonts w:ascii="Times New Roman" w:hAnsi="Times New Roman"/>
                <w:sz w:val="24"/>
                <w:szCs w:val="24"/>
                <w:lang w:eastAsia="ru-RU"/>
              </w:rPr>
              <w:t>3</w:t>
            </w:r>
          </w:p>
        </w:tc>
        <w:tc>
          <w:tcPr>
            <w:tcW w:w="570" w:type="dxa"/>
            <w:vAlign w:val="center"/>
          </w:tcPr>
          <w:p w:rsidR="00FD561D" w:rsidRPr="00AB62D5" w:rsidRDefault="00FD561D" w:rsidP="00AB62D5">
            <w:pPr>
              <w:spacing w:before="100" w:beforeAutospacing="1" w:after="100" w:afterAutospacing="1" w:line="240" w:lineRule="auto"/>
              <w:ind w:left="200"/>
              <w:rPr>
                <w:rFonts w:ascii="Times New Roman" w:hAnsi="Times New Roman"/>
                <w:sz w:val="24"/>
                <w:szCs w:val="24"/>
                <w:lang w:eastAsia="ru-RU"/>
              </w:rPr>
            </w:pPr>
            <w:r w:rsidRPr="00AB62D5">
              <w:rPr>
                <w:rFonts w:ascii="Times New Roman" w:hAnsi="Times New Roman"/>
                <w:sz w:val="24"/>
                <w:szCs w:val="24"/>
                <w:lang w:eastAsia="ru-RU"/>
              </w:rPr>
              <w:t>4</w:t>
            </w:r>
          </w:p>
        </w:tc>
        <w:tc>
          <w:tcPr>
            <w:tcW w:w="570" w:type="dxa"/>
            <w:vAlign w:val="center"/>
          </w:tcPr>
          <w:p w:rsidR="00FD561D" w:rsidRPr="00AB62D5" w:rsidRDefault="00FD561D" w:rsidP="00AB62D5">
            <w:pPr>
              <w:spacing w:before="100" w:beforeAutospacing="1" w:after="100" w:afterAutospacing="1" w:line="240" w:lineRule="auto"/>
              <w:ind w:left="220"/>
              <w:rPr>
                <w:rFonts w:ascii="Times New Roman" w:hAnsi="Times New Roman"/>
                <w:sz w:val="24"/>
                <w:szCs w:val="24"/>
                <w:lang w:eastAsia="ru-RU"/>
              </w:rPr>
            </w:pPr>
            <w:r w:rsidRPr="00AB62D5">
              <w:rPr>
                <w:rFonts w:ascii="Times New Roman" w:hAnsi="Times New Roman"/>
                <w:sz w:val="24"/>
                <w:szCs w:val="24"/>
                <w:lang w:eastAsia="ru-RU"/>
              </w:rPr>
              <w:t>4</w:t>
            </w:r>
          </w:p>
        </w:tc>
      </w:tr>
      <w:tr w:rsidR="00FD561D" w:rsidRPr="00A50CB7" w:rsidTr="00AB62D5">
        <w:trPr>
          <w:trHeight w:val="660"/>
          <w:jc w:val="center"/>
        </w:trPr>
        <w:tc>
          <w:tcPr>
            <w:tcW w:w="720" w:type="dxa"/>
            <w:vAlign w:val="center"/>
          </w:tcPr>
          <w:p w:rsidR="00FD561D" w:rsidRPr="00AB62D5" w:rsidRDefault="00FD561D" w:rsidP="00AB62D5">
            <w:pPr>
              <w:spacing w:before="100" w:beforeAutospacing="1" w:after="100" w:afterAutospacing="1" w:line="240" w:lineRule="auto"/>
              <w:ind w:left="260"/>
              <w:rPr>
                <w:rFonts w:ascii="Times New Roman" w:hAnsi="Times New Roman"/>
                <w:sz w:val="24"/>
                <w:szCs w:val="24"/>
                <w:lang w:eastAsia="ru-RU"/>
              </w:rPr>
            </w:pPr>
            <w:r w:rsidRPr="00AB62D5">
              <w:rPr>
                <w:rFonts w:ascii="Times New Roman" w:hAnsi="Times New Roman"/>
                <w:sz w:val="24"/>
                <w:szCs w:val="24"/>
                <w:lang w:eastAsia="ru-RU"/>
              </w:rPr>
              <w:t>8.</w:t>
            </w:r>
          </w:p>
        </w:tc>
        <w:tc>
          <w:tcPr>
            <w:tcW w:w="6195" w:type="dxa"/>
            <w:vAlign w:val="center"/>
          </w:tcPr>
          <w:p w:rsidR="00FD561D" w:rsidRPr="00AB62D5" w:rsidRDefault="00FD561D" w:rsidP="00AB62D5">
            <w:pPr>
              <w:spacing w:before="100" w:beforeAutospacing="1" w:after="100" w:afterAutospacing="1" w:line="240" w:lineRule="auto"/>
              <w:ind w:left="120"/>
              <w:rPr>
                <w:rFonts w:ascii="Times New Roman" w:hAnsi="Times New Roman"/>
                <w:sz w:val="24"/>
                <w:szCs w:val="24"/>
                <w:lang w:eastAsia="ru-RU"/>
              </w:rPr>
            </w:pPr>
            <w:r w:rsidRPr="00AB62D5">
              <w:rPr>
                <w:rFonts w:ascii="Times New Roman" w:hAnsi="Times New Roman"/>
                <w:sz w:val="24"/>
                <w:szCs w:val="24"/>
                <w:lang w:eastAsia="ru-RU"/>
              </w:rPr>
              <w:t>Оборудование места занятий, инвентарь для игры настольный теннис</w:t>
            </w:r>
          </w:p>
        </w:tc>
        <w:tc>
          <w:tcPr>
            <w:tcW w:w="129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1</w:t>
            </w:r>
          </w:p>
        </w:tc>
        <w:tc>
          <w:tcPr>
            <w:tcW w:w="1125"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1</w:t>
            </w:r>
          </w:p>
        </w:tc>
        <w:tc>
          <w:tcPr>
            <w:tcW w:w="1275"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1</w:t>
            </w:r>
          </w:p>
        </w:tc>
        <w:tc>
          <w:tcPr>
            <w:tcW w:w="570" w:type="dxa"/>
            <w:vAlign w:val="center"/>
          </w:tcPr>
          <w:p w:rsidR="00FD561D" w:rsidRPr="00AB62D5" w:rsidRDefault="00FD561D" w:rsidP="00AB62D5">
            <w:pPr>
              <w:spacing w:before="100" w:beforeAutospacing="1" w:after="100" w:afterAutospacing="1" w:line="240" w:lineRule="auto"/>
              <w:ind w:left="200"/>
              <w:rPr>
                <w:rFonts w:ascii="Times New Roman" w:hAnsi="Times New Roman"/>
                <w:sz w:val="24"/>
                <w:szCs w:val="24"/>
                <w:lang w:eastAsia="ru-RU"/>
              </w:rPr>
            </w:pPr>
            <w:r w:rsidRPr="00AB62D5">
              <w:rPr>
                <w:rFonts w:ascii="Times New Roman" w:hAnsi="Times New Roman"/>
                <w:sz w:val="24"/>
                <w:szCs w:val="24"/>
                <w:lang w:eastAsia="ru-RU"/>
              </w:rPr>
              <w:t>1</w:t>
            </w:r>
          </w:p>
        </w:tc>
        <w:tc>
          <w:tcPr>
            <w:tcW w:w="570" w:type="dxa"/>
            <w:vAlign w:val="center"/>
          </w:tcPr>
          <w:p w:rsidR="00FD561D" w:rsidRPr="00AB62D5" w:rsidRDefault="00FD561D" w:rsidP="00AB62D5">
            <w:pPr>
              <w:spacing w:before="100" w:beforeAutospacing="1" w:after="100" w:afterAutospacing="1" w:line="240" w:lineRule="auto"/>
              <w:ind w:left="200"/>
              <w:rPr>
                <w:rFonts w:ascii="Times New Roman" w:hAnsi="Times New Roman"/>
                <w:sz w:val="24"/>
                <w:szCs w:val="24"/>
                <w:lang w:eastAsia="ru-RU"/>
              </w:rPr>
            </w:pPr>
            <w:r w:rsidRPr="00AB62D5">
              <w:rPr>
                <w:rFonts w:ascii="Times New Roman" w:hAnsi="Times New Roman"/>
                <w:sz w:val="24"/>
                <w:szCs w:val="24"/>
                <w:lang w:eastAsia="ru-RU"/>
              </w:rPr>
              <w:t>1</w:t>
            </w:r>
          </w:p>
        </w:tc>
        <w:tc>
          <w:tcPr>
            <w:tcW w:w="570" w:type="dxa"/>
            <w:vAlign w:val="center"/>
          </w:tcPr>
          <w:p w:rsidR="00FD561D" w:rsidRPr="00AB62D5" w:rsidRDefault="00FD561D" w:rsidP="00AB62D5">
            <w:pPr>
              <w:spacing w:before="100" w:beforeAutospacing="1" w:after="100" w:afterAutospacing="1" w:line="240" w:lineRule="auto"/>
              <w:ind w:left="200"/>
              <w:rPr>
                <w:rFonts w:ascii="Times New Roman" w:hAnsi="Times New Roman"/>
                <w:sz w:val="24"/>
                <w:szCs w:val="24"/>
                <w:lang w:eastAsia="ru-RU"/>
              </w:rPr>
            </w:pPr>
            <w:r w:rsidRPr="00AB62D5">
              <w:rPr>
                <w:rFonts w:ascii="Times New Roman" w:hAnsi="Times New Roman"/>
                <w:sz w:val="24"/>
                <w:szCs w:val="24"/>
                <w:lang w:eastAsia="ru-RU"/>
              </w:rPr>
              <w:t>1</w:t>
            </w:r>
          </w:p>
        </w:tc>
        <w:tc>
          <w:tcPr>
            <w:tcW w:w="570" w:type="dxa"/>
            <w:vAlign w:val="center"/>
          </w:tcPr>
          <w:p w:rsidR="00FD561D" w:rsidRPr="00AB62D5" w:rsidRDefault="00FD561D" w:rsidP="00AB62D5">
            <w:pPr>
              <w:spacing w:before="100" w:beforeAutospacing="1" w:after="100" w:afterAutospacing="1" w:line="240" w:lineRule="auto"/>
              <w:ind w:left="200"/>
              <w:rPr>
                <w:rFonts w:ascii="Times New Roman" w:hAnsi="Times New Roman"/>
                <w:sz w:val="24"/>
                <w:szCs w:val="24"/>
                <w:lang w:eastAsia="ru-RU"/>
              </w:rPr>
            </w:pPr>
            <w:r w:rsidRPr="00AB62D5">
              <w:rPr>
                <w:rFonts w:ascii="Times New Roman" w:hAnsi="Times New Roman"/>
                <w:sz w:val="24"/>
                <w:szCs w:val="24"/>
                <w:lang w:eastAsia="ru-RU"/>
              </w:rPr>
              <w:t>2</w:t>
            </w:r>
          </w:p>
        </w:tc>
        <w:tc>
          <w:tcPr>
            <w:tcW w:w="570" w:type="dxa"/>
            <w:vAlign w:val="center"/>
          </w:tcPr>
          <w:p w:rsidR="00FD561D" w:rsidRPr="00AB62D5" w:rsidRDefault="00FD561D" w:rsidP="00AB62D5">
            <w:pPr>
              <w:spacing w:before="100" w:beforeAutospacing="1" w:after="100" w:afterAutospacing="1" w:line="240" w:lineRule="auto"/>
              <w:ind w:left="220"/>
              <w:rPr>
                <w:rFonts w:ascii="Times New Roman" w:hAnsi="Times New Roman"/>
                <w:sz w:val="24"/>
                <w:szCs w:val="24"/>
                <w:lang w:eastAsia="ru-RU"/>
              </w:rPr>
            </w:pPr>
            <w:r w:rsidRPr="00AB62D5">
              <w:rPr>
                <w:rFonts w:ascii="Times New Roman" w:hAnsi="Times New Roman"/>
                <w:sz w:val="24"/>
                <w:szCs w:val="24"/>
                <w:lang w:eastAsia="ru-RU"/>
              </w:rPr>
              <w:t>2</w:t>
            </w:r>
          </w:p>
        </w:tc>
      </w:tr>
      <w:tr w:rsidR="00FD561D" w:rsidRPr="00A50CB7" w:rsidTr="00AB62D5">
        <w:trPr>
          <w:trHeight w:val="510"/>
          <w:jc w:val="center"/>
        </w:trPr>
        <w:tc>
          <w:tcPr>
            <w:tcW w:w="6915" w:type="dxa"/>
            <w:gridSpan w:val="2"/>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Общее количество часов</w:t>
            </w:r>
          </w:p>
        </w:tc>
        <w:tc>
          <w:tcPr>
            <w:tcW w:w="129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8</w:t>
            </w:r>
          </w:p>
        </w:tc>
        <w:tc>
          <w:tcPr>
            <w:tcW w:w="1125"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8</w:t>
            </w:r>
          </w:p>
        </w:tc>
        <w:tc>
          <w:tcPr>
            <w:tcW w:w="1275"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10</w:t>
            </w:r>
          </w:p>
        </w:tc>
        <w:tc>
          <w:tcPr>
            <w:tcW w:w="570" w:type="dxa"/>
            <w:vAlign w:val="center"/>
          </w:tcPr>
          <w:p w:rsidR="00FD561D" w:rsidRPr="00AB62D5" w:rsidRDefault="00FD561D" w:rsidP="00AB62D5">
            <w:pPr>
              <w:spacing w:before="100" w:beforeAutospacing="1" w:after="100" w:afterAutospacing="1" w:line="240" w:lineRule="auto"/>
              <w:ind w:left="200"/>
              <w:rPr>
                <w:rFonts w:ascii="Times New Roman" w:hAnsi="Times New Roman"/>
                <w:sz w:val="24"/>
                <w:szCs w:val="24"/>
                <w:lang w:eastAsia="ru-RU"/>
              </w:rPr>
            </w:pPr>
            <w:r w:rsidRPr="00AB62D5">
              <w:rPr>
                <w:rFonts w:ascii="Times New Roman" w:hAnsi="Times New Roman"/>
                <w:sz w:val="24"/>
                <w:szCs w:val="24"/>
                <w:lang w:eastAsia="ru-RU"/>
              </w:rPr>
              <w:t>15</w:t>
            </w:r>
          </w:p>
        </w:tc>
        <w:tc>
          <w:tcPr>
            <w:tcW w:w="570" w:type="dxa"/>
            <w:vAlign w:val="center"/>
          </w:tcPr>
          <w:p w:rsidR="00FD561D" w:rsidRPr="00AB62D5" w:rsidRDefault="00FD561D" w:rsidP="00AB62D5">
            <w:pPr>
              <w:spacing w:before="100" w:beforeAutospacing="1" w:after="100" w:afterAutospacing="1" w:line="240" w:lineRule="auto"/>
              <w:ind w:left="200"/>
              <w:rPr>
                <w:rFonts w:ascii="Times New Roman" w:hAnsi="Times New Roman"/>
                <w:sz w:val="24"/>
                <w:szCs w:val="24"/>
                <w:lang w:eastAsia="ru-RU"/>
              </w:rPr>
            </w:pPr>
            <w:r w:rsidRPr="00AB62D5">
              <w:rPr>
                <w:rFonts w:ascii="Times New Roman" w:hAnsi="Times New Roman"/>
                <w:sz w:val="24"/>
                <w:szCs w:val="24"/>
                <w:lang w:eastAsia="ru-RU"/>
              </w:rPr>
              <w:t>15</w:t>
            </w:r>
          </w:p>
        </w:tc>
        <w:tc>
          <w:tcPr>
            <w:tcW w:w="570" w:type="dxa"/>
            <w:vAlign w:val="center"/>
          </w:tcPr>
          <w:p w:rsidR="00FD561D" w:rsidRPr="00AB62D5" w:rsidRDefault="00FD561D" w:rsidP="00AB62D5">
            <w:pPr>
              <w:spacing w:before="100" w:beforeAutospacing="1" w:after="100" w:afterAutospacing="1" w:line="240" w:lineRule="auto"/>
              <w:ind w:left="200"/>
              <w:rPr>
                <w:rFonts w:ascii="Times New Roman" w:hAnsi="Times New Roman"/>
                <w:sz w:val="24"/>
                <w:szCs w:val="24"/>
                <w:lang w:eastAsia="ru-RU"/>
              </w:rPr>
            </w:pPr>
            <w:r w:rsidRPr="00AB62D5">
              <w:rPr>
                <w:rFonts w:ascii="Times New Roman" w:hAnsi="Times New Roman"/>
                <w:sz w:val="24"/>
                <w:szCs w:val="24"/>
                <w:lang w:eastAsia="ru-RU"/>
              </w:rPr>
              <w:t>15</w:t>
            </w:r>
          </w:p>
        </w:tc>
        <w:tc>
          <w:tcPr>
            <w:tcW w:w="570" w:type="dxa"/>
            <w:vAlign w:val="center"/>
          </w:tcPr>
          <w:p w:rsidR="00FD561D" w:rsidRPr="00AB62D5" w:rsidRDefault="00FD561D" w:rsidP="00AB62D5">
            <w:pPr>
              <w:spacing w:before="100" w:beforeAutospacing="1" w:after="100" w:afterAutospacing="1" w:line="240" w:lineRule="auto"/>
              <w:ind w:left="200"/>
              <w:rPr>
                <w:rFonts w:ascii="Times New Roman" w:hAnsi="Times New Roman"/>
                <w:sz w:val="24"/>
                <w:szCs w:val="24"/>
                <w:lang w:eastAsia="ru-RU"/>
              </w:rPr>
            </w:pPr>
            <w:r w:rsidRPr="00AB62D5">
              <w:rPr>
                <w:rFonts w:ascii="Times New Roman" w:hAnsi="Times New Roman"/>
                <w:sz w:val="24"/>
                <w:szCs w:val="24"/>
                <w:lang w:eastAsia="ru-RU"/>
              </w:rPr>
              <w:t>21</w:t>
            </w:r>
          </w:p>
        </w:tc>
        <w:tc>
          <w:tcPr>
            <w:tcW w:w="570" w:type="dxa"/>
            <w:vAlign w:val="center"/>
          </w:tcPr>
          <w:p w:rsidR="00FD561D" w:rsidRPr="00AB62D5" w:rsidRDefault="00FD561D" w:rsidP="00AB62D5">
            <w:pPr>
              <w:spacing w:before="100" w:beforeAutospacing="1" w:after="100" w:afterAutospacing="1" w:line="240" w:lineRule="auto"/>
              <w:ind w:left="220"/>
              <w:rPr>
                <w:rFonts w:ascii="Times New Roman" w:hAnsi="Times New Roman"/>
                <w:sz w:val="24"/>
                <w:szCs w:val="24"/>
                <w:lang w:eastAsia="ru-RU"/>
              </w:rPr>
            </w:pPr>
            <w:r w:rsidRPr="00AB62D5">
              <w:rPr>
                <w:rFonts w:ascii="Times New Roman" w:hAnsi="Times New Roman"/>
                <w:sz w:val="24"/>
                <w:szCs w:val="24"/>
                <w:lang w:eastAsia="ru-RU"/>
              </w:rPr>
              <w:t>21</w:t>
            </w:r>
          </w:p>
        </w:tc>
      </w:tr>
    </w:tbl>
    <w:p w:rsidR="00FD561D" w:rsidRPr="00AB62D5" w:rsidRDefault="00FD561D" w:rsidP="00F7690E">
      <w:pPr>
        <w:shd w:val="clear" w:color="auto" w:fill="FFFFFF"/>
        <w:spacing w:after="0" w:line="300" w:lineRule="atLeast"/>
        <w:rPr>
          <w:rFonts w:ascii="Verdana" w:hAnsi="Verdana"/>
          <w:color w:val="262626"/>
          <w:sz w:val="18"/>
          <w:szCs w:val="18"/>
          <w:lang w:eastAsia="ru-RU"/>
        </w:rPr>
      </w:pPr>
      <w:r w:rsidRPr="00AB62D5">
        <w:rPr>
          <w:rFonts w:ascii="Verdana" w:hAnsi="Verdana"/>
          <w:color w:val="262626"/>
          <w:sz w:val="18"/>
          <w:szCs w:val="18"/>
          <w:lang w:eastAsia="ru-RU"/>
        </w:rPr>
        <w:t> </w:t>
      </w:r>
      <w:r>
        <w:rPr>
          <w:rFonts w:ascii="Verdana" w:hAnsi="Verdana"/>
          <w:color w:val="262626"/>
          <w:sz w:val="18"/>
          <w:szCs w:val="18"/>
          <w:lang w:eastAsia="ru-RU"/>
        </w:rPr>
        <w:t xml:space="preserve">                                            </w:t>
      </w:r>
      <w:r w:rsidRPr="00AB62D5">
        <w:rPr>
          <w:rFonts w:ascii="Verdana" w:hAnsi="Verdana"/>
          <w:color w:val="262626"/>
          <w:sz w:val="18"/>
          <w:szCs w:val="18"/>
          <w:lang w:eastAsia="ru-RU"/>
        </w:rPr>
        <w:t>1.3.  Контрольно-вступительные нормативы</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53"/>
        <w:gridCol w:w="3656"/>
        <w:gridCol w:w="2698"/>
        <w:gridCol w:w="2464"/>
      </w:tblGrid>
      <w:tr w:rsidR="00FD561D" w:rsidRPr="00A50CB7" w:rsidTr="00AB62D5">
        <w:trPr>
          <w:trHeight w:val="420"/>
        </w:trPr>
        <w:tc>
          <w:tcPr>
            <w:tcW w:w="810" w:type="dxa"/>
            <w:vMerge w:val="restart"/>
            <w:tcBorders>
              <w:top w:val="outset" w:sz="6" w:space="0" w:color="auto"/>
              <w:bottom w:val="outset" w:sz="6" w:space="0" w:color="auto"/>
              <w:right w:val="outset" w:sz="6" w:space="0" w:color="auto"/>
            </w:tcBorders>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w:t>
            </w:r>
          </w:p>
        </w:tc>
        <w:tc>
          <w:tcPr>
            <w:tcW w:w="5535" w:type="dxa"/>
            <w:vMerge w:val="restart"/>
            <w:tcBorders>
              <w:top w:val="outset" w:sz="6" w:space="0" w:color="auto"/>
              <w:left w:val="outset" w:sz="6" w:space="0" w:color="auto"/>
              <w:bottom w:val="outset" w:sz="6" w:space="0" w:color="auto"/>
              <w:right w:val="outset" w:sz="6" w:space="0" w:color="auto"/>
            </w:tcBorders>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Контрольные упражнения (тесты)</w:t>
            </w:r>
          </w:p>
        </w:tc>
        <w:tc>
          <w:tcPr>
            <w:tcW w:w="7920" w:type="dxa"/>
            <w:gridSpan w:val="2"/>
            <w:tcBorders>
              <w:top w:val="outset" w:sz="6" w:space="0" w:color="auto"/>
              <w:left w:val="outset" w:sz="6" w:space="0" w:color="auto"/>
              <w:bottom w:val="outset" w:sz="6" w:space="0" w:color="auto"/>
            </w:tcBorders>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Норматив</w:t>
            </w:r>
          </w:p>
        </w:tc>
      </w:tr>
      <w:tr w:rsidR="00FD561D" w:rsidRPr="00A50CB7" w:rsidTr="00AB62D5">
        <w:trPr>
          <w:trHeight w:val="450"/>
        </w:trPr>
        <w:tc>
          <w:tcPr>
            <w:tcW w:w="0" w:type="auto"/>
            <w:vMerge/>
            <w:tcBorders>
              <w:top w:val="outset" w:sz="6" w:space="0" w:color="auto"/>
              <w:bottom w:val="outset" w:sz="6" w:space="0" w:color="auto"/>
              <w:right w:val="outset" w:sz="6" w:space="0" w:color="auto"/>
            </w:tcBorders>
            <w:vAlign w:val="center"/>
          </w:tcPr>
          <w:p w:rsidR="00FD561D" w:rsidRPr="00AB62D5" w:rsidRDefault="00FD561D" w:rsidP="00AB62D5">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FD561D" w:rsidRPr="00AB62D5" w:rsidRDefault="00FD561D" w:rsidP="00AB62D5">
            <w:pPr>
              <w:spacing w:after="0" w:line="240" w:lineRule="auto"/>
              <w:rPr>
                <w:rFonts w:ascii="Times New Roman" w:hAnsi="Times New Roman"/>
                <w:sz w:val="24"/>
                <w:szCs w:val="24"/>
                <w:lang w:eastAsia="ru-RU"/>
              </w:rPr>
            </w:pPr>
          </w:p>
        </w:tc>
        <w:tc>
          <w:tcPr>
            <w:tcW w:w="4110" w:type="dxa"/>
            <w:tcBorders>
              <w:top w:val="outset" w:sz="6" w:space="0" w:color="auto"/>
              <w:left w:val="outset" w:sz="6" w:space="0" w:color="auto"/>
              <w:bottom w:val="outset" w:sz="6" w:space="0" w:color="auto"/>
              <w:right w:val="outset" w:sz="6" w:space="0" w:color="auto"/>
            </w:tcBorders>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мальчики</w:t>
            </w:r>
          </w:p>
        </w:tc>
        <w:tc>
          <w:tcPr>
            <w:tcW w:w="3810" w:type="dxa"/>
            <w:tcBorders>
              <w:top w:val="outset" w:sz="6" w:space="0" w:color="auto"/>
              <w:left w:val="outset" w:sz="6" w:space="0" w:color="auto"/>
              <w:bottom w:val="outset" w:sz="6" w:space="0" w:color="auto"/>
            </w:tcBorders>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девочки</w:t>
            </w:r>
          </w:p>
        </w:tc>
      </w:tr>
      <w:tr w:rsidR="00FD561D" w:rsidRPr="00A50CB7" w:rsidTr="00AB62D5">
        <w:tc>
          <w:tcPr>
            <w:tcW w:w="810" w:type="dxa"/>
            <w:tcBorders>
              <w:top w:val="outset" w:sz="6" w:space="0" w:color="auto"/>
              <w:bottom w:val="outset" w:sz="6" w:space="0" w:color="auto"/>
              <w:right w:val="outset" w:sz="6" w:space="0" w:color="auto"/>
            </w:tcBorders>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1</w:t>
            </w:r>
          </w:p>
        </w:tc>
        <w:tc>
          <w:tcPr>
            <w:tcW w:w="5535" w:type="dxa"/>
            <w:tcBorders>
              <w:top w:val="outset" w:sz="6" w:space="0" w:color="auto"/>
              <w:left w:val="outset" w:sz="6" w:space="0" w:color="auto"/>
              <w:bottom w:val="outset" w:sz="6" w:space="0" w:color="auto"/>
              <w:right w:val="outset" w:sz="6" w:space="0" w:color="auto"/>
            </w:tcBorders>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 xml:space="preserve">Бег </w:t>
            </w:r>
            <w:smartTag w:uri="urn:schemas-microsoft-com:office:smarttags" w:element="metricconverter">
              <w:smartTagPr>
                <w:attr w:name="ProductID" w:val="20 метров"/>
              </w:smartTagPr>
              <w:r w:rsidRPr="00AB62D5">
                <w:rPr>
                  <w:rFonts w:ascii="Times New Roman" w:hAnsi="Times New Roman"/>
                  <w:sz w:val="24"/>
                  <w:szCs w:val="24"/>
                  <w:lang w:eastAsia="ru-RU"/>
                </w:rPr>
                <w:t>20 метров</w:t>
              </w:r>
            </w:smartTag>
            <w:r w:rsidRPr="00AB62D5">
              <w:rPr>
                <w:rFonts w:ascii="Times New Roman" w:hAnsi="Times New Roman"/>
                <w:sz w:val="24"/>
                <w:szCs w:val="24"/>
                <w:lang w:eastAsia="ru-RU"/>
              </w:rPr>
              <w:t xml:space="preserve"> с высокого старта (с)</w:t>
            </w:r>
          </w:p>
        </w:tc>
        <w:tc>
          <w:tcPr>
            <w:tcW w:w="4110" w:type="dxa"/>
            <w:tcBorders>
              <w:top w:val="outset" w:sz="6" w:space="0" w:color="auto"/>
              <w:left w:val="outset" w:sz="6" w:space="0" w:color="auto"/>
              <w:bottom w:val="outset" w:sz="6" w:space="0" w:color="auto"/>
              <w:right w:val="outset" w:sz="6" w:space="0" w:color="auto"/>
            </w:tcBorders>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4.2</w:t>
            </w:r>
          </w:p>
        </w:tc>
        <w:tc>
          <w:tcPr>
            <w:tcW w:w="3810" w:type="dxa"/>
            <w:tcBorders>
              <w:top w:val="outset" w:sz="6" w:space="0" w:color="auto"/>
              <w:left w:val="outset" w:sz="6" w:space="0" w:color="auto"/>
              <w:bottom w:val="outset" w:sz="6" w:space="0" w:color="auto"/>
            </w:tcBorders>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4,9</w:t>
            </w:r>
          </w:p>
        </w:tc>
      </w:tr>
      <w:tr w:rsidR="00FD561D" w:rsidRPr="00A50CB7" w:rsidTr="00AB62D5">
        <w:tc>
          <w:tcPr>
            <w:tcW w:w="810" w:type="dxa"/>
            <w:tcBorders>
              <w:top w:val="outset" w:sz="6" w:space="0" w:color="auto"/>
              <w:bottom w:val="outset" w:sz="6" w:space="0" w:color="auto"/>
              <w:right w:val="outset" w:sz="6" w:space="0" w:color="auto"/>
            </w:tcBorders>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2</w:t>
            </w:r>
          </w:p>
        </w:tc>
        <w:tc>
          <w:tcPr>
            <w:tcW w:w="5535" w:type="dxa"/>
            <w:tcBorders>
              <w:top w:val="outset" w:sz="6" w:space="0" w:color="auto"/>
              <w:left w:val="outset" w:sz="6" w:space="0" w:color="auto"/>
              <w:bottom w:val="outset" w:sz="6" w:space="0" w:color="auto"/>
              <w:right w:val="outset" w:sz="6" w:space="0" w:color="auto"/>
            </w:tcBorders>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Прыжок в длину толчком двух ног (м)</w:t>
            </w:r>
          </w:p>
        </w:tc>
        <w:tc>
          <w:tcPr>
            <w:tcW w:w="4110" w:type="dxa"/>
            <w:tcBorders>
              <w:top w:val="outset" w:sz="6" w:space="0" w:color="auto"/>
              <w:left w:val="outset" w:sz="6" w:space="0" w:color="auto"/>
              <w:bottom w:val="outset" w:sz="6" w:space="0" w:color="auto"/>
              <w:right w:val="outset" w:sz="6" w:space="0" w:color="auto"/>
            </w:tcBorders>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1,5</w:t>
            </w:r>
          </w:p>
        </w:tc>
        <w:tc>
          <w:tcPr>
            <w:tcW w:w="3810" w:type="dxa"/>
            <w:tcBorders>
              <w:top w:val="outset" w:sz="6" w:space="0" w:color="auto"/>
              <w:left w:val="outset" w:sz="6" w:space="0" w:color="auto"/>
              <w:bottom w:val="outset" w:sz="6" w:space="0" w:color="auto"/>
            </w:tcBorders>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1,4</w:t>
            </w:r>
          </w:p>
        </w:tc>
      </w:tr>
      <w:tr w:rsidR="00FD561D" w:rsidRPr="00A50CB7" w:rsidTr="00AB62D5">
        <w:tc>
          <w:tcPr>
            <w:tcW w:w="810" w:type="dxa"/>
            <w:tcBorders>
              <w:top w:val="outset" w:sz="6" w:space="0" w:color="auto"/>
              <w:bottom w:val="outset" w:sz="6" w:space="0" w:color="auto"/>
              <w:right w:val="outset" w:sz="6" w:space="0" w:color="auto"/>
            </w:tcBorders>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3</w:t>
            </w:r>
          </w:p>
        </w:tc>
        <w:tc>
          <w:tcPr>
            <w:tcW w:w="5535" w:type="dxa"/>
            <w:tcBorders>
              <w:top w:val="outset" w:sz="6" w:space="0" w:color="auto"/>
              <w:left w:val="outset" w:sz="6" w:space="0" w:color="auto"/>
              <w:bottom w:val="outset" w:sz="6" w:space="0" w:color="auto"/>
              <w:right w:val="outset" w:sz="6" w:space="0" w:color="auto"/>
            </w:tcBorders>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Отжимание от стола (кол-во раз)</w:t>
            </w:r>
          </w:p>
        </w:tc>
        <w:tc>
          <w:tcPr>
            <w:tcW w:w="4110" w:type="dxa"/>
            <w:tcBorders>
              <w:top w:val="outset" w:sz="6" w:space="0" w:color="auto"/>
              <w:left w:val="outset" w:sz="6" w:space="0" w:color="auto"/>
              <w:bottom w:val="outset" w:sz="6" w:space="0" w:color="auto"/>
              <w:right w:val="outset" w:sz="6" w:space="0" w:color="auto"/>
            </w:tcBorders>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20</w:t>
            </w:r>
          </w:p>
        </w:tc>
        <w:tc>
          <w:tcPr>
            <w:tcW w:w="3810" w:type="dxa"/>
            <w:tcBorders>
              <w:top w:val="outset" w:sz="6" w:space="0" w:color="auto"/>
              <w:left w:val="outset" w:sz="6" w:space="0" w:color="auto"/>
              <w:bottom w:val="outset" w:sz="6" w:space="0" w:color="auto"/>
            </w:tcBorders>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10</w:t>
            </w:r>
          </w:p>
        </w:tc>
      </w:tr>
      <w:tr w:rsidR="00FD561D" w:rsidRPr="00A50CB7" w:rsidTr="00AB62D5">
        <w:tc>
          <w:tcPr>
            <w:tcW w:w="810" w:type="dxa"/>
            <w:tcBorders>
              <w:top w:val="outset" w:sz="6" w:space="0" w:color="auto"/>
              <w:bottom w:val="outset" w:sz="6" w:space="0" w:color="auto"/>
              <w:right w:val="outset" w:sz="6" w:space="0" w:color="auto"/>
            </w:tcBorders>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4</w:t>
            </w:r>
          </w:p>
        </w:tc>
        <w:tc>
          <w:tcPr>
            <w:tcW w:w="5535" w:type="dxa"/>
            <w:tcBorders>
              <w:top w:val="outset" w:sz="6" w:space="0" w:color="auto"/>
              <w:left w:val="outset" w:sz="6" w:space="0" w:color="auto"/>
              <w:bottom w:val="outset" w:sz="6" w:space="0" w:color="auto"/>
              <w:right w:val="outset" w:sz="6" w:space="0" w:color="auto"/>
            </w:tcBorders>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Прыжки через скакалку (30 сек)</w:t>
            </w:r>
          </w:p>
        </w:tc>
        <w:tc>
          <w:tcPr>
            <w:tcW w:w="4110" w:type="dxa"/>
            <w:tcBorders>
              <w:top w:val="outset" w:sz="6" w:space="0" w:color="auto"/>
              <w:left w:val="outset" w:sz="6" w:space="0" w:color="auto"/>
              <w:bottom w:val="outset" w:sz="6" w:space="0" w:color="auto"/>
              <w:right w:val="outset" w:sz="6" w:space="0" w:color="auto"/>
            </w:tcBorders>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60</w:t>
            </w:r>
          </w:p>
        </w:tc>
        <w:tc>
          <w:tcPr>
            <w:tcW w:w="3810" w:type="dxa"/>
            <w:tcBorders>
              <w:top w:val="outset" w:sz="6" w:space="0" w:color="auto"/>
              <w:left w:val="outset" w:sz="6" w:space="0" w:color="auto"/>
              <w:bottom w:val="outset" w:sz="6" w:space="0" w:color="auto"/>
            </w:tcBorders>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65</w:t>
            </w:r>
          </w:p>
        </w:tc>
      </w:tr>
      <w:tr w:rsidR="00FD561D" w:rsidRPr="00A50CB7" w:rsidTr="00AB62D5">
        <w:tc>
          <w:tcPr>
            <w:tcW w:w="810" w:type="dxa"/>
            <w:tcBorders>
              <w:top w:val="outset" w:sz="6" w:space="0" w:color="auto"/>
              <w:bottom w:val="outset" w:sz="6" w:space="0" w:color="auto"/>
              <w:right w:val="outset" w:sz="6" w:space="0" w:color="auto"/>
            </w:tcBorders>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5</w:t>
            </w:r>
          </w:p>
        </w:tc>
        <w:tc>
          <w:tcPr>
            <w:tcW w:w="5535" w:type="dxa"/>
            <w:tcBorders>
              <w:top w:val="outset" w:sz="6" w:space="0" w:color="auto"/>
              <w:left w:val="outset" w:sz="6" w:space="0" w:color="auto"/>
              <w:bottom w:val="outset" w:sz="6" w:space="0" w:color="auto"/>
              <w:right w:val="outset" w:sz="6" w:space="0" w:color="auto"/>
            </w:tcBorders>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 xml:space="preserve">Челночный бег (4 Х </w:t>
            </w:r>
            <w:smartTag w:uri="urn:schemas-microsoft-com:office:smarttags" w:element="metricconverter">
              <w:smartTagPr>
                <w:attr w:name="ProductID" w:val="9 м"/>
              </w:smartTagPr>
              <w:r w:rsidRPr="00AB62D5">
                <w:rPr>
                  <w:rFonts w:ascii="Times New Roman" w:hAnsi="Times New Roman"/>
                  <w:sz w:val="24"/>
                  <w:szCs w:val="24"/>
                  <w:lang w:eastAsia="ru-RU"/>
                </w:rPr>
                <w:t>9 м</w:t>
              </w:r>
            </w:smartTag>
            <w:r w:rsidRPr="00AB62D5">
              <w:rPr>
                <w:rFonts w:ascii="Times New Roman" w:hAnsi="Times New Roman"/>
                <w:sz w:val="24"/>
                <w:szCs w:val="24"/>
                <w:lang w:eastAsia="ru-RU"/>
              </w:rPr>
              <w:t>)</w:t>
            </w:r>
          </w:p>
        </w:tc>
        <w:tc>
          <w:tcPr>
            <w:tcW w:w="4110" w:type="dxa"/>
            <w:tcBorders>
              <w:top w:val="outset" w:sz="6" w:space="0" w:color="auto"/>
              <w:left w:val="outset" w:sz="6" w:space="0" w:color="auto"/>
              <w:bottom w:val="outset" w:sz="6" w:space="0" w:color="auto"/>
              <w:right w:val="outset" w:sz="6" w:space="0" w:color="auto"/>
            </w:tcBorders>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11,1</w:t>
            </w:r>
          </w:p>
        </w:tc>
        <w:tc>
          <w:tcPr>
            <w:tcW w:w="3810" w:type="dxa"/>
            <w:tcBorders>
              <w:top w:val="outset" w:sz="6" w:space="0" w:color="auto"/>
              <w:left w:val="outset" w:sz="6" w:space="0" w:color="auto"/>
              <w:bottom w:val="outset" w:sz="6" w:space="0" w:color="auto"/>
            </w:tcBorders>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12,0</w:t>
            </w:r>
          </w:p>
        </w:tc>
      </w:tr>
    </w:tbl>
    <w:p w:rsidR="00FD561D" w:rsidRPr="00AB62D5" w:rsidRDefault="00FD561D" w:rsidP="00AB62D5">
      <w:pPr>
        <w:shd w:val="clear" w:color="auto" w:fill="FFFFFF"/>
        <w:spacing w:before="100" w:beforeAutospacing="1" w:after="100" w:afterAutospacing="1" w:line="300" w:lineRule="atLeast"/>
        <w:ind w:left="4660"/>
        <w:rPr>
          <w:rFonts w:ascii="Verdana" w:hAnsi="Verdana"/>
          <w:color w:val="262626"/>
          <w:sz w:val="18"/>
          <w:szCs w:val="18"/>
          <w:lang w:eastAsia="ru-RU"/>
        </w:rPr>
      </w:pPr>
      <w:r w:rsidRPr="00AB62D5">
        <w:rPr>
          <w:rFonts w:ascii="Verdana" w:hAnsi="Verdana"/>
          <w:color w:val="262626"/>
          <w:sz w:val="18"/>
          <w:szCs w:val="18"/>
          <w:lang w:eastAsia="ru-RU"/>
        </w:rPr>
        <w:t>1.4.  Контрольно-переводные нормативы</w:t>
      </w:r>
      <w:bookmarkStart w:id="0" w:name="_ftnref1"/>
      <w:r w:rsidRPr="00AB62D5">
        <w:rPr>
          <w:rFonts w:ascii="Verdana" w:hAnsi="Verdana"/>
          <w:color w:val="262626"/>
          <w:sz w:val="18"/>
          <w:szCs w:val="18"/>
          <w:lang w:eastAsia="ru-RU"/>
        </w:rPr>
        <w:fldChar w:fldCharType="begin"/>
      </w:r>
      <w:r w:rsidRPr="00AB62D5">
        <w:rPr>
          <w:rFonts w:ascii="Verdana" w:hAnsi="Verdana"/>
          <w:color w:val="262626"/>
          <w:sz w:val="18"/>
          <w:szCs w:val="18"/>
          <w:lang w:eastAsia="ru-RU"/>
        </w:rPr>
        <w:instrText xml:space="preserve"> HYPERLINK "http://www.kyshtovgrad.ru/node/4399" \l "_ftn1" \o "" </w:instrText>
      </w:r>
      <w:r w:rsidRPr="001017E9">
        <w:rPr>
          <w:rFonts w:ascii="Verdana" w:hAnsi="Verdana"/>
          <w:color w:val="262626"/>
          <w:sz w:val="18"/>
          <w:szCs w:val="18"/>
          <w:lang w:eastAsia="ru-RU"/>
        </w:rPr>
      </w:r>
      <w:r w:rsidRPr="00AB62D5">
        <w:rPr>
          <w:rFonts w:ascii="Verdana" w:hAnsi="Verdana"/>
          <w:color w:val="262626"/>
          <w:sz w:val="18"/>
          <w:szCs w:val="18"/>
          <w:lang w:eastAsia="ru-RU"/>
        </w:rPr>
        <w:fldChar w:fldCharType="separate"/>
      </w:r>
      <w:r w:rsidRPr="00AB62D5">
        <w:rPr>
          <w:rFonts w:ascii="Verdana" w:hAnsi="Verdana"/>
          <w:color w:val="9D0C26"/>
          <w:sz w:val="18"/>
          <w:u w:val="single"/>
          <w:lang w:eastAsia="ru-RU"/>
        </w:rPr>
        <w:t>[1]</w:t>
      </w:r>
      <w:r w:rsidRPr="00AB62D5">
        <w:rPr>
          <w:rFonts w:ascii="Verdana" w:hAnsi="Verdana"/>
          <w:color w:val="262626"/>
          <w:sz w:val="18"/>
          <w:szCs w:val="18"/>
          <w:lang w:eastAsia="ru-RU"/>
        </w:rPr>
        <w:fldChar w:fldCharType="end"/>
      </w:r>
      <w:bookmarkEnd w:id="0"/>
    </w:p>
    <w:p w:rsidR="00FD561D" w:rsidRPr="00AB62D5" w:rsidRDefault="00FD561D" w:rsidP="00AB62D5">
      <w:pPr>
        <w:shd w:val="clear" w:color="auto" w:fill="FFFFFF"/>
        <w:spacing w:before="100" w:beforeAutospacing="1" w:after="100" w:afterAutospacing="1" w:line="300" w:lineRule="atLeast"/>
        <w:ind w:left="6480"/>
        <w:rPr>
          <w:rFonts w:ascii="Verdana" w:hAnsi="Verdana"/>
          <w:color w:val="262626"/>
          <w:sz w:val="18"/>
          <w:szCs w:val="18"/>
          <w:lang w:eastAsia="ru-RU"/>
        </w:rPr>
      </w:pPr>
      <w:r w:rsidRPr="00AB62D5">
        <w:rPr>
          <w:rFonts w:ascii="Verdana" w:hAnsi="Verdana"/>
          <w:color w:val="262626"/>
          <w:sz w:val="18"/>
          <w:szCs w:val="18"/>
          <w:lang w:eastAsia="ru-RU"/>
        </w:rPr>
        <w:t>ОФП и СФП</w:t>
      </w:r>
    </w:p>
    <w:tbl>
      <w:tblPr>
        <w:tblpPr w:leftFromText="45" w:rightFromText="45" w:vertAnchor="text"/>
        <w:tblW w:w="0" w:type="auto"/>
        <w:tblCellMar>
          <w:left w:w="0" w:type="dxa"/>
          <w:right w:w="0" w:type="dxa"/>
        </w:tblCellMar>
        <w:tblLook w:val="00A0"/>
      </w:tblPr>
      <w:tblGrid>
        <w:gridCol w:w="862"/>
        <w:gridCol w:w="1202"/>
        <w:gridCol w:w="941"/>
        <w:gridCol w:w="1095"/>
        <w:gridCol w:w="941"/>
        <w:gridCol w:w="1095"/>
        <w:gridCol w:w="941"/>
        <w:gridCol w:w="1222"/>
        <w:gridCol w:w="1008"/>
        <w:gridCol w:w="1095"/>
        <w:gridCol w:w="941"/>
        <w:gridCol w:w="1122"/>
        <w:gridCol w:w="941"/>
        <w:gridCol w:w="1202"/>
        <w:gridCol w:w="941"/>
        <w:gridCol w:w="1095"/>
        <w:gridCol w:w="941"/>
        <w:gridCol w:w="1095"/>
        <w:gridCol w:w="941"/>
      </w:tblGrid>
      <w:tr w:rsidR="00FD561D" w:rsidRPr="00A50CB7" w:rsidTr="00AB62D5">
        <w:trPr>
          <w:trHeight w:val="570"/>
        </w:trPr>
        <w:tc>
          <w:tcPr>
            <w:tcW w:w="885" w:type="dxa"/>
            <w:vMerge w:val="restart"/>
            <w:vAlign w:val="center"/>
          </w:tcPr>
          <w:p w:rsidR="00FD561D" w:rsidRPr="00AB62D5" w:rsidRDefault="00FD561D" w:rsidP="00AB62D5">
            <w:pPr>
              <w:spacing w:before="100" w:beforeAutospacing="1" w:after="100" w:afterAutospacing="1" w:line="240" w:lineRule="auto"/>
              <w:ind w:left="160"/>
              <w:rPr>
                <w:rFonts w:ascii="Times New Roman" w:hAnsi="Times New Roman"/>
                <w:sz w:val="24"/>
                <w:szCs w:val="24"/>
                <w:lang w:eastAsia="ru-RU"/>
              </w:rPr>
            </w:pPr>
            <w:r w:rsidRPr="00AB62D5">
              <w:rPr>
                <w:rFonts w:ascii="Times New Roman" w:hAnsi="Times New Roman"/>
                <w:sz w:val="24"/>
                <w:szCs w:val="24"/>
                <w:lang w:eastAsia="ru-RU"/>
              </w:rPr>
              <w:t>группа</w:t>
            </w:r>
          </w:p>
        </w:tc>
        <w:tc>
          <w:tcPr>
            <w:tcW w:w="6840" w:type="dxa"/>
            <w:gridSpan w:val="12"/>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ОФП</w:t>
            </w:r>
          </w:p>
        </w:tc>
        <w:tc>
          <w:tcPr>
            <w:tcW w:w="3135" w:type="dxa"/>
            <w:gridSpan w:val="6"/>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СФП</w:t>
            </w:r>
          </w:p>
        </w:tc>
      </w:tr>
      <w:tr w:rsidR="00FD561D" w:rsidRPr="00A50CB7" w:rsidTr="00AB62D5">
        <w:trPr>
          <w:trHeight w:val="2130"/>
        </w:trPr>
        <w:tc>
          <w:tcPr>
            <w:tcW w:w="0" w:type="auto"/>
            <w:vMerge/>
            <w:vAlign w:val="center"/>
          </w:tcPr>
          <w:p w:rsidR="00FD561D" w:rsidRPr="00AB62D5" w:rsidRDefault="00FD561D" w:rsidP="00AB62D5">
            <w:pPr>
              <w:spacing w:after="0" w:line="240" w:lineRule="auto"/>
              <w:rPr>
                <w:rFonts w:ascii="Times New Roman" w:hAnsi="Times New Roman"/>
                <w:sz w:val="24"/>
                <w:szCs w:val="24"/>
                <w:lang w:eastAsia="ru-RU"/>
              </w:rPr>
            </w:pPr>
          </w:p>
        </w:tc>
        <w:tc>
          <w:tcPr>
            <w:tcW w:w="1080" w:type="dxa"/>
            <w:gridSpan w:val="2"/>
            <w:vAlign w:val="center"/>
          </w:tcPr>
          <w:p w:rsidR="00FD561D" w:rsidRPr="00AB62D5" w:rsidRDefault="00FD561D" w:rsidP="00AB62D5">
            <w:pPr>
              <w:spacing w:before="100" w:beforeAutospacing="1" w:after="100" w:afterAutospacing="1" w:line="240" w:lineRule="auto"/>
              <w:ind w:left="560"/>
              <w:rPr>
                <w:rFonts w:ascii="Times New Roman" w:hAnsi="Times New Roman"/>
                <w:sz w:val="24"/>
                <w:szCs w:val="24"/>
                <w:lang w:eastAsia="ru-RU"/>
              </w:rPr>
            </w:pPr>
            <w:r w:rsidRPr="00AB62D5">
              <w:rPr>
                <w:rFonts w:ascii="Times New Roman" w:hAnsi="Times New Roman"/>
                <w:sz w:val="24"/>
                <w:szCs w:val="24"/>
                <w:lang w:eastAsia="ru-RU"/>
              </w:rPr>
              <w:t>Прыжок вверх с места толчком двух ног</w:t>
            </w:r>
          </w:p>
        </w:tc>
        <w:tc>
          <w:tcPr>
            <w:tcW w:w="1140" w:type="dxa"/>
            <w:gridSpan w:val="2"/>
            <w:vAlign w:val="center"/>
          </w:tcPr>
          <w:p w:rsidR="00FD561D" w:rsidRPr="00AB62D5" w:rsidRDefault="00FD561D" w:rsidP="00AB62D5">
            <w:pPr>
              <w:spacing w:before="100" w:beforeAutospacing="1" w:after="100" w:afterAutospacing="1" w:line="240" w:lineRule="auto"/>
              <w:ind w:left="460"/>
              <w:rPr>
                <w:rFonts w:ascii="Times New Roman" w:hAnsi="Times New Roman"/>
                <w:sz w:val="24"/>
                <w:szCs w:val="24"/>
                <w:lang w:eastAsia="ru-RU"/>
              </w:rPr>
            </w:pPr>
            <w:r w:rsidRPr="00AB62D5">
              <w:rPr>
                <w:rFonts w:ascii="Times New Roman" w:hAnsi="Times New Roman"/>
                <w:sz w:val="24"/>
                <w:szCs w:val="24"/>
                <w:lang w:eastAsia="ru-RU"/>
              </w:rPr>
              <w:t>Прыжок в длину с места толчком двух ног</w:t>
            </w:r>
          </w:p>
        </w:tc>
        <w:tc>
          <w:tcPr>
            <w:tcW w:w="1230" w:type="dxa"/>
            <w:gridSpan w:val="2"/>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Челночный</w:t>
            </w:r>
          </w:p>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бег 4х8 м</w:t>
            </w:r>
          </w:p>
        </w:tc>
        <w:tc>
          <w:tcPr>
            <w:tcW w:w="1425" w:type="dxa"/>
            <w:gridSpan w:val="2"/>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Челночный бег</w:t>
            </w:r>
          </w:p>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 6х8 м</w:t>
            </w:r>
          </w:p>
        </w:tc>
        <w:tc>
          <w:tcPr>
            <w:tcW w:w="1125" w:type="dxa"/>
            <w:gridSpan w:val="2"/>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Подтягивание на перекладине (раз) (девушки - в висе лежа)</w:t>
            </w:r>
          </w:p>
        </w:tc>
        <w:tc>
          <w:tcPr>
            <w:tcW w:w="855" w:type="dxa"/>
            <w:gridSpan w:val="2"/>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Отжимание</w:t>
            </w:r>
          </w:p>
        </w:tc>
        <w:tc>
          <w:tcPr>
            <w:tcW w:w="855" w:type="dxa"/>
            <w:gridSpan w:val="2"/>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Ловля палки (см)</w:t>
            </w:r>
          </w:p>
        </w:tc>
        <w:tc>
          <w:tcPr>
            <w:tcW w:w="1140" w:type="dxa"/>
            <w:gridSpan w:val="2"/>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Попадание в заданную цель мячом с помощью ракетки (кол-во раз в минуту)</w:t>
            </w:r>
          </w:p>
        </w:tc>
        <w:tc>
          <w:tcPr>
            <w:tcW w:w="1140" w:type="dxa"/>
            <w:gridSpan w:val="2"/>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Комплекс упр.: накат справа, слева, топ- спин по треугольнику (ударов в минуту)</w:t>
            </w:r>
          </w:p>
        </w:tc>
      </w:tr>
      <w:tr w:rsidR="00FD561D" w:rsidRPr="00A50CB7" w:rsidTr="00AB62D5">
        <w:trPr>
          <w:trHeight w:val="1275"/>
        </w:trPr>
        <w:tc>
          <w:tcPr>
            <w:tcW w:w="0" w:type="auto"/>
            <w:vMerge/>
            <w:vAlign w:val="center"/>
          </w:tcPr>
          <w:p w:rsidR="00FD561D" w:rsidRPr="00AB62D5" w:rsidRDefault="00FD561D" w:rsidP="00AB62D5">
            <w:pPr>
              <w:spacing w:after="0" w:line="240" w:lineRule="auto"/>
              <w:rPr>
                <w:rFonts w:ascii="Times New Roman" w:hAnsi="Times New Roman"/>
                <w:sz w:val="24"/>
                <w:szCs w:val="24"/>
                <w:lang w:eastAsia="ru-RU"/>
              </w:rPr>
            </w:pPr>
          </w:p>
        </w:tc>
        <w:tc>
          <w:tcPr>
            <w:tcW w:w="525" w:type="dxa"/>
            <w:vAlign w:val="center"/>
          </w:tcPr>
          <w:p w:rsidR="00FD561D" w:rsidRPr="00AB62D5" w:rsidRDefault="00FD561D" w:rsidP="00AB62D5">
            <w:pPr>
              <w:spacing w:before="100" w:beforeAutospacing="1" w:after="100" w:afterAutospacing="1" w:line="240" w:lineRule="auto"/>
              <w:ind w:left="220"/>
              <w:rPr>
                <w:rFonts w:ascii="Times New Roman" w:hAnsi="Times New Roman"/>
                <w:sz w:val="24"/>
                <w:szCs w:val="24"/>
                <w:lang w:eastAsia="ru-RU"/>
              </w:rPr>
            </w:pPr>
            <w:r w:rsidRPr="00AB62D5">
              <w:rPr>
                <w:rFonts w:ascii="Times New Roman" w:hAnsi="Times New Roman"/>
                <w:sz w:val="24"/>
                <w:szCs w:val="24"/>
                <w:lang w:eastAsia="ru-RU"/>
              </w:rPr>
              <w:t>мальчики</w:t>
            </w:r>
          </w:p>
        </w:tc>
        <w:tc>
          <w:tcPr>
            <w:tcW w:w="570" w:type="dxa"/>
            <w:vAlign w:val="center"/>
          </w:tcPr>
          <w:p w:rsidR="00FD561D" w:rsidRPr="00AB62D5" w:rsidRDefault="00FD561D" w:rsidP="00AB62D5">
            <w:pPr>
              <w:spacing w:before="100" w:beforeAutospacing="1" w:after="100" w:afterAutospacing="1" w:line="240" w:lineRule="auto"/>
              <w:ind w:left="113"/>
              <w:rPr>
                <w:rFonts w:ascii="Times New Roman" w:hAnsi="Times New Roman"/>
                <w:sz w:val="24"/>
                <w:szCs w:val="24"/>
                <w:lang w:eastAsia="ru-RU"/>
              </w:rPr>
            </w:pPr>
            <w:r w:rsidRPr="00AB62D5">
              <w:rPr>
                <w:rFonts w:ascii="Times New Roman" w:hAnsi="Times New Roman"/>
                <w:sz w:val="24"/>
                <w:szCs w:val="24"/>
                <w:lang w:eastAsia="ru-RU"/>
              </w:rPr>
              <w:t>девочки</w:t>
            </w:r>
          </w:p>
        </w:tc>
        <w:tc>
          <w:tcPr>
            <w:tcW w:w="570" w:type="dxa"/>
            <w:vAlign w:val="center"/>
          </w:tcPr>
          <w:p w:rsidR="00FD561D" w:rsidRPr="00AB62D5" w:rsidRDefault="00FD561D" w:rsidP="00AB62D5">
            <w:pPr>
              <w:spacing w:before="100" w:beforeAutospacing="1" w:after="100" w:afterAutospacing="1" w:line="240" w:lineRule="auto"/>
              <w:ind w:left="113"/>
              <w:rPr>
                <w:rFonts w:ascii="Times New Roman" w:hAnsi="Times New Roman"/>
                <w:sz w:val="24"/>
                <w:szCs w:val="24"/>
                <w:lang w:eastAsia="ru-RU"/>
              </w:rPr>
            </w:pPr>
            <w:r w:rsidRPr="00AB62D5">
              <w:rPr>
                <w:rFonts w:ascii="Times New Roman" w:hAnsi="Times New Roman"/>
                <w:sz w:val="24"/>
                <w:szCs w:val="24"/>
                <w:lang w:eastAsia="ru-RU"/>
              </w:rPr>
              <w:t> </w:t>
            </w:r>
          </w:p>
          <w:p w:rsidR="00FD561D" w:rsidRPr="00AB62D5" w:rsidRDefault="00FD561D" w:rsidP="00AB62D5">
            <w:pPr>
              <w:spacing w:before="100" w:beforeAutospacing="1" w:after="100" w:afterAutospacing="1" w:line="240" w:lineRule="auto"/>
              <w:ind w:left="113"/>
              <w:rPr>
                <w:rFonts w:ascii="Times New Roman" w:hAnsi="Times New Roman"/>
                <w:sz w:val="24"/>
                <w:szCs w:val="24"/>
                <w:lang w:eastAsia="ru-RU"/>
              </w:rPr>
            </w:pPr>
            <w:r w:rsidRPr="00AB62D5">
              <w:rPr>
                <w:rFonts w:ascii="Times New Roman" w:hAnsi="Times New Roman"/>
                <w:sz w:val="24"/>
                <w:szCs w:val="24"/>
                <w:lang w:eastAsia="ru-RU"/>
              </w:rPr>
              <w:t>мальчики</w:t>
            </w:r>
          </w:p>
        </w:tc>
        <w:tc>
          <w:tcPr>
            <w:tcW w:w="570" w:type="dxa"/>
            <w:vAlign w:val="center"/>
          </w:tcPr>
          <w:p w:rsidR="00FD561D" w:rsidRPr="00AB62D5" w:rsidRDefault="00FD561D" w:rsidP="00AB62D5">
            <w:pPr>
              <w:spacing w:before="100" w:beforeAutospacing="1" w:after="100" w:afterAutospacing="1" w:line="240" w:lineRule="auto"/>
              <w:ind w:left="113"/>
              <w:rPr>
                <w:rFonts w:ascii="Times New Roman" w:hAnsi="Times New Roman"/>
                <w:sz w:val="24"/>
                <w:szCs w:val="24"/>
                <w:lang w:eastAsia="ru-RU"/>
              </w:rPr>
            </w:pPr>
            <w:r w:rsidRPr="00AB62D5">
              <w:rPr>
                <w:rFonts w:ascii="Times New Roman" w:hAnsi="Times New Roman"/>
                <w:sz w:val="24"/>
                <w:szCs w:val="24"/>
                <w:lang w:eastAsia="ru-RU"/>
              </w:rPr>
              <w:t>девочки</w:t>
            </w:r>
          </w:p>
        </w:tc>
        <w:tc>
          <w:tcPr>
            <w:tcW w:w="660" w:type="dxa"/>
            <w:vAlign w:val="center"/>
          </w:tcPr>
          <w:p w:rsidR="00FD561D" w:rsidRPr="00AB62D5" w:rsidRDefault="00FD561D" w:rsidP="00AB62D5">
            <w:pPr>
              <w:spacing w:before="100" w:beforeAutospacing="1" w:after="100" w:afterAutospacing="1" w:line="240" w:lineRule="auto"/>
              <w:ind w:left="113"/>
              <w:rPr>
                <w:rFonts w:ascii="Times New Roman" w:hAnsi="Times New Roman"/>
                <w:sz w:val="24"/>
                <w:szCs w:val="24"/>
                <w:lang w:eastAsia="ru-RU"/>
              </w:rPr>
            </w:pPr>
            <w:r w:rsidRPr="00AB62D5">
              <w:rPr>
                <w:rFonts w:ascii="Times New Roman" w:hAnsi="Times New Roman"/>
                <w:sz w:val="24"/>
                <w:szCs w:val="24"/>
                <w:lang w:eastAsia="ru-RU"/>
              </w:rPr>
              <w:t> </w:t>
            </w:r>
          </w:p>
          <w:p w:rsidR="00FD561D" w:rsidRPr="00AB62D5" w:rsidRDefault="00FD561D" w:rsidP="00AB62D5">
            <w:pPr>
              <w:spacing w:before="100" w:beforeAutospacing="1" w:after="100" w:afterAutospacing="1" w:line="240" w:lineRule="auto"/>
              <w:ind w:left="113"/>
              <w:rPr>
                <w:rFonts w:ascii="Times New Roman" w:hAnsi="Times New Roman"/>
                <w:sz w:val="24"/>
                <w:szCs w:val="24"/>
                <w:lang w:eastAsia="ru-RU"/>
              </w:rPr>
            </w:pPr>
            <w:r w:rsidRPr="00AB62D5">
              <w:rPr>
                <w:rFonts w:ascii="Times New Roman" w:hAnsi="Times New Roman"/>
                <w:sz w:val="24"/>
                <w:szCs w:val="24"/>
                <w:lang w:eastAsia="ru-RU"/>
              </w:rPr>
              <w:t>мальчики</w:t>
            </w:r>
          </w:p>
        </w:tc>
        <w:tc>
          <w:tcPr>
            <w:tcW w:w="570" w:type="dxa"/>
            <w:vAlign w:val="center"/>
          </w:tcPr>
          <w:p w:rsidR="00FD561D" w:rsidRPr="00AB62D5" w:rsidRDefault="00FD561D" w:rsidP="00AB62D5">
            <w:pPr>
              <w:spacing w:before="100" w:beforeAutospacing="1" w:after="100" w:afterAutospacing="1" w:line="240" w:lineRule="auto"/>
              <w:ind w:left="113"/>
              <w:rPr>
                <w:rFonts w:ascii="Times New Roman" w:hAnsi="Times New Roman"/>
                <w:sz w:val="24"/>
                <w:szCs w:val="24"/>
                <w:lang w:eastAsia="ru-RU"/>
              </w:rPr>
            </w:pPr>
            <w:r w:rsidRPr="00AB62D5">
              <w:rPr>
                <w:rFonts w:ascii="Times New Roman" w:hAnsi="Times New Roman"/>
                <w:sz w:val="24"/>
                <w:szCs w:val="24"/>
                <w:lang w:eastAsia="ru-RU"/>
              </w:rPr>
              <w:t>девочки</w:t>
            </w:r>
          </w:p>
        </w:tc>
        <w:tc>
          <w:tcPr>
            <w:tcW w:w="705" w:type="dxa"/>
            <w:vAlign w:val="center"/>
          </w:tcPr>
          <w:p w:rsidR="00FD561D" w:rsidRPr="00AB62D5" w:rsidRDefault="00FD561D" w:rsidP="00AB62D5">
            <w:pPr>
              <w:spacing w:before="100" w:beforeAutospacing="1" w:after="100" w:afterAutospacing="1" w:line="240" w:lineRule="auto"/>
              <w:ind w:left="240"/>
              <w:rPr>
                <w:rFonts w:ascii="Times New Roman" w:hAnsi="Times New Roman"/>
                <w:sz w:val="24"/>
                <w:szCs w:val="24"/>
                <w:lang w:eastAsia="ru-RU"/>
              </w:rPr>
            </w:pPr>
            <w:r w:rsidRPr="00AB62D5">
              <w:rPr>
                <w:rFonts w:ascii="Times New Roman" w:hAnsi="Times New Roman"/>
                <w:sz w:val="24"/>
                <w:szCs w:val="24"/>
                <w:lang w:eastAsia="ru-RU"/>
              </w:rPr>
              <w:t> </w:t>
            </w:r>
          </w:p>
          <w:p w:rsidR="00FD561D" w:rsidRPr="00AB62D5" w:rsidRDefault="00FD561D" w:rsidP="00AB62D5">
            <w:pPr>
              <w:spacing w:before="100" w:beforeAutospacing="1" w:after="100" w:afterAutospacing="1" w:line="240" w:lineRule="auto"/>
              <w:ind w:left="240"/>
              <w:rPr>
                <w:rFonts w:ascii="Times New Roman" w:hAnsi="Times New Roman"/>
                <w:sz w:val="24"/>
                <w:szCs w:val="24"/>
                <w:lang w:eastAsia="ru-RU"/>
              </w:rPr>
            </w:pPr>
            <w:r w:rsidRPr="00AB62D5">
              <w:rPr>
                <w:rFonts w:ascii="Times New Roman" w:hAnsi="Times New Roman"/>
                <w:sz w:val="24"/>
                <w:szCs w:val="24"/>
                <w:lang w:eastAsia="ru-RU"/>
              </w:rPr>
              <w:t>мальчики</w:t>
            </w:r>
          </w:p>
        </w:tc>
        <w:tc>
          <w:tcPr>
            <w:tcW w:w="705" w:type="dxa"/>
            <w:vAlign w:val="center"/>
          </w:tcPr>
          <w:p w:rsidR="00FD561D" w:rsidRPr="00AB62D5" w:rsidRDefault="00FD561D" w:rsidP="00AB62D5">
            <w:pPr>
              <w:spacing w:before="100" w:beforeAutospacing="1" w:after="100" w:afterAutospacing="1" w:line="240" w:lineRule="auto"/>
              <w:ind w:left="180"/>
              <w:rPr>
                <w:rFonts w:ascii="Times New Roman" w:hAnsi="Times New Roman"/>
                <w:sz w:val="24"/>
                <w:szCs w:val="24"/>
                <w:lang w:eastAsia="ru-RU"/>
              </w:rPr>
            </w:pPr>
            <w:r w:rsidRPr="00AB62D5">
              <w:rPr>
                <w:rFonts w:ascii="Times New Roman" w:hAnsi="Times New Roman"/>
                <w:sz w:val="24"/>
                <w:szCs w:val="24"/>
                <w:lang w:eastAsia="ru-RU"/>
              </w:rPr>
              <w:t>девочки</w:t>
            </w:r>
          </w:p>
        </w:tc>
        <w:tc>
          <w:tcPr>
            <w:tcW w:w="570" w:type="dxa"/>
            <w:vAlign w:val="center"/>
          </w:tcPr>
          <w:p w:rsidR="00FD561D" w:rsidRPr="00AB62D5" w:rsidRDefault="00FD561D" w:rsidP="00AB62D5">
            <w:pPr>
              <w:spacing w:before="100" w:beforeAutospacing="1" w:after="100" w:afterAutospacing="1" w:line="240" w:lineRule="auto"/>
              <w:ind w:left="113"/>
              <w:rPr>
                <w:rFonts w:ascii="Times New Roman" w:hAnsi="Times New Roman"/>
                <w:sz w:val="24"/>
                <w:szCs w:val="24"/>
                <w:lang w:eastAsia="ru-RU"/>
              </w:rPr>
            </w:pPr>
            <w:r w:rsidRPr="00AB62D5">
              <w:rPr>
                <w:rFonts w:ascii="Times New Roman" w:hAnsi="Times New Roman"/>
                <w:sz w:val="24"/>
                <w:szCs w:val="24"/>
                <w:lang w:eastAsia="ru-RU"/>
              </w:rPr>
              <w:t> </w:t>
            </w:r>
          </w:p>
          <w:p w:rsidR="00FD561D" w:rsidRPr="00AB62D5" w:rsidRDefault="00FD561D" w:rsidP="00AB62D5">
            <w:pPr>
              <w:spacing w:before="100" w:beforeAutospacing="1" w:after="100" w:afterAutospacing="1" w:line="240" w:lineRule="auto"/>
              <w:ind w:left="113"/>
              <w:rPr>
                <w:rFonts w:ascii="Times New Roman" w:hAnsi="Times New Roman"/>
                <w:sz w:val="24"/>
                <w:szCs w:val="24"/>
                <w:lang w:eastAsia="ru-RU"/>
              </w:rPr>
            </w:pPr>
            <w:r w:rsidRPr="00AB62D5">
              <w:rPr>
                <w:rFonts w:ascii="Times New Roman" w:hAnsi="Times New Roman"/>
                <w:sz w:val="24"/>
                <w:szCs w:val="24"/>
                <w:lang w:eastAsia="ru-RU"/>
              </w:rPr>
              <w:t>мальчики</w:t>
            </w:r>
          </w:p>
        </w:tc>
        <w:tc>
          <w:tcPr>
            <w:tcW w:w="570" w:type="dxa"/>
            <w:vAlign w:val="center"/>
          </w:tcPr>
          <w:p w:rsidR="00FD561D" w:rsidRPr="00AB62D5" w:rsidRDefault="00FD561D" w:rsidP="00AB62D5">
            <w:pPr>
              <w:spacing w:before="100" w:beforeAutospacing="1" w:after="100" w:afterAutospacing="1" w:line="240" w:lineRule="auto"/>
              <w:ind w:left="113"/>
              <w:rPr>
                <w:rFonts w:ascii="Times New Roman" w:hAnsi="Times New Roman"/>
                <w:sz w:val="24"/>
                <w:szCs w:val="24"/>
                <w:lang w:eastAsia="ru-RU"/>
              </w:rPr>
            </w:pPr>
            <w:r w:rsidRPr="00AB62D5">
              <w:rPr>
                <w:rFonts w:ascii="Times New Roman" w:hAnsi="Times New Roman"/>
                <w:sz w:val="24"/>
                <w:szCs w:val="24"/>
                <w:lang w:eastAsia="ru-RU"/>
              </w:rPr>
              <w:t>девочки</w:t>
            </w:r>
          </w:p>
        </w:tc>
        <w:tc>
          <w:tcPr>
            <w:tcW w:w="420" w:type="dxa"/>
            <w:vAlign w:val="center"/>
          </w:tcPr>
          <w:p w:rsidR="00FD561D" w:rsidRPr="00AB62D5" w:rsidRDefault="00FD561D" w:rsidP="00AB62D5">
            <w:pPr>
              <w:spacing w:before="100" w:beforeAutospacing="1" w:after="100" w:afterAutospacing="1" w:line="240" w:lineRule="auto"/>
              <w:ind w:left="140"/>
              <w:rPr>
                <w:rFonts w:ascii="Times New Roman" w:hAnsi="Times New Roman"/>
                <w:sz w:val="24"/>
                <w:szCs w:val="24"/>
                <w:lang w:eastAsia="ru-RU"/>
              </w:rPr>
            </w:pPr>
            <w:r w:rsidRPr="00AB62D5">
              <w:rPr>
                <w:rFonts w:ascii="Times New Roman" w:hAnsi="Times New Roman"/>
                <w:sz w:val="24"/>
                <w:szCs w:val="24"/>
                <w:lang w:eastAsia="ru-RU"/>
              </w:rPr>
              <w:t>мальчики</w:t>
            </w:r>
          </w:p>
        </w:tc>
        <w:tc>
          <w:tcPr>
            <w:tcW w:w="420" w:type="dxa"/>
            <w:vAlign w:val="center"/>
          </w:tcPr>
          <w:p w:rsidR="00FD561D" w:rsidRPr="00AB62D5" w:rsidRDefault="00FD561D" w:rsidP="00AB62D5">
            <w:pPr>
              <w:spacing w:before="100" w:beforeAutospacing="1" w:after="100" w:afterAutospacing="1" w:line="240" w:lineRule="auto"/>
              <w:ind w:left="113"/>
              <w:rPr>
                <w:rFonts w:ascii="Times New Roman" w:hAnsi="Times New Roman"/>
                <w:sz w:val="24"/>
                <w:szCs w:val="24"/>
                <w:lang w:eastAsia="ru-RU"/>
              </w:rPr>
            </w:pPr>
            <w:r w:rsidRPr="00AB62D5">
              <w:rPr>
                <w:rFonts w:ascii="Times New Roman" w:hAnsi="Times New Roman"/>
                <w:sz w:val="24"/>
                <w:szCs w:val="24"/>
                <w:lang w:eastAsia="ru-RU"/>
              </w:rPr>
              <w:t>девочки</w:t>
            </w:r>
          </w:p>
        </w:tc>
        <w:tc>
          <w:tcPr>
            <w:tcW w:w="420" w:type="dxa"/>
            <w:vAlign w:val="center"/>
          </w:tcPr>
          <w:p w:rsidR="00FD561D" w:rsidRPr="00AB62D5" w:rsidRDefault="00FD561D" w:rsidP="00AB62D5">
            <w:pPr>
              <w:spacing w:before="100" w:beforeAutospacing="1" w:after="100" w:afterAutospacing="1" w:line="240" w:lineRule="auto"/>
              <w:ind w:left="220"/>
              <w:rPr>
                <w:rFonts w:ascii="Times New Roman" w:hAnsi="Times New Roman"/>
                <w:sz w:val="24"/>
                <w:szCs w:val="24"/>
                <w:lang w:eastAsia="ru-RU"/>
              </w:rPr>
            </w:pPr>
            <w:r w:rsidRPr="00AB62D5">
              <w:rPr>
                <w:rFonts w:ascii="Times New Roman" w:hAnsi="Times New Roman"/>
                <w:sz w:val="24"/>
                <w:szCs w:val="24"/>
                <w:lang w:eastAsia="ru-RU"/>
              </w:rPr>
              <w:t>мальчики</w:t>
            </w:r>
          </w:p>
        </w:tc>
        <w:tc>
          <w:tcPr>
            <w:tcW w:w="420" w:type="dxa"/>
            <w:vAlign w:val="center"/>
          </w:tcPr>
          <w:p w:rsidR="00FD561D" w:rsidRPr="00AB62D5" w:rsidRDefault="00FD561D" w:rsidP="00AB62D5">
            <w:pPr>
              <w:spacing w:before="100" w:beforeAutospacing="1" w:after="100" w:afterAutospacing="1" w:line="240" w:lineRule="auto"/>
              <w:ind w:left="113"/>
              <w:rPr>
                <w:rFonts w:ascii="Times New Roman" w:hAnsi="Times New Roman"/>
                <w:sz w:val="24"/>
                <w:szCs w:val="24"/>
                <w:lang w:eastAsia="ru-RU"/>
              </w:rPr>
            </w:pPr>
            <w:r w:rsidRPr="00AB62D5">
              <w:rPr>
                <w:rFonts w:ascii="Times New Roman" w:hAnsi="Times New Roman"/>
                <w:sz w:val="24"/>
                <w:szCs w:val="24"/>
                <w:lang w:eastAsia="ru-RU"/>
              </w:rPr>
              <w:t>девочки</w:t>
            </w:r>
          </w:p>
        </w:tc>
        <w:tc>
          <w:tcPr>
            <w:tcW w:w="570" w:type="dxa"/>
            <w:vAlign w:val="center"/>
          </w:tcPr>
          <w:p w:rsidR="00FD561D" w:rsidRPr="00AB62D5" w:rsidRDefault="00FD561D" w:rsidP="00AB62D5">
            <w:pPr>
              <w:spacing w:before="100" w:beforeAutospacing="1" w:after="100" w:afterAutospacing="1" w:line="240" w:lineRule="auto"/>
              <w:ind w:left="113"/>
              <w:rPr>
                <w:rFonts w:ascii="Times New Roman" w:hAnsi="Times New Roman"/>
                <w:sz w:val="24"/>
                <w:szCs w:val="24"/>
                <w:lang w:eastAsia="ru-RU"/>
              </w:rPr>
            </w:pPr>
            <w:r w:rsidRPr="00AB62D5">
              <w:rPr>
                <w:rFonts w:ascii="Times New Roman" w:hAnsi="Times New Roman"/>
                <w:sz w:val="24"/>
                <w:szCs w:val="24"/>
                <w:lang w:eastAsia="ru-RU"/>
              </w:rPr>
              <w:t> </w:t>
            </w:r>
          </w:p>
          <w:p w:rsidR="00FD561D" w:rsidRPr="00AB62D5" w:rsidRDefault="00FD561D" w:rsidP="00AB62D5">
            <w:pPr>
              <w:spacing w:before="100" w:beforeAutospacing="1" w:after="100" w:afterAutospacing="1" w:line="240" w:lineRule="auto"/>
              <w:ind w:left="113"/>
              <w:rPr>
                <w:rFonts w:ascii="Times New Roman" w:hAnsi="Times New Roman"/>
                <w:sz w:val="24"/>
                <w:szCs w:val="24"/>
                <w:lang w:eastAsia="ru-RU"/>
              </w:rPr>
            </w:pPr>
            <w:r w:rsidRPr="00AB62D5">
              <w:rPr>
                <w:rFonts w:ascii="Times New Roman" w:hAnsi="Times New Roman"/>
                <w:sz w:val="24"/>
                <w:szCs w:val="24"/>
                <w:lang w:eastAsia="ru-RU"/>
              </w:rPr>
              <w:t>мальчики</w:t>
            </w:r>
          </w:p>
        </w:tc>
        <w:tc>
          <w:tcPr>
            <w:tcW w:w="570" w:type="dxa"/>
            <w:vAlign w:val="center"/>
          </w:tcPr>
          <w:p w:rsidR="00FD561D" w:rsidRPr="00AB62D5" w:rsidRDefault="00FD561D" w:rsidP="00AB62D5">
            <w:pPr>
              <w:spacing w:before="100" w:beforeAutospacing="1" w:after="100" w:afterAutospacing="1" w:line="240" w:lineRule="auto"/>
              <w:ind w:left="113"/>
              <w:rPr>
                <w:rFonts w:ascii="Times New Roman" w:hAnsi="Times New Roman"/>
                <w:sz w:val="24"/>
                <w:szCs w:val="24"/>
                <w:lang w:eastAsia="ru-RU"/>
              </w:rPr>
            </w:pPr>
            <w:r w:rsidRPr="00AB62D5">
              <w:rPr>
                <w:rFonts w:ascii="Times New Roman" w:hAnsi="Times New Roman"/>
                <w:sz w:val="24"/>
                <w:szCs w:val="24"/>
                <w:lang w:eastAsia="ru-RU"/>
              </w:rPr>
              <w:t>девочки</w:t>
            </w:r>
          </w:p>
        </w:tc>
        <w:tc>
          <w:tcPr>
            <w:tcW w:w="570" w:type="dxa"/>
            <w:vAlign w:val="center"/>
          </w:tcPr>
          <w:p w:rsidR="00FD561D" w:rsidRPr="00AB62D5" w:rsidRDefault="00FD561D" w:rsidP="00AB62D5">
            <w:pPr>
              <w:spacing w:before="100" w:beforeAutospacing="1" w:after="100" w:afterAutospacing="1" w:line="240" w:lineRule="auto"/>
              <w:ind w:left="113"/>
              <w:rPr>
                <w:rFonts w:ascii="Times New Roman" w:hAnsi="Times New Roman"/>
                <w:sz w:val="24"/>
                <w:szCs w:val="24"/>
                <w:lang w:eastAsia="ru-RU"/>
              </w:rPr>
            </w:pPr>
            <w:r w:rsidRPr="00AB62D5">
              <w:rPr>
                <w:rFonts w:ascii="Times New Roman" w:hAnsi="Times New Roman"/>
                <w:sz w:val="24"/>
                <w:szCs w:val="24"/>
                <w:lang w:eastAsia="ru-RU"/>
              </w:rPr>
              <w:t> </w:t>
            </w:r>
          </w:p>
          <w:p w:rsidR="00FD561D" w:rsidRPr="00AB62D5" w:rsidRDefault="00FD561D" w:rsidP="00AB62D5">
            <w:pPr>
              <w:spacing w:before="100" w:beforeAutospacing="1" w:after="100" w:afterAutospacing="1" w:line="240" w:lineRule="auto"/>
              <w:ind w:left="113"/>
              <w:rPr>
                <w:rFonts w:ascii="Times New Roman" w:hAnsi="Times New Roman"/>
                <w:sz w:val="24"/>
                <w:szCs w:val="24"/>
                <w:lang w:eastAsia="ru-RU"/>
              </w:rPr>
            </w:pPr>
            <w:r w:rsidRPr="00AB62D5">
              <w:rPr>
                <w:rFonts w:ascii="Times New Roman" w:hAnsi="Times New Roman"/>
                <w:sz w:val="24"/>
                <w:szCs w:val="24"/>
                <w:lang w:eastAsia="ru-RU"/>
              </w:rPr>
              <w:t>мальчики</w:t>
            </w:r>
          </w:p>
        </w:tc>
        <w:tc>
          <w:tcPr>
            <w:tcW w:w="570" w:type="dxa"/>
            <w:vAlign w:val="center"/>
          </w:tcPr>
          <w:p w:rsidR="00FD561D" w:rsidRPr="00AB62D5" w:rsidRDefault="00FD561D" w:rsidP="00AB62D5">
            <w:pPr>
              <w:spacing w:before="100" w:beforeAutospacing="1" w:after="100" w:afterAutospacing="1" w:line="240" w:lineRule="auto"/>
              <w:ind w:left="113"/>
              <w:rPr>
                <w:rFonts w:ascii="Times New Roman" w:hAnsi="Times New Roman"/>
                <w:sz w:val="24"/>
                <w:szCs w:val="24"/>
                <w:lang w:eastAsia="ru-RU"/>
              </w:rPr>
            </w:pPr>
            <w:r w:rsidRPr="00AB62D5">
              <w:rPr>
                <w:rFonts w:ascii="Times New Roman" w:hAnsi="Times New Roman"/>
                <w:sz w:val="24"/>
                <w:szCs w:val="24"/>
                <w:lang w:eastAsia="ru-RU"/>
              </w:rPr>
              <w:t>девочки</w:t>
            </w:r>
          </w:p>
        </w:tc>
      </w:tr>
      <w:tr w:rsidR="00FD561D" w:rsidRPr="00A50CB7" w:rsidTr="00AB62D5">
        <w:trPr>
          <w:trHeight w:val="375"/>
        </w:trPr>
        <w:tc>
          <w:tcPr>
            <w:tcW w:w="885" w:type="dxa"/>
            <w:vAlign w:val="center"/>
          </w:tcPr>
          <w:p w:rsidR="00FD561D" w:rsidRPr="00AB62D5" w:rsidRDefault="00FD561D" w:rsidP="00AB62D5">
            <w:pPr>
              <w:spacing w:before="100" w:beforeAutospacing="1" w:after="100" w:afterAutospacing="1" w:line="240" w:lineRule="auto"/>
              <w:ind w:left="160"/>
              <w:rPr>
                <w:rFonts w:ascii="Times New Roman" w:hAnsi="Times New Roman"/>
                <w:sz w:val="24"/>
                <w:szCs w:val="24"/>
                <w:lang w:eastAsia="ru-RU"/>
              </w:rPr>
            </w:pPr>
            <w:r w:rsidRPr="00AB62D5">
              <w:rPr>
                <w:rFonts w:ascii="Times New Roman" w:hAnsi="Times New Roman"/>
                <w:sz w:val="24"/>
                <w:szCs w:val="24"/>
                <w:lang w:eastAsia="ru-RU"/>
              </w:rPr>
              <w:t>ГНП-1</w:t>
            </w:r>
          </w:p>
        </w:tc>
        <w:tc>
          <w:tcPr>
            <w:tcW w:w="525" w:type="dxa"/>
            <w:vAlign w:val="center"/>
          </w:tcPr>
          <w:p w:rsidR="00FD561D" w:rsidRPr="00AB62D5" w:rsidRDefault="00FD561D" w:rsidP="00AB62D5">
            <w:pPr>
              <w:spacing w:before="100" w:beforeAutospacing="1" w:after="100" w:afterAutospacing="1" w:line="240" w:lineRule="auto"/>
              <w:ind w:left="220"/>
              <w:rPr>
                <w:rFonts w:ascii="Times New Roman" w:hAnsi="Times New Roman"/>
                <w:sz w:val="24"/>
                <w:szCs w:val="24"/>
                <w:lang w:eastAsia="ru-RU"/>
              </w:rPr>
            </w:pPr>
            <w:r w:rsidRPr="00AB62D5">
              <w:rPr>
                <w:rFonts w:ascii="Times New Roman" w:hAnsi="Times New Roman"/>
                <w:sz w:val="24"/>
                <w:szCs w:val="24"/>
                <w:lang w:eastAsia="ru-RU"/>
              </w:rPr>
              <w:t>22</w:t>
            </w:r>
          </w:p>
        </w:tc>
        <w:tc>
          <w:tcPr>
            <w:tcW w:w="570" w:type="dxa"/>
            <w:vAlign w:val="center"/>
          </w:tcPr>
          <w:p w:rsidR="00FD561D" w:rsidRPr="00AB62D5" w:rsidRDefault="00FD561D" w:rsidP="00AB62D5">
            <w:pPr>
              <w:spacing w:before="100" w:beforeAutospacing="1" w:after="100" w:afterAutospacing="1" w:line="240" w:lineRule="auto"/>
              <w:ind w:left="200"/>
              <w:rPr>
                <w:rFonts w:ascii="Times New Roman" w:hAnsi="Times New Roman"/>
                <w:sz w:val="24"/>
                <w:szCs w:val="24"/>
                <w:lang w:eastAsia="ru-RU"/>
              </w:rPr>
            </w:pPr>
            <w:r w:rsidRPr="00AB62D5">
              <w:rPr>
                <w:rFonts w:ascii="Times New Roman" w:hAnsi="Times New Roman"/>
                <w:sz w:val="24"/>
                <w:szCs w:val="24"/>
                <w:lang w:eastAsia="ru-RU"/>
              </w:rPr>
              <w:t>19</w:t>
            </w:r>
          </w:p>
        </w:tc>
        <w:tc>
          <w:tcPr>
            <w:tcW w:w="570" w:type="dxa"/>
            <w:vAlign w:val="center"/>
          </w:tcPr>
          <w:p w:rsidR="00FD561D" w:rsidRPr="00AB62D5" w:rsidRDefault="00FD561D" w:rsidP="00AB62D5">
            <w:pPr>
              <w:spacing w:before="100" w:beforeAutospacing="1" w:after="100" w:afterAutospacing="1" w:line="240" w:lineRule="auto"/>
              <w:ind w:left="220"/>
              <w:rPr>
                <w:rFonts w:ascii="Times New Roman" w:hAnsi="Times New Roman"/>
                <w:sz w:val="24"/>
                <w:szCs w:val="24"/>
                <w:lang w:eastAsia="ru-RU"/>
              </w:rPr>
            </w:pPr>
            <w:r w:rsidRPr="00AB62D5">
              <w:rPr>
                <w:rFonts w:ascii="Times New Roman" w:hAnsi="Times New Roman"/>
                <w:sz w:val="24"/>
                <w:szCs w:val="24"/>
                <w:lang w:eastAsia="ru-RU"/>
              </w:rPr>
              <w:t>125</w:t>
            </w:r>
          </w:p>
        </w:tc>
        <w:tc>
          <w:tcPr>
            <w:tcW w:w="570" w:type="dxa"/>
            <w:vAlign w:val="center"/>
          </w:tcPr>
          <w:p w:rsidR="00FD561D" w:rsidRPr="00AB62D5" w:rsidRDefault="00FD561D" w:rsidP="00AB62D5">
            <w:pPr>
              <w:spacing w:before="100" w:beforeAutospacing="1" w:after="100" w:afterAutospacing="1" w:line="240" w:lineRule="auto"/>
              <w:ind w:left="180"/>
              <w:rPr>
                <w:rFonts w:ascii="Times New Roman" w:hAnsi="Times New Roman"/>
                <w:sz w:val="24"/>
                <w:szCs w:val="24"/>
                <w:lang w:eastAsia="ru-RU"/>
              </w:rPr>
            </w:pPr>
            <w:r w:rsidRPr="00AB62D5">
              <w:rPr>
                <w:rFonts w:ascii="Times New Roman" w:hAnsi="Times New Roman"/>
                <w:sz w:val="24"/>
                <w:szCs w:val="24"/>
                <w:lang w:eastAsia="ru-RU"/>
              </w:rPr>
              <w:t>120</w:t>
            </w:r>
          </w:p>
        </w:tc>
        <w:tc>
          <w:tcPr>
            <w:tcW w:w="660" w:type="dxa"/>
            <w:vAlign w:val="center"/>
          </w:tcPr>
          <w:p w:rsidR="00FD561D" w:rsidRPr="00AB62D5" w:rsidRDefault="00FD561D" w:rsidP="00AB62D5">
            <w:pPr>
              <w:spacing w:before="100" w:beforeAutospacing="1" w:after="100" w:afterAutospacing="1" w:line="240" w:lineRule="auto"/>
              <w:ind w:left="260"/>
              <w:rPr>
                <w:rFonts w:ascii="Times New Roman" w:hAnsi="Times New Roman"/>
                <w:sz w:val="24"/>
                <w:szCs w:val="24"/>
                <w:lang w:eastAsia="ru-RU"/>
              </w:rPr>
            </w:pPr>
            <w:r w:rsidRPr="00AB62D5">
              <w:rPr>
                <w:rFonts w:ascii="Times New Roman" w:hAnsi="Times New Roman"/>
                <w:sz w:val="24"/>
                <w:szCs w:val="24"/>
                <w:lang w:eastAsia="ru-RU"/>
              </w:rPr>
              <w:t>13.0</w:t>
            </w:r>
          </w:p>
        </w:tc>
        <w:tc>
          <w:tcPr>
            <w:tcW w:w="570" w:type="dxa"/>
            <w:vAlign w:val="center"/>
          </w:tcPr>
          <w:p w:rsidR="00FD561D" w:rsidRPr="00AB62D5" w:rsidRDefault="00FD561D" w:rsidP="00AB62D5">
            <w:pPr>
              <w:spacing w:before="100" w:beforeAutospacing="1" w:after="100" w:afterAutospacing="1" w:line="240" w:lineRule="auto"/>
              <w:ind w:left="240"/>
              <w:rPr>
                <w:rFonts w:ascii="Times New Roman" w:hAnsi="Times New Roman"/>
                <w:sz w:val="24"/>
                <w:szCs w:val="24"/>
                <w:lang w:eastAsia="ru-RU"/>
              </w:rPr>
            </w:pPr>
            <w:r w:rsidRPr="00AB62D5">
              <w:rPr>
                <w:rFonts w:ascii="Times New Roman" w:hAnsi="Times New Roman"/>
                <w:sz w:val="24"/>
                <w:szCs w:val="24"/>
                <w:lang w:eastAsia="ru-RU"/>
              </w:rPr>
              <w:t>13.0</w:t>
            </w:r>
          </w:p>
        </w:tc>
        <w:tc>
          <w:tcPr>
            <w:tcW w:w="705"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w:t>
            </w:r>
          </w:p>
        </w:tc>
        <w:tc>
          <w:tcPr>
            <w:tcW w:w="705" w:type="dxa"/>
            <w:vAlign w:val="center"/>
          </w:tcPr>
          <w:p w:rsidR="00FD561D" w:rsidRPr="00AB62D5" w:rsidRDefault="00FD561D" w:rsidP="00AB62D5">
            <w:pPr>
              <w:spacing w:before="100" w:beforeAutospacing="1" w:after="100" w:afterAutospacing="1" w:line="240" w:lineRule="auto"/>
              <w:ind w:left="180"/>
              <w:rPr>
                <w:rFonts w:ascii="Times New Roman" w:hAnsi="Times New Roman"/>
                <w:sz w:val="24"/>
                <w:szCs w:val="24"/>
                <w:lang w:eastAsia="ru-RU"/>
              </w:rPr>
            </w:pPr>
            <w:r w:rsidRPr="00AB62D5">
              <w:rPr>
                <w:rFonts w:ascii="Times New Roman" w:hAnsi="Times New Roman"/>
                <w:sz w:val="24"/>
                <w:szCs w:val="24"/>
                <w:lang w:eastAsia="ru-RU"/>
              </w:rPr>
              <w:t>-</w:t>
            </w:r>
          </w:p>
        </w:tc>
        <w:tc>
          <w:tcPr>
            <w:tcW w:w="570" w:type="dxa"/>
            <w:vAlign w:val="center"/>
          </w:tcPr>
          <w:p w:rsidR="00FD561D" w:rsidRPr="00AB62D5" w:rsidRDefault="00FD561D" w:rsidP="00AB62D5">
            <w:pPr>
              <w:spacing w:before="100" w:beforeAutospacing="1" w:after="100" w:afterAutospacing="1" w:line="240" w:lineRule="auto"/>
              <w:ind w:left="260"/>
              <w:rPr>
                <w:rFonts w:ascii="Times New Roman" w:hAnsi="Times New Roman"/>
                <w:sz w:val="24"/>
                <w:szCs w:val="24"/>
                <w:lang w:eastAsia="ru-RU"/>
              </w:rPr>
            </w:pPr>
            <w:r w:rsidRPr="00AB62D5">
              <w:rPr>
                <w:rFonts w:ascii="Times New Roman" w:hAnsi="Times New Roman"/>
                <w:sz w:val="24"/>
                <w:szCs w:val="24"/>
                <w:lang w:eastAsia="ru-RU"/>
              </w:rPr>
              <w:t>3</w:t>
            </w:r>
          </w:p>
        </w:tc>
        <w:tc>
          <w:tcPr>
            <w:tcW w:w="57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10</w:t>
            </w:r>
          </w:p>
        </w:tc>
        <w:tc>
          <w:tcPr>
            <w:tcW w:w="420" w:type="dxa"/>
            <w:vAlign w:val="center"/>
          </w:tcPr>
          <w:p w:rsidR="00FD561D" w:rsidRPr="00AB62D5" w:rsidRDefault="00FD561D" w:rsidP="00AB62D5">
            <w:pPr>
              <w:spacing w:before="100" w:beforeAutospacing="1" w:after="100" w:afterAutospacing="1" w:line="240" w:lineRule="auto"/>
              <w:ind w:left="120"/>
              <w:rPr>
                <w:rFonts w:ascii="Times New Roman" w:hAnsi="Times New Roman"/>
                <w:sz w:val="24"/>
                <w:szCs w:val="24"/>
                <w:lang w:eastAsia="ru-RU"/>
              </w:rPr>
            </w:pPr>
            <w:r w:rsidRPr="00AB62D5">
              <w:rPr>
                <w:rFonts w:ascii="Times New Roman" w:hAnsi="Times New Roman"/>
                <w:sz w:val="24"/>
                <w:szCs w:val="24"/>
                <w:lang w:eastAsia="ru-RU"/>
              </w:rPr>
              <w:t>6</w:t>
            </w:r>
          </w:p>
        </w:tc>
        <w:tc>
          <w:tcPr>
            <w:tcW w:w="420" w:type="dxa"/>
            <w:vAlign w:val="center"/>
          </w:tcPr>
          <w:p w:rsidR="00FD561D" w:rsidRPr="00AB62D5" w:rsidRDefault="00FD561D" w:rsidP="00AB62D5">
            <w:pPr>
              <w:spacing w:before="100" w:beforeAutospacing="1" w:after="100" w:afterAutospacing="1" w:line="240" w:lineRule="auto"/>
              <w:ind w:left="160"/>
              <w:rPr>
                <w:rFonts w:ascii="Times New Roman" w:hAnsi="Times New Roman"/>
                <w:sz w:val="24"/>
                <w:szCs w:val="24"/>
                <w:lang w:eastAsia="ru-RU"/>
              </w:rPr>
            </w:pPr>
            <w:r w:rsidRPr="00AB62D5">
              <w:rPr>
                <w:rFonts w:ascii="Times New Roman" w:hAnsi="Times New Roman"/>
                <w:sz w:val="24"/>
                <w:szCs w:val="24"/>
                <w:lang w:eastAsia="ru-RU"/>
              </w:rPr>
              <w:t>5</w:t>
            </w:r>
          </w:p>
        </w:tc>
        <w:tc>
          <w:tcPr>
            <w:tcW w:w="420" w:type="dxa"/>
            <w:vAlign w:val="center"/>
          </w:tcPr>
          <w:p w:rsidR="00FD561D" w:rsidRPr="00AB62D5" w:rsidRDefault="00FD561D" w:rsidP="00AB62D5">
            <w:pPr>
              <w:spacing w:before="100" w:beforeAutospacing="1" w:after="100" w:afterAutospacing="1" w:line="240" w:lineRule="auto"/>
              <w:ind w:left="220"/>
              <w:rPr>
                <w:rFonts w:ascii="Times New Roman" w:hAnsi="Times New Roman"/>
                <w:sz w:val="24"/>
                <w:szCs w:val="24"/>
                <w:lang w:eastAsia="ru-RU"/>
              </w:rPr>
            </w:pPr>
            <w:r w:rsidRPr="00AB62D5">
              <w:rPr>
                <w:rFonts w:ascii="Times New Roman" w:hAnsi="Times New Roman"/>
                <w:sz w:val="24"/>
                <w:szCs w:val="24"/>
                <w:lang w:eastAsia="ru-RU"/>
              </w:rPr>
              <w:t>12</w:t>
            </w:r>
          </w:p>
        </w:tc>
        <w:tc>
          <w:tcPr>
            <w:tcW w:w="420" w:type="dxa"/>
            <w:vAlign w:val="center"/>
          </w:tcPr>
          <w:p w:rsidR="00FD561D" w:rsidRPr="00AB62D5" w:rsidRDefault="00FD561D" w:rsidP="00AB62D5">
            <w:pPr>
              <w:spacing w:before="100" w:beforeAutospacing="1" w:after="100" w:afterAutospacing="1" w:line="240" w:lineRule="auto"/>
              <w:ind w:left="180"/>
              <w:rPr>
                <w:rFonts w:ascii="Times New Roman" w:hAnsi="Times New Roman"/>
                <w:sz w:val="24"/>
                <w:szCs w:val="24"/>
                <w:lang w:eastAsia="ru-RU"/>
              </w:rPr>
            </w:pPr>
            <w:r w:rsidRPr="00AB62D5">
              <w:rPr>
                <w:rFonts w:ascii="Times New Roman" w:hAnsi="Times New Roman"/>
                <w:sz w:val="24"/>
                <w:szCs w:val="24"/>
                <w:lang w:eastAsia="ru-RU"/>
              </w:rPr>
              <w:t>12</w:t>
            </w:r>
          </w:p>
        </w:tc>
        <w:tc>
          <w:tcPr>
            <w:tcW w:w="570" w:type="dxa"/>
            <w:vAlign w:val="center"/>
          </w:tcPr>
          <w:p w:rsidR="00FD561D" w:rsidRPr="00AB62D5" w:rsidRDefault="00FD561D" w:rsidP="00AB62D5">
            <w:pPr>
              <w:spacing w:before="100" w:beforeAutospacing="1" w:after="100" w:afterAutospacing="1" w:line="240" w:lineRule="auto"/>
              <w:ind w:left="240"/>
              <w:rPr>
                <w:rFonts w:ascii="Times New Roman" w:hAnsi="Times New Roman"/>
                <w:sz w:val="24"/>
                <w:szCs w:val="24"/>
                <w:lang w:eastAsia="ru-RU"/>
              </w:rPr>
            </w:pPr>
            <w:r w:rsidRPr="00AB62D5">
              <w:rPr>
                <w:rFonts w:ascii="Times New Roman" w:hAnsi="Times New Roman"/>
                <w:sz w:val="24"/>
                <w:szCs w:val="24"/>
                <w:lang w:eastAsia="ru-RU"/>
              </w:rPr>
              <w:t>30</w:t>
            </w:r>
          </w:p>
        </w:tc>
        <w:tc>
          <w:tcPr>
            <w:tcW w:w="570" w:type="dxa"/>
            <w:vAlign w:val="center"/>
          </w:tcPr>
          <w:p w:rsidR="00FD561D" w:rsidRPr="00AB62D5" w:rsidRDefault="00FD561D" w:rsidP="00AB62D5">
            <w:pPr>
              <w:spacing w:before="100" w:beforeAutospacing="1" w:after="100" w:afterAutospacing="1" w:line="240" w:lineRule="auto"/>
              <w:ind w:left="200"/>
              <w:rPr>
                <w:rFonts w:ascii="Times New Roman" w:hAnsi="Times New Roman"/>
                <w:sz w:val="24"/>
                <w:szCs w:val="24"/>
                <w:lang w:eastAsia="ru-RU"/>
              </w:rPr>
            </w:pPr>
            <w:r w:rsidRPr="00AB62D5">
              <w:rPr>
                <w:rFonts w:ascii="Times New Roman" w:hAnsi="Times New Roman"/>
                <w:sz w:val="24"/>
                <w:szCs w:val="24"/>
                <w:lang w:eastAsia="ru-RU"/>
              </w:rPr>
              <w:t>15</w:t>
            </w:r>
          </w:p>
        </w:tc>
        <w:tc>
          <w:tcPr>
            <w:tcW w:w="570" w:type="dxa"/>
            <w:vAlign w:val="center"/>
          </w:tcPr>
          <w:p w:rsidR="00FD561D" w:rsidRPr="00AB62D5" w:rsidRDefault="00FD561D" w:rsidP="00AB62D5">
            <w:pPr>
              <w:spacing w:before="100" w:beforeAutospacing="1" w:after="100" w:afterAutospacing="1" w:line="240" w:lineRule="auto"/>
              <w:ind w:left="240"/>
              <w:rPr>
                <w:rFonts w:ascii="Times New Roman" w:hAnsi="Times New Roman"/>
                <w:sz w:val="24"/>
                <w:szCs w:val="24"/>
                <w:lang w:eastAsia="ru-RU"/>
              </w:rPr>
            </w:pPr>
            <w:r w:rsidRPr="00AB62D5">
              <w:rPr>
                <w:rFonts w:ascii="Times New Roman" w:hAnsi="Times New Roman"/>
                <w:sz w:val="24"/>
                <w:szCs w:val="24"/>
                <w:lang w:eastAsia="ru-RU"/>
              </w:rPr>
              <w:t>20</w:t>
            </w:r>
          </w:p>
        </w:tc>
        <w:tc>
          <w:tcPr>
            <w:tcW w:w="570" w:type="dxa"/>
            <w:vAlign w:val="center"/>
          </w:tcPr>
          <w:p w:rsidR="00FD561D" w:rsidRPr="00AB62D5" w:rsidRDefault="00FD561D" w:rsidP="00AB62D5">
            <w:pPr>
              <w:spacing w:before="100" w:beforeAutospacing="1" w:after="100" w:afterAutospacing="1" w:line="240" w:lineRule="auto"/>
              <w:ind w:left="200"/>
              <w:rPr>
                <w:rFonts w:ascii="Times New Roman" w:hAnsi="Times New Roman"/>
                <w:sz w:val="24"/>
                <w:szCs w:val="24"/>
                <w:lang w:eastAsia="ru-RU"/>
              </w:rPr>
            </w:pPr>
            <w:r w:rsidRPr="00AB62D5">
              <w:rPr>
                <w:rFonts w:ascii="Times New Roman" w:hAnsi="Times New Roman"/>
                <w:sz w:val="24"/>
                <w:szCs w:val="24"/>
                <w:lang w:eastAsia="ru-RU"/>
              </w:rPr>
              <w:t>15</w:t>
            </w:r>
          </w:p>
        </w:tc>
      </w:tr>
      <w:tr w:rsidR="00FD561D" w:rsidRPr="00A50CB7" w:rsidTr="00AB62D5">
        <w:trPr>
          <w:trHeight w:val="360"/>
        </w:trPr>
        <w:tc>
          <w:tcPr>
            <w:tcW w:w="885" w:type="dxa"/>
            <w:vAlign w:val="center"/>
          </w:tcPr>
          <w:p w:rsidR="00FD561D" w:rsidRPr="00AB62D5" w:rsidRDefault="00FD561D" w:rsidP="00AB62D5">
            <w:pPr>
              <w:spacing w:before="100" w:beforeAutospacing="1" w:after="100" w:afterAutospacing="1" w:line="240" w:lineRule="auto"/>
              <w:ind w:left="160"/>
              <w:rPr>
                <w:rFonts w:ascii="Times New Roman" w:hAnsi="Times New Roman"/>
                <w:sz w:val="24"/>
                <w:szCs w:val="24"/>
                <w:lang w:eastAsia="ru-RU"/>
              </w:rPr>
            </w:pPr>
            <w:r w:rsidRPr="00AB62D5">
              <w:rPr>
                <w:rFonts w:ascii="Times New Roman" w:hAnsi="Times New Roman"/>
                <w:sz w:val="24"/>
                <w:szCs w:val="24"/>
                <w:lang w:eastAsia="ru-RU"/>
              </w:rPr>
              <w:t>ГНП-2</w:t>
            </w:r>
          </w:p>
        </w:tc>
        <w:tc>
          <w:tcPr>
            <w:tcW w:w="525" w:type="dxa"/>
            <w:vAlign w:val="center"/>
          </w:tcPr>
          <w:p w:rsidR="00FD561D" w:rsidRPr="00AB62D5" w:rsidRDefault="00FD561D" w:rsidP="00AB62D5">
            <w:pPr>
              <w:spacing w:before="100" w:beforeAutospacing="1" w:after="100" w:afterAutospacing="1" w:line="240" w:lineRule="auto"/>
              <w:ind w:left="220"/>
              <w:rPr>
                <w:rFonts w:ascii="Times New Roman" w:hAnsi="Times New Roman"/>
                <w:sz w:val="24"/>
                <w:szCs w:val="24"/>
                <w:lang w:eastAsia="ru-RU"/>
              </w:rPr>
            </w:pPr>
            <w:r w:rsidRPr="00AB62D5">
              <w:rPr>
                <w:rFonts w:ascii="Times New Roman" w:hAnsi="Times New Roman"/>
                <w:sz w:val="24"/>
                <w:szCs w:val="24"/>
                <w:lang w:eastAsia="ru-RU"/>
              </w:rPr>
              <w:t>25</w:t>
            </w:r>
          </w:p>
        </w:tc>
        <w:tc>
          <w:tcPr>
            <w:tcW w:w="570" w:type="dxa"/>
            <w:vAlign w:val="center"/>
          </w:tcPr>
          <w:p w:rsidR="00FD561D" w:rsidRPr="00AB62D5" w:rsidRDefault="00FD561D" w:rsidP="00AB62D5">
            <w:pPr>
              <w:spacing w:before="100" w:beforeAutospacing="1" w:after="100" w:afterAutospacing="1" w:line="240" w:lineRule="auto"/>
              <w:ind w:left="200"/>
              <w:rPr>
                <w:rFonts w:ascii="Times New Roman" w:hAnsi="Times New Roman"/>
                <w:sz w:val="24"/>
                <w:szCs w:val="24"/>
                <w:lang w:eastAsia="ru-RU"/>
              </w:rPr>
            </w:pPr>
            <w:r w:rsidRPr="00AB62D5">
              <w:rPr>
                <w:rFonts w:ascii="Times New Roman" w:hAnsi="Times New Roman"/>
                <w:sz w:val="24"/>
                <w:szCs w:val="24"/>
                <w:lang w:eastAsia="ru-RU"/>
              </w:rPr>
              <w:t>23</w:t>
            </w:r>
          </w:p>
        </w:tc>
        <w:tc>
          <w:tcPr>
            <w:tcW w:w="570" w:type="dxa"/>
            <w:vAlign w:val="center"/>
          </w:tcPr>
          <w:p w:rsidR="00FD561D" w:rsidRPr="00AB62D5" w:rsidRDefault="00FD561D" w:rsidP="00AB62D5">
            <w:pPr>
              <w:spacing w:before="100" w:beforeAutospacing="1" w:after="100" w:afterAutospacing="1" w:line="240" w:lineRule="auto"/>
              <w:ind w:left="220"/>
              <w:rPr>
                <w:rFonts w:ascii="Times New Roman" w:hAnsi="Times New Roman"/>
                <w:sz w:val="24"/>
                <w:szCs w:val="24"/>
                <w:lang w:eastAsia="ru-RU"/>
              </w:rPr>
            </w:pPr>
            <w:r w:rsidRPr="00AB62D5">
              <w:rPr>
                <w:rFonts w:ascii="Times New Roman" w:hAnsi="Times New Roman"/>
                <w:sz w:val="24"/>
                <w:szCs w:val="24"/>
                <w:lang w:eastAsia="ru-RU"/>
              </w:rPr>
              <w:t>145</w:t>
            </w:r>
          </w:p>
        </w:tc>
        <w:tc>
          <w:tcPr>
            <w:tcW w:w="570" w:type="dxa"/>
            <w:vAlign w:val="center"/>
          </w:tcPr>
          <w:p w:rsidR="00FD561D" w:rsidRPr="00AB62D5" w:rsidRDefault="00FD561D" w:rsidP="00AB62D5">
            <w:pPr>
              <w:spacing w:before="100" w:beforeAutospacing="1" w:after="100" w:afterAutospacing="1" w:line="240" w:lineRule="auto"/>
              <w:ind w:left="180"/>
              <w:rPr>
                <w:rFonts w:ascii="Times New Roman" w:hAnsi="Times New Roman"/>
                <w:sz w:val="24"/>
                <w:szCs w:val="24"/>
                <w:lang w:eastAsia="ru-RU"/>
              </w:rPr>
            </w:pPr>
            <w:r w:rsidRPr="00AB62D5">
              <w:rPr>
                <w:rFonts w:ascii="Times New Roman" w:hAnsi="Times New Roman"/>
                <w:sz w:val="24"/>
                <w:szCs w:val="24"/>
                <w:lang w:eastAsia="ru-RU"/>
              </w:rPr>
              <w:t>140</w:t>
            </w:r>
          </w:p>
        </w:tc>
        <w:tc>
          <w:tcPr>
            <w:tcW w:w="66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w:t>
            </w:r>
          </w:p>
        </w:tc>
        <w:tc>
          <w:tcPr>
            <w:tcW w:w="57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w:t>
            </w:r>
          </w:p>
        </w:tc>
        <w:tc>
          <w:tcPr>
            <w:tcW w:w="705" w:type="dxa"/>
            <w:vAlign w:val="center"/>
          </w:tcPr>
          <w:p w:rsidR="00FD561D" w:rsidRPr="00AB62D5" w:rsidRDefault="00FD561D" w:rsidP="00AB62D5">
            <w:pPr>
              <w:spacing w:before="100" w:beforeAutospacing="1" w:after="100" w:afterAutospacing="1" w:line="240" w:lineRule="auto"/>
              <w:ind w:left="240"/>
              <w:rPr>
                <w:rFonts w:ascii="Times New Roman" w:hAnsi="Times New Roman"/>
                <w:sz w:val="24"/>
                <w:szCs w:val="24"/>
                <w:lang w:eastAsia="ru-RU"/>
              </w:rPr>
            </w:pPr>
            <w:r w:rsidRPr="00AB62D5">
              <w:rPr>
                <w:rFonts w:ascii="Times New Roman" w:hAnsi="Times New Roman"/>
                <w:sz w:val="24"/>
                <w:szCs w:val="24"/>
                <w:lang w:eastAsia="ru-RU"/>
              </w:rPr>
              <w:t>15.9</w:t>
            </w:r>
          </w:p>
        </w:tc>
        <w:tc>
          <w:tcPr>
            <w:tcW w:w="705" w:type="dxa"/>
            <w:vAlign w:val="center"/>
          </w:tcPr>
          <w:p w:rsidR="00FD561D" w:rsidRPr="00AB62D5" w:rsidRDefault="00FD561D" w:rsidP="00AB62D5">
            <w:pPr>
              <w:spacing w:before="100" w:beforeAutospacing="1" w:after="100" w:afterAutospacing="1" w:line="240" w:lineRule="auto"/>
              <w:ind w:left="180"/>
              <w:rPr>
                <w:rFonts w:ascii="Times New Roman" w:hAnsi="Times New Roman"/>
                <w:sz w:val="24"/>
                <w:szCs w:val="24"/>
                <w:lang w:eastAsia="ru-RU"/>
              </w:rPr>
            </w:pPr>
            <w:r w:rsidRPr="00AB62D5">
              <w:rPr>
                <w:rFonts w:ascii="Times New Roman" w:hAnsi="Times New Roman"/>
                <w:sz w:val="24"/>
                <w:szCs w:val="24"/>
                <w:lang w:eastAsia="ru-RU"/>
              </w:rPr>
              <w:t>16.1</w:t>
            </w:r>
          </w:p>
        </w:tc>
        <w:tc>
          <w:tcPr>
            <w:tcW w:w="570" w:type="dxa"/>
            <w:vAlign w:val="center"/>
          </w:tcPr>
          <w:p w:rsidR="00FD561D" w:rsidRPr="00AB62D5" w:rsidRDefault="00FD561D" w:rsidP="00AB62D5">
            <w:pPr>
              <w:spacing w:before="100" w:beforeAutospacing="1" w:after="100" w:afterAutospacing="1" w:line="240" w:lineRule="auto"/>
              <w:ind w:left="260"/>
              <w:rPr>
                <w:rFonts w:ascii="Times New Roman" w:hAnsi="Times New Roman"/>
                <w:sz w:val="24"/>
                <w:szCs w:val="24"/>
                <w:lang w:eastAsia="ru-RU"/>
              </w:rPr>
            </w:pPr>
            <w:r w:rsidRPr="00AB62D5">
              <w:rPr>
                <w:rFonts w:ascii="Times New Roman" w:hAnsi="Times New Roman"/>
                <w:sz w:val="24"/>
                <w:szCs w:val="24"/>
                <w:lang w:eastAsia="ru-RU"/>
              </w:rPr>
              <w:t>4</w:t>
            </w:r>
          </w:p>
        </w:tc>
        <w:tc>
          <w:tcPr>
            <w:tcW w:w="57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11</w:t>
            </w:r>
          </w:p>
        </w:tc>
        <w:tc>
          <w:tcPr>
            <w:tcW w:w="420" w:type="dxa"/>
            <w:vAlign w:val="center"/>
          </w:tcPr>
          <w:p w:rsidR="00FD561D" w:rsidRPr="00AB62D5" w:rsidRDefault="00FD561D" w:rsidP="00AB62D5">
            <w:pPr>
              <w:spacing w:before="100" w:beforeAutospacing="1" w:after="100" w:afterAutospacing="1" w:line="240" w:lineRule="auto"/>
              <w:ind w:left="120"/>
              <w:rPr>
                <w:rFonts w:ascii="Times New Roman" w:hAnsi="Times New Roman"/>
                <w:sz w:val="24"/>
                <w:szCs w:val="24"/>
                <w:lang w:eastAsia="ru-RU"/>
              </w:rPr>
            </w:pPr>
            <w:r w:rsidRPr="00AB62D5">
              <w:rPr>
                <w:rFonts w:ascii="Times New Roman" w:hAnsi="Times New Roman"/>
                <w:sz w:val="24"/>
                <w:szCs w:val="24"/>
                <w:lang w:eastAsia="ru-RU"/>
              </w:rPr>
              <w:t>10</w:t>
            </w:r>
          </w:p>
        </w:tc>
        <w:tc>
          <w:tcPr>
            <w:tcW w:w="420" w:type="dxa"/>
            <w:vAlign w:val="center"/>
          </w:tcPr>
          <w:p w:rsidR="00FD561D" w:rsidRPr="00AB62D5" w:rsidRDefault="00FD561D" w:rsidP="00AB62D5">
            <w:pPr>
              <w:spacing w:before="100" w:beforeAutospacing="1" w:after="100" w:afterAutospacing="1" w:line="240" w:lineRule="auto"/>
              <w:ind w:left="160"/>
              <w:rPr>
                <w:rFonts w:ascii="Times New Roman" w:hAnsi="Times New Roman"/>
                <w:sz w:val="24"/>
                <w:szCs w:val="24"/>
                <w:lang w:eastAsia="ru-RU"/>
              </w:rPr>
            </w:pPr>
            <w:r w:rsidRPr="00AB62D5">
              <w:rPr>
                <w:rFonts w:ascii="Times New Roman" w:hAnsi="Times New Roman"/>
                <w:sz w:val="24"/>
                <w:szCs w:val="24"/>
                <w:lang w:eastAsia="ru-RU"/>
              </w:rPr>
              <w:t>8</w:t>
            </w:r>
          </w:p>
        </w:tc>
        <w:tc>
          <w:tcPr>
            <w:tcW w:w="420" w:type="dxa"/>
            <w:vAlign w:val="center"/>
          </w:tcPr>
          <w:p w:rsidR="00FD561D" w:rsidRPr="00AB62D5" w:rsidRDefault="00FD561D" w:rsidP="00AB62D5">
            <w:pPr>
              <w:spacing w:before="100" w:beforeAutospacing="1" w:after="100" w:afterAutospacing="1" w:line="240" w:lineRule="auto"/>
              <w:ind w:left="220"/>
              <w:rPr>
                <w:rFonts w:ascii="Times New Roman" w:hAnsi="Times New Roman"/>
                <w:sz w:val="24"/>
                <w:szCs w:val="24"/>
                <w:lang w:eastAsia="ru-RU"/>
              </w:rPr>
            </w:pPr>
            <w:r w:rsidRPr="00AB62D5">
              <w:rPr>
                <w:rFonts w:ascii="Times New Roman" w:hAnsi="Times New Roman"/>
                <w:sz w:val="24"/>
                <w:szCs w:val="24"/>
                <w:lang w:eastAsia="ru-RU"/>
              </w:rPr>
              <w:t>9</w:t>
            </w:r>
          </w:p>
        </w:tc>
        <w:tc>
          <w:tcPr>
            <w:tcW w:w="420" w:type="dxa"/>
            <w:vAlign w:val="center"/>
          </w:tcPr>
          <w:p w:rsidR="00FD561D" w:rsidRPr="00AB62D5" w:rsidRDefault="00FD561D" w:rsidP="00AB62D5">
            <w:pPr>
              <w:spacing w:before="100" w:beforeAutospacing="1" w:after="100" w:afterAutospacing="1" w:line="240" w:lineRule="auto"/>
              <w:ind w:left="180"/>
              <w:rPr>
                <w:rFonts w:ascii="Times New Roman" w:hAnsi="Times New Roman"/>
                <w:sz w:val="24"/>
                <w:szCs w:val="24"/>
                <w:lang w:eastAsia="ru-RU"/>
              </w:rPr>
            </w:pPr>
            <w:r w:rsidRPr="00AB62D5">
              <w:rPr>
                <w:rFonts w:ascii="Times New Roman" w:hAnsi="Times New Roman"/>
                <w:sz w:val="24"/>
                <w:szCs w:val="24"/>
                <w:lang w:eastAsia="ru-RU"/>
              </w:rPr>
              <w:t>9</w:t>
            </w:r>
          </w:p>
        </w:tc>
        <w:tc>
          <w:tcPr>
            <w:tcW w:w="570" w:type="dxa"/>
            <w:vAlign w:val="center"/>
          </w:tcPr>
          <w:p w:rsidR="00FD561D" w:rsidRPr="00AB62D5" w:rsidRDefault="00FD561D" w:rsidP="00AB62D5">
            <w:pPr>
              <w:spacing w:before="100" w:beforeAutospacing="1" w:after="100" w:afterAutospacing="1" w:line="240" w:lineRule="auto"/>
              <w:ind w:left="240"/>
              <w:rPr>
                <w:rFonts w:ascii="Times New Roman" w:hAnsi="Times New Roman"/>
                <w:sz w:val="24"/>
                <w:szCs w:val="24"/>
                <w:lang w:eastAsia="ru-RU"/>
              </w:rPr>
            </w:pPr>
            <w:r w:rsidRPr="00AB62D5">
              <w:rPr>
                <w:rFonts w:ascii="Times New Roman" w:hAnsi="Times New Roman"/>
                <w:sz w:val="24"/>
                <w:szCs w:val="24"/>
                <w:lang w:eastAsia="ru-RU"/>
              </w:rPr>
              <w:t>40</w:t>
            </w:r>
          </w:p>
        </w:tc>
        <w:tc>
          <w:tcPr>
            <w:tcW w:w="570" w:type="dxa"/>
            <w:vAlign w:val="center"/>
          </w:tcPr>
          <w:p w:rsidR="00FD561D" w:rsidRPr="00AB62D5" w:rsidRDefault="00FD561D" w:rsidP="00AB62D5">
            <w:pPr>
              <w:spacing w:before="100" w:beforeAutospacing="1" w:after="100" w:afterAutospacing="1" w:line="240" w:lineRule="auto"/>
              <w:ind w:left="200"/>
              <w:rPr>
                <w:rFonts w:ascii="Times New Roman" w:hAnsi="Times New Roman"/>
                <w:sz w:val="24"/>
                <w:szCs w:val="24"/>
                <w:lang w:eastAsia="ru-RU"/>
              </w:rPr>
            </w:pPr>
            <w:r w:rsidRPr="00AB62D5">
              <w:rPr>
                <w:rFonts w:ascii="Times New Roman" w:hAnsi="Times New Roman"/>
                <w:sz w:val="24"/>
                <w:szCs w:val="24"/>
                <w:lang w:eastAsia="ru-RU"/>
              </w:rPr>
              <w:t>20</w:t>
            </w:r>
          </w:p>
        </w:tc>
        <w:tc>
          <w:tcPr>
            <w:tcW w:w="570" w:type="dxa"/>
            <w:vAlign w:val="center"/>
          </w:tcPr>
          <w:p w:rsidR="00FD561D" w:rsidRPr="00AB62D5" w:rsidRDefault="00FD561D" w:rsidP="00AB62D5">
            <w:pPr>
              <w:spacing w:before="100" w:beforeAutospacing="1" w:after="100" w:afterAutospacing="1" w:line="240" w:lineRule="auto"/>
              <w:ind w:left="240"/>
              <w:rPr>
                <w:rFonts w:ascii="Times New Roman" w:hAnsi="Times New Roman"/>
                <w:sz w:val="24"/>
                <w:szCs w:val="24"/>
                <w:lang w:eastAsia="ru-RU"/>
              </w:rPr>
            </w:pPr>
            <w:r w:rsidRPr="00AB62D5">
              <w:rPr>
                <w:rFonts w:ascii="Times New Roman" w:hAnsi="Times New Roman"/>
                <w:sz w:val="24"/>
                <w:szCs w:val="24"/>
                <w:lang w:eastAsia="ru-RU"/>
              </w:rPr>
              <w:t>30</w:t>
            </w:r>
          </w:p>
        </w:tc>
        <w:tc>
          <w:tcPr>
            <w:tcW w:w="570" w:type="dxa"/>
            <w:vAlign w:val="center"/>
          </w:tcPr>
          <w:p w:rsidR="00FD561D" w:rsidRPr="00AB62D5" w:rsidRDefault="00FD561D" w:rsidP="00AB62D5">
            <w:pPr>
              <w:spacing w:before="100" w:beforeAutospacing="1" w:after="100" w:afterAutospacing="1" w:line="240" w:lineRule="auto"/>
              <w:ind w:left="200"/>
              <w:rPr>
                <w:rFonts w:ascii="Times New Roman" w:hAnsi="Times New Roman"/>
                <w:sz w:val="24"/>
                <w:szCs w:val="24"/>
                <w:lang w:eastAsia="ru-RU"/>
              </w:rPr>
            </w:pPr>
            <w:r w:rsidRPr="00AB62D5">
              <w:rPr>
                <w:rFonts w:ascii="Times New Roman" w:hAnsi="Times New Roman"/>
                <w:sz w:val="24"/>
                <w:szCs w:val="24"/>
                <w:lang w:eastAsia="ru-RU"/>
              </w:rPr>
              <w:t>20</w:t>
            </w:r>
          </w:p>
        </w:tc>
      </w:tr>
      <w:tr w:rsidR="00FD561D" w:rsidRPr="00A50CB7" w:rsidTr="00AB62D5">
        <w:trPr>
          <w:trHeight w:val="360"/>
        </w:trPr>
        <w:tc>
          <w:tcPr>
            <w:tcW w:w="885" w:type="dxa"/>
            <w:vAlign w:val="center"/>
          </w:tcPr>
          <w:p w:rsidR="00FD561D" w:rsidRPr="00AB62D5" w:rsidRDefault="00FD561D" w:rsidP="00AB62D5">
            <w:pPr>
              <w:spacing w:before="100" w:beforeAutospacing="1" w:after="100" w:afterAutospacing="1" w:line="240" w:lineRule="auto"/>
              <w:ind w:left="160"/>
              <w:rPr>
                <w:rFonts w:ascii="Times New Roman" w:hAnsi="Times New Roman"/>
                <w:sz w:val="24"/>
                <w:szCs w:val="24"/>
                <w:lang w:eastAsia="ru-RU"/>
              </w:rPr>
            </w:pPr>
            <w:r w:rsidRPr="00AB62D5">
              <w:rPr>
                <w:rFonts w:ascii="Times New Roman" w:hAnsi="Times New Roman"/>
                <w:sz w:val="24"/>
                <w:szCs w:val="24"/>
                <w:lang w:eastAsia="ru-RU"/>
              </w:rPr>
              <w:t>ГНП-3</w:t>
            </w:r>
          </w:p>
        </w:tc>
        <w:tc>
          <w:tcPr>
            <w:tcW w:w="525" w:type="dxa"/>
            <w:vAlign w:val="center"/>
          </w:tcPr>
          <w:p w:rsidR="00FD561D" w:rsidRPr="00AB62D5" w:rsidRDefault="00FD561D" w:rsidP="00AB62D5">
            <w:pPr>
              <w:spacing w:before="100" w:beforeAutospacing="1" w:after="100" w:afterAutospacing="1" w:line="240" w:lineRule="auto"/>
              <w:ind w:left="220"/>
              <w:rPr>
                <w:rFonts w:ascii="Times New Roman" w:hAnsi="Times New Roman"/>
                <w:sz w:val="24"/>
                <w:szCs w:val="24"/>
                <w:lang w:eastAsia="ru-RU"/>
              </w:rPr>
            </w:pPr>
            <w:r w:rsidRPr="00AB62D5">
              <w:rPr>
                <w:rFonts w:ascii="Times New Roman" w:hAnsi="Times New Roman"/>
                <w:sz w:val="24"/>
                <w:szCs w:val="24"/>
                <w:lang w:eastAsia="ru-RU"/>
              </w:rPr>
              <w:t>28</w:t>
            </w:r>
          </w:p>
        </w:tc>
        <w:tc>
          <w:tcPr>
            <w:tcW w:w="570" w:type="dxa"/>
            <w:vAlign w:val="center"/>
          </w:tcPr>
          <w:p w:rsidR="00FD561D" w:rsidRPr="00AB62D5" w:rsidRDefault="00FD561D" w:rsidP="00AB62D5">
            <w:pPr>
              <w:spacing w:before="100" w:beforeAutospacing="1" w:after="100" w:afterAutospacing="1" w:line="240" w:lineRule="auto"/>
              <w:ind w:left="200"/>
              <w:rPr>
                <w:rFonts w:ascii="Times New Roman" w:hAnsi="Times New Roman"/>
                <w:sz w:val="24"/>
                <w:szCs w:val="24"/>
                <w:lang w:eastAsia="ru-RU"/>
              </w:rPr>
            </w:pPr>
            <w:r w:rsidRPr="00AB62D5">
              <w:rPr>
                <w:rFonts w:ascii="Times New Roman" w:hAnsi="Times New Roman"/>
                <w:sz w:val="24"/>
                <w:szCs w:val="24"/>
                <w:lang w:eastAsia="ru-RU"/>
              </w:rPr>
              <w:t>27</w:t>
            </w:r>
          </w:p>
        </w:tc>
        <w:tc>
          <w:tcPr>
            <w:tcW w:w="570" w:type="dxa"/>
            <w:vAlign w:val="center"/>
          </w:tcPr>
          <w:p w:rsidR="00FD561D" w:rsidRPr="00AB62D5" w:rsidRDefault="00FD561D" w:rsidP="00AB62D5">
            <w:pPr>
              <w:spacing w:before="100" w:beforeAutospacing="1" w:after="100" w:afterAutospacing="1" w:line="240" w:lineRule="auto"/>
              <w:ind w:left="220"/>
              <w:rPr>
                <w:rFonts w:ascii="Times New Roman" w:hAnsi="Times New Roman"/>
                <w:sz w:val="24"/>
                <w:szCs w:val="24"/>
                <w:lang w:eastAsia="ru-RU"/>
              </w:rPr>
            </w:pPr>
            <w:r w:rsidRPr="00AB62D5">
              <w:rPr>
                <w:rFonts w:ascii="Times New Roman" w:hAnsi="Times New Roman"/>
                <w:sz w:val="24"/>
                <w:szCs w:val="24"/>
                <w:lang w:eastAsia="ru-RU"/>
              </w:rPr>
              <w:t>155</w:t>
            </w:r>
          </w:p>
        </w:tc>
        <w:tc>
          <w:tcPr>
            <w:tcW w:w="570" w:type="dxa"/>
            <w:vAlign w:val="center"/>
          </w:tcPr>
          <w:p w:rsidR="00FD561D" w:rsidRPr="00AB62D5" w:rsidRDefault="00FD561D" w:rsidP="00AB62D5">
            <w:pPr>
              <w:spacing w:before="100" w:beforeAutospacing="1" w:after="100" w:afterAutospacing="1" w:line="240" w:lineRule="auto"/>
              <w:ind w:left="180"/>
              <w:rPr>
                <w:rFonts w:ascii="Times New Roman" w:hAnsi="Times New Roman"/>
                <w:sz w:val="24"/>
                <w:szCs w:val="24"/>
                <w:lang w:eastAsia="ru-RU"/>
              </w:rPr>
            </w:pPr>
            <w:r w:rsidRPr="00AB62D5">
              <w:rPr>
                <w:rFonts w:ascii="Times New Roman" w:hAnsi="Times New Roman"/>
                <w:sz w:val="24"/>
                <w:szCs w:val="24"/>
                <w:lang w:eastAsia="ru-RU"/>
              </w:rPr>
              <w:t>150</w:t>
            </w:r>
          </w:p>
        </w:tc>
        <w:tc>
          <w:tcPr>
            <w:tcW w:w="66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w:t>
            </w:r>
          </w:p>
        </w:tc>
        <w:tc>
          <w:tcPr>
            <w:tcW w:w="57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w:t>
            </w:r>
          </w:p>
        </w:tc>
        <w:tc>
          <w:tcPr>
            <w:tcW w:w="705" w:type="dxa"/>
            <w:vAlign w:val="center"/>
          </w:tcPr>
          <w:p w:rsidR="00FD561D" w:rsidRPr="00AB62D5" w:rsidRDefault="00FD561D" w:rsidP="00AB62D5">
            <w:pPr>
              <w:spacing w:before="100" w:beforeAutospacing="1" w:after="100" w:afterAutospacing="1" w:line="240" w:lineRule="auto"/>
              <w:ind w:left="240"/>
              <w:rPr>
                <w:rFonts w:ascii="Times New Roman" w:hAnsi="Times New Roman"/>
                <w:sz w:val="24"/>
                <w:szCs w:val="24"/>
                <w:lang w:eastAsia="ru-RU"/>
              </w:rPr>
            </w:pPr>
            <w:r w:rsidRPr="00AB62D5">
              <w:rPr>
                <w:rFonts w:ascii="Times New Roman" w:hAnsi="Times New Roman"/>
                <w:sz w:val="24"/>
                <w:szCs w:val="24"/>
                <w:lang w:eastAsia="ru-RU"/>
              </w:rPr>
              <w:t>15.4</w:t>
            </w:r>
          </w:p>
        </w:tc>
        <w:tc>
          <w:tcPr>
            <w:tcW w:w="705" w:type="dxa"/>
            <w:vAlign w:val="center"/>
          </w:tcPr>
          <w:p w:rsidR="00FD561D" w:rsidRPr="00AB62D5" w:rsidRDefault="00FD561D" w:rsidP="00AB62D5">
            <w:pPr>
              <w:spacing w:before="100" w:beforeAutospacing="1" w:after="100" w:afterAutospacing="1" w:line="240" w:lineRule="auto"/>
              <w:ind w:left="180"/>
              <w:rPr>
                <w:rFonts w:ascii="Times New Roman" w:hAnsi="Times New Roman"/>
                <w:sz w:val="24"/>
                <w:szCs w:val="24"/>
                <w:lang w:eastAsia="ru-RU"/>
              </w:rPr>
            </w:pPr>
            <w:r w:rsidRPr="00AB62D5">
              <w:rPr>
                <w:rFonts w:ascii="Times New Roman" w:hAnsi="Times New Roman"/>
                <w:sz w:val="24"/>
                <w:szCs w:val="24"/>
                <w:lang w:eastAsia="ru-RU"/>
              </w:rPr>
              <w:t>15.6</w:t>
            </w:r>
          </w:p>
        </w:tc>
        <w:tc>
          <w:tcPr>
            <w:tcW w:w="570" w:type="dxa"/>
            <w:vAlign w:val="center"/>
          </w:tcPr>
          <w:p w:rsidR="00FD561D" w:rsidRPr="00AB62D5" w:rsidRDefault="00FD561D" w:rsidP="00AB62D5">
            <w:pPr>
              <w:spacing w:before="100" w:beforeAutospacing="1" w:after="100" w:afterAutospacing="1" w:line="240" w:lineRule="auto"/>
              <w:ind w:left="260"/>
              <w:rPr>
                <w:rFonts w:ascii="Times New Roman" w:hAnsi="Times New Roman"/>
                <w:sz w:val="24"/>
                <w:szCs w:val="24"/>
                <w:lang w:eastAsia="ru-RU"/>
              </w:rPr>
            </w:pPr>
            <w:r w:rsidRPr="00AB62D5">
              <w:rPr>
                <w:rFonts w:ascii="Times New Roman" w:hAnsi="Times New Roman"/>
                <w:sz w:val="24"/>
                <w:szCs w:val="24"/>
                <w:lang w:eastAsia="ru-RU"/>
              </w:rPr>
              <w:t>5</w:t>
            </w:r>
          </w:p>
        </w:tc>
        <w:tc>
          <w:tcPr>
            <w:tcW w:w="57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14</w:t>
            </w:r>
          </w:p>
        </w:tc>
        <w:tc>
          <w:tcPr>
            <w:tcW w:w="420" w:type="dxa"/>
            <w:vAlign w:val="center"/>
          </w:tcPr>
          <w:p w:rsidR="00FD561D" w:rsidRPr="00AB62D5" w:rsidRDefault="00FD561D" w:rsidP="00AB62D5">
            <w:pPr>
              <w:spacing w:before="100" w:beforeAutospacing="1" w:after="100" w:afterAutospacing="1" w:line="240" w:lineRule="auto"/>
              <w:ind w:left="120"/>
              <w:rPr>
                <w:rFonts w:ascii="Times New Roman" w:hAnsi="Times New Roman"/>
                <w:sz w:val="24"/>
                <w:szCs w:val="24"/>
                <w:lang w:eastAsia="ru-RU"/>
              </w:rPr>
            </w:pPr>
            <w:r w:rsidRPr="00AB62D5">
              <w:rPr>
                <w:rFonts w:ascii="Times New Roman" w:hAnsi="Times New Roman"/>
                <w:sz w:val="24"/>
                <w:szCs w:val="24"/>
                <w:lang w:eastAsia="ru-RU"/>
              </w:rPr>
              <w:t>13</w:t>
            </w:r>
          </w:p>
        </w:tc>
        <w:tc>
          <w:tcPr>
            <w:tcW w:w="420" w:type="dxa"/>
            <w:vAlign w:val="center"/>
          </w:tcPr>
          <w:p w:rsidR="00FD561D" w:rsidRPr="00AB62D5" w:rsidRDefault="00FD561D" w:rsidP="00AB62D5">
            <w:pPr>
              <w:spacing w:before="100" w:beforeAutospacing="1" w:after="100" w:afterAutospacing="1" w:line="240" w:lineRule="auto"/>
              <w:ind w:left="160"/>
              <w:rPr>
                <w:rFonts w:ascii="Times New Roman" w:hAnsi="Times New Roman"/>
                <w:sz w:val="24"/>
                <w:szCs w:val="24"/>
                <w:lang w:eastAsia="ru-RU"/>
              </w:rPr>
            </w:pPr>
            <w:r w:rsidRPr="00AB62D5">
              <w:rPr>
                <w:rFonts w:ascii="Times New Roman" w:hAnsi="Times New Roman"/>
                <w:sz w:val="24"/>
                <w:szCs w:val="24"/>
                <w:lang w:eastAsia="ru-RU"/>
              </w:rPr>
              <w:t>12</w:t>
            </w:r>
          </w:p>
        </w:tc>
        <w:tc>
          <w:tcPr>
            <w:tcW w:w="420" w:type="dxa"/>
            <w:vAlign w:val="center"/>
          </w:tcPr>
          <w:p w:rsidR="00FD561D" w:rsidRPr="00AB62D5" w:rsidRDefault="00FD561D" w:rsidP="00AB62D5">
            <w:pPr>
              <w:spacing w:before="100" w:beforeAutospacing="1" w:after="100" w:afterAutospacing="1" w:line="240" w:lineRule="auto"/>
              <w:ind w:left="220"/>
              <w:rPr>
                <w:rFonts w:ascii="Times New Roman" w:hAnsi="Times New Roman"/>
                <w:sz w:val="24"/>
                <w:szCs w:val="24"/>
                <w:lang w:eastAsia="ru-RU"/>
              </w:rPr>
            </w:pPr>
            <w:r w:rsidRPr="00AB62D5">
              <w:rPr>
                <w:rFonts w:ascii="Times New Roman" w:hAnsi="Times New Roman"/>
                <w:sz w:val="24"/>
                <w:szCs w:val="24"/>
                <w:lang w:eastAsia="ru-RU"/>
              </w:rPr>
              <w:t>9</w:t>
            </w:r>
          </w:p>
        </w:tc>
        <w:tc>
          <w:tcPr>
            <w:tcW w:w="420" w:type="dxa"/>
            <w:vAlign w:val="center"/>
          </w:tcPr>
          <w:p w:rsidR="00FD561D" w:rsidRPr="00AB62D5" w:rsidRDefault="00FD561D" w:rsidP="00AB62D5">
            <w:pPr>
              <w:spacing w:before="100" w:beforeAutospacing="1" w:after="100" w:afterAutospacing="1" w:line="240" w:lineRule="auto"/>
              <w:ind w:left="180"/>
              <w:rPr>
                <w:rFonts w:ascii="Times New Roman" w:hAnsi="Times New Roman"/>
                <w:sz w:val="24"/>
                <w:szCs w:val="24"/>
                <w:lang w:eastAsia="ru-RU"/>
              </w:rPr>
            </w:pPr>
            <w:r w:rsidRPr="00AB62D5">
              <w:rPr>
                <w:rFonts w:ascii="Times New Roman" w:hAnsi="Times New Roman"/>
                <w:sz w:val="24"/>
                <w:szCs w:val="24"/>
                <w:lang w:eastAsia="ru-RU"/>
              </w:rPr>
              <w:t>9</w:t>
            </w:r>
          </w:p>
        </w:tc>
        <w:tc>
          <w:tcPr>
            <w:tcW w:w="570" w:type="dxa"/>
            <w:vAlign w:val="center"/>
          </w:tcPr>
          <w:p w:rsidR="00FD561D" w:rsidRPr="00AB62D5" w:rsidRDefault="00FD561D" w:rsidP="00AB62D5">
            <w:pPr>
              <w:spacing w:before="100" w:beforeAutospacing="1" w:after="100" w:afterAutospacing="1" w:line="240" w:lineRule="auto"/>
              <w:ind w:left="240"/>
              <w:rPr>
                <w:rFonts w:ascii="Times New Roman" w:hAnsi="Times New Roman"/>
                <w:sz w:val="24"/>
                <w:szCs w:val="24"/>
                <w:lang w:eastAsia="ru-RU"/>
              </w:rPr>
            </w:pPr>
            <w:r w:rsidRPr="00AB62D5">
              <w:rPr>
                <w:rFonts w:ascii="Times New Roman" w:hAnsi="Times New Roman"/>
                <w:sz w:val="24"/>
                <w:szCs w:val="24"/>
                <w:lang w:eastAsia="ru-RU"/>
              </w:rPr>
              <w:t>45</w:t>
            </w:r>
          </w:p>
        </w:tc>
        <w:tc>
          <w:tcPr>
            <w:tcW w:w="570" w:type="dxa"/>
            <w:vAlign w:val="center"/>
          </w:tcPr>
          <w:p w:rsidR="00FD561D" w:rsidRPr="00AB62D5" w:rsidRDefault="00FD561D" w:rsidP="00AB62D5">
            <w:pPr>
              <w:spacing w:before="100" w:beforeAutospacing="1" w:after="100" w:afterAutospacing="1" w:line="240" w:lineRule="auto"/>
              <w:ind w:left="200"/>
              <w:rPr>
                <w:rFonts w:ascii="Times New Roman" w:hAnsi="Times New Roman"/>
                <w:sz w:val="24"/>
                <w:szCs w:val="24"/>
                <w:lang w:eastAsia="ru-RU"/>
              </w:rPr>
            </w:pPr>
            <w:r w:rsidRPr="00AB62D5">
              <w:rPr>
                <w:rFonts w:ascii="Times New Roman" w:hAnsi="Times New Roman"/>
                <w:sz w:val="24"/>
                <w:szCs w:val="24"/>
                <w:lang w:eastAsia="ru-RU"/>
              </w:rPr>
              <w:t>30</w:t>
            </w:r>
          </w:p>
        </w:tc>
        <w:tc>
          <w:tcPr>
            <w:tcW w:w="570" w:type="dxa"/>
            <w:vAlign w:val="center"/>
          </w:tcPr>
          <w:p w:rsidR="00FD561D" w:rsidRPr="00AB62D5" w:rsidRDefault="00FD561D" w:rsidP="00AB62D5">
            <w:pPr>
              <w:spacing w:before="100" w:beforeAutospacing="1" w:after="100" w:afterAutospacing="1" w:line="240" w:lineRule="auto"/>
              <w:ind w:left="240"/>
              <w:rPr>
                <w:rFonts w:ascii="Times New Roman" w:hAnsi="Times New Roman"/>
                <w:sz w:val="24"/>
                <w:szCs w:val="24"/>
                <w:lang w:eastAsia="ru-RU"/>
              </w:rPr>
            </w:pPr>
            <w:r w:rsidRPr="00AB62D5">
              <w:rPr>
                <w:rFonts w:ascii="Times New Roman" w:hAnsi="Times New Roman"/>
                <w:sz w:val="24"/>
                <w:szCs w:val="24"/>
                <w:lang w:eastAsia="ru-RU"/>
              </w:rPr>
              <w:t>40</w:t>
            </w:r>
          </w:p>
        </w:tc>
        <w:tc>
          <w:tcPr>
            <w:tcW w:w="570" w:type="dxa"/>
            <w:vAlign w:val="center"/>
          </w:tcPr>
          <w:p w:rsidR="00FD561D" w:rsidRPr="00AB62D5" w:rsidRDefault="00FD561D" w:rsidP="00AB62D5">
            <w:pPr>
              <w:spacing w:before="100" w:beforeAutospacing="1" w:after="100" w:afterAutospacing="1" w:line="240" w:lineRule="auto"/>
              <w:ind w:left="200"/>
              <w:rPr>
                <w:rFonts w:ascii="Times New Roman" w:hAnsi="Times New Roman"/>
                <w:sz w:val="24"/>
                <w:szCs w:val="24"/>
                <w:lang w:eastAsia="ru-RU"/>
              </w:rPr>
            </w:pPr>
            <w:r w:rsidRPr="00AB62D5">
              <w:rPr>
                <w:rFonts w:ascii="Times New Roman" w:hAnsi="Times New Roman"/>
                <w:sz w:val="24"/>
                <w:szCs w:val="24"/>
                <w:lang w:eastAsia="ru-RU"/>
              </w:rPr>
              <w:t>30</w:t>
            </w:r>
          </w:p>
        </w:tc>
      </w:tr>
      <w:tr w:rsidR="00FD561D" w:rsidRPr="00A50CB7" w:rsidTr="00AB62D5">
        <w:trPr>
          <w:trHeight w:val="375"/>
        </w:trPr>
        <w:tc>
          <w:tcPr>
            <w:tcW w:w="885" w:type="dxa"/>
            <w:vAlign w:val="center"/>
          </w:tcPr>
          <w:p w:rsidR="00FD561D" w:rsidRPr="00AB62D5" w:rsidRDefault="00FD561D" w:rsidP="00AB62D5">
            <w:pPr>
              <w:spacing w:before="100" w:beforeAutospacing="1" w:after="100" w:afterAutospacing="1" w:line="240" w:lineRule="auto"/>
              <w:ind w:left="160"/>
              <w:rPr>
                <w:rFonts w:ascii="Times New Roman" w:hAnsi="Times New Roman"/>
                <w:sz w:val="24"/>
                <w:szCs w:val="24"/>
                <w:lang w:eastAsia="ru-RU"/>
              </w:rPr>
            </w:pPr>
            <w:r w:rsidRPr="00AB62D5">
              <w:rPr>
                <w:rFonts w:ascii="Times New Roman" w:hAnsi="Times New Roman"/>
                <w:sz w:val="24"/>
                <w:szCs w:val="24"/>
                <w:lang w:eastAsia="ru-RU"/>
              </w:rPr>
              <w:t>УТГ-1</w:t>
            </w:r>
          </w:p>
        </w:tc>
        <w:tc>
          <w:tcPr>
            <w:tcW w:w="525" w:type="dxa"/>
            <w:vAlign w:val="center"/>
          </w:tcPr>
          <w:p w:rsidR="00FD561D" w:rsidRPr="00AB62D5" w:rsidRDefault="00FD561D" w:rsidP="00AB62D5">
            <w:pPr>
              <w:spacing w:before="100" w:beforeAutospacing="1" w:after="100" w:afterAutospacing="1" w:line="240" w:lineRule="auto"/>
              <w:ind w:left="220"/>
              <w:rPr>
                <w:rFonts w:ascii="Times New Roman" w:hAnsi="Times New Roman"/>
                <w:sz w:val="24"/>
                <w:szCs w:val="24"/>
                <w:lang w:eastAsia="ru-RU"/>
              </w:rPr>
            </w:pPr>
            <w:r w:rsidRPr="00AB62D5">
              <w:rPr>
                <w:rFonts w:ascii="Times New Roman" w:hAnsi="Times New Roman"/>
                <w:sz w:val="24"/>
                <w:szCs w:val="24"/>
                <w:lang w:eastAsia="ru-RU"/>
              </w:rPr>
              <w:t>31</w:t>
            </w:r>
          </w:p>
        </w:tc>
        <w:tc>
          <w:tcPr>
            <w:tcW w:w="570" w:type="dxa"/>
            <w:vAlign w:val="center"/>
          </w:tcPr>
          <w:p w:rsidR="00FD561D" w:rsidRPr="00AB62D5" w:rsidRDefault="00FD561D" w:rsidP="00AB62D5">
            <w:pPr>
              <w:spacing w:before="100" w:beforeAutospacing="1" w:after="100" w:afterAutospacing="1" w:line="240" w:lineRule="auto"/>
              <w:ind w:left="200"/>
              <w:rPr>
                <w:rFonts w:ascii="Times New Roman" w:hAnsi="Times New Roman"/>
                <w:sz w:val="24"/>
                <w:szCs w:val="24"/>
                <w:lang w:eastAsia="ru-RU"/>
              </w:rPr>
            </w:pPr>
            <w:r w:rsidRPr="00AB62D5">
              <w:rPr>
                <w:rFonts w:ascii="Times New Roman" w:hAnsi="Times New Roman"/>
                <w:sz w:val="24"/>
                <w:szCs w:val="24"/>
                <w:lang w:eastAsia="ru-RU"/>
              </w:rPr>
              <w:t>29</w:t>
            </w:r>
          </w:p>
        </w:tc>
        <w:tc>
          <w:tcPr>
            <w:tcW w:w="570" w:type="dxa"/>
            <w:vAlign w:val="center"/>
          </w:tcPr>
          <w:p w:rsidR="00FD561D" w:rsidRPr="00AB62D5" w:rsidRDefault="00FD561D" w:rsidP="00AB62D5">
            <w:pPr>
              <w:spacing w:before="100" w:beforeAutospacing="1" w:after="100" w:afterAutospacing="1" w:line="240" w:lineRule="auto"/>
              <w:ind w:left="220"/>
              <w:rPr>
                <w:rFonts w:ascii="Times New Roman" w:hAnsi="Times New Roman"/>
                <w:sz w:val="24"/>
                <w:szCs w:val="24"/>
                <w:lang w:eastAsia="ru-RU"/>
              </w:rPr>
            </w:pPr>
            <w:r w:rsidRPr="00AB62D5">
              <w:rPr>
                <w:rFonts w:ascii="Times New Roman" w:hAnsi="Times New Roman"/>
                <w:sz w:val="24"/>
                <w:szCs w:val="24"/>
                <w:lang w:eastAsia="ru-RU"/>
              </w:rPr>
              <w:t>165</w:t>
            </w:r>
          </w:p>
        </w:tc>
        <w:tc>
          <w:tcPr>
            <w:tcW w:w="570" w:type="dxa"/>
            <w:vAlign w:val="center"/>
          </w:tcPr>
          <w:p w:rsidR="00FD561D" w:rsidRPr="00AB62D5" w:rsidRDefault="00FD561D" w:rsidP="00AB62D5">
            <w:pPr>
              <w:spacing w:before="100" w:beforeAutospacing="1" w:after="100" w:afterAutospacing="1" w:line="240" w:lineRule="auto"/>
              <w:ind w:left="180"/>
              <w:rPr>
                <w:rFonts w:ascii="Times New Roman" w:hAnsi="Times New Roman"/>
                <w:sz w:val="24"/>
                <w:szCs w:val="24"/>
                <w:lang w:eastAsia="ru-RU"/>
              </w:rPr>
            </w:pPr>
            <w:r w:rsidRPr="00AB62D5">
              <w:rPr>
                <w:rFonts w:ascii="Times New Roman" w:hAnsi="Times New Roman"/>
                <w:sz w:val="24"/>
                <w:szCs w:val="24"/>
                <w:lang w:eastAsia="ru-RU"/>
              </w:rPr>
              <w:t>160</w:t>
            </w:r>
          </w:p>
        </w:tc>
        <w:tc>
          <w:tcPr>
            <w:tcW w:w="66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w:t>
            </w:r>
          </w:p>
        </w:tc>
        <w:tc>
          <w:tcPr>
            <w:tcW w:w="57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w:t>
            </w:r>
          </w:p>
        </w:tc>
        <w:tc>
          <w:tcPr>
            <w:tcW w:w="705" w:type="dxa"/>
            <w:vAlign w:val="center"/>
          </w:tcPr>
          <w:p w:rsidR="00FD561D" w:rsidRPr="00AB62D5" w:rsidRDefault="00FD561D" w:rsidP="00AB62D5">
            <w:pPr>
              <w:spacing w:before="100" w:beforeAutospacing="1" w:after="100" w:afterAutospacing="1" w:line="240" w:lineRule="auto"/>
              <w:ind w:left="240"/>
              <w:rPr>
                <w:rFonts w:ascii="Times New Roman" w:hAnsi="Times New Roman"/>
                <w:sz w:val="24"/>
                <w:szCs w:val="24"/>
                <w:lang w:eastAsia="ru-RU"/>
              </w:rPr>
            </w:pPr>
            <w:r w:rsidRPr="00AB62D5">
              <w:rPr>
                <w:rFonts w:ascii="Times New Roman" w:hAnsi="Times New Roman"/>
                <w:sz w:val="24"/>
                <w:szCs w:val="24"/>
                <w:lang w:eastAsia="ru-RU"/>
              </w:rPr>
              <w:t>14.9</w:t>
            </w:r>
          </w:p>
        </w:tc>
        <w:tc>
          <w:tcPr>
            <w:tcW w:w="705" w:type="dxa"/>
            <w:vAlign w:val="center"/>
          </w:tcPr>
          <w:p w:rsidR="00FD561D" w:rsidRPr="00AB62D5" w:rsidRDefault="00FD561D" w:rsidP="00AB62D5">
            <w:pPr>
              <w:spacing w:before="100" w:beforeAutospacing="1" w:after="100" w:afterAutospacing="1" w:line="240" w:lineRule="auto"/>
              <w:ind w:left="180"/>
              <w:rPr>
                <w:rFonts w:ascii="Times New Roman" w:hAnsi="Times New Roman"/>
                <w:sz w:val="24"/>
                <w:szCs w:val="24"/>
                <w:lang w:eastAsia="ru-RU"/>
              </w:rPr>
            </w:pPr>
            <w:r w:rsidRPr="00AB62D5">
              <w:rPr>
                <w:rFonts w:ascii="Times New Roman" w:hAnsi="Times New Roman"/>
                <w:sz w:val="24"/>
                <w:szCs w:val="24"/>
                <w:lang w:eastAsia="ru-RU"/>
              </w:rPr>
              <w:t>15.1</w:t>
            </w:r>
          </w:p>
        </w:tc>
        <w:tc>
          <w:tcPr>
            <w:tcW w:w="570" w:type="dxa"/>
            <w:vAlign w:val="center"/>
          </w:tcPr>
          <w:p w:rsidR="00FD561D" w:rsidRPr="00AB62D5" w:rsidRDefault="00FD561D" w:rsidP="00AB62D5">
            <w:pPr>
              <w:spacing w:before="100" w:beforeAutospacing="1" w:after="100" w:afterAutospacing="1" w:line="240" w:lineRule="auto"/>
              <w:ind w:left="260"/>
              <w:rPr>
                <w:rFonts w:ascii="Times New Roman" w:hAnsi="Times New Roman"/>
                <w:sz w:val="24"/>
                <w:szCs w:val="24"/>
                <w:lang w:eastAsia="ru-RU"/>
              </w:rPr>
            </w:pPr>
            <w:r w:rsidRPr="00AB62D5">
              <w:rPr>
                <w:rFonts w:ascii="Times New Roman" w:hAnsi="Times New Roman"/>
                <w:sz w:val="24"/>
                <w:szCs w:val="24"/>
                <w:lang w:eastAsia="ru-RU"/>
              </w:rPr>
              <w:t>6</w:t>
            </w:r>
          </w:p>
        </w:tc>
        <w:tc>
          <w:tcPr>
            <w:tcW w:w="57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19</w:t>
            </w:r>
          </w:p>
        </w:tc>
        <w:tc>
          <w:tcPr>
            <w:tcW w:w="420" w:type="dxa"/>
            <w:vAlign w:val="center"/>
          </w:tcPr>
          <w:p w:rsidR="00FD561D" w:rsidRPr="00AB62D5" w:rsidRDefault="00FD561D" w:rsidP="00AB62D5">
            <w:pPr>
              <w:spacing w:before="100" w:beforeAutospacing="1" w:after="100" w:afterAutospacing="1" w:line="240" w:lineRule="auto"/>
              <w:ind w:left="120"/>
              <w:rPr>
                <w:rFonts w:ascii="Times New Roman" w:hAnsi="Times New Roman"/>
                <w:sz w:val="24"/>
                <w:szCs w:val="24"/>
                <w:lang w:eastAsia="ru-RU"/>
              </w:rPr>
            </w:pPr>
            <w:r w:rsidRPr="00AB62D5">
              <w:rPr>
                <w:rFonts w:ascii="Times New Roman" w:hAnsi="Times New Roman"/>
                <w:sz w:val="24"/>
                <w:szCs w:val="24"/>
                <w:lang w:eastAsia="ru-RU"/>
              </w:rPr>
              <w:t>19</w:t>
            </w:r>
          </w:p>
        </w:tc>
        <w:tc>
          <w:tcPr>
            <w:tcW w:w="420" w:type="dxa"/>
            <w:vAlign w:val="center"/>
          </w:tcPr>
          <w:p w:rsidR="00FD561D" w:rsidRPr="00AB62D5" w:rsidRDefault="00FD561D" w:rsidP="00AB62D5">
            <w:pPr>
              <w:spacing w:before="100" w:beforeAutospacing="1" w:after="100" w:afterAutospacing="1" w:line="240" w:lineRule="auto"/>
              <w:ind w:left="160"/>
              <w:rPr>
                <w:rFonts w:ascii="Times New Roman" w:hAnsi="Times New Roman"/>
                <w:sz w:val="24"/>
                <w:szCs w:val="24"/>
                <w:lang w:eastAsia="ru-RU"/>
              </w:rPr>
            </w:pPr>
            <w:r w:rsidRPr="00AB62D5">
              <w:rPr>
                <w:rFonts w:ascii="Times New Roman" w:hAnsi="Times New Roman"/>
                <w:sz w:val="24"/>
                <w:szCs w:val="24"/>
                <w:lang w:eastAsia="ru-RU"/>
              </w:rPr>
              <w:t>15</w:t>
            </w:r>
          </w:p>
        </w:tc>
        <w:tc>
          <w:tcPr>
            <w:tcW w:w="420" w:type="dxa"/>
            <w:vAlign w:val="center"/>
          </w:tcPr>
          <w:p w:rsidR="00FD561D" w:rsidRPr="00AB62D5" w:rsidRDefault="00FD561D" w:rsidP="00AB62D5">
            <w:pPr>
              <w:spacing w:before="100" w:beforeAutospacing="1" w:after="100" w:afterAutospacing="1" w:line="240" w:lineRule="auto"/>
              <w:ind w:left="220"/>
              <w:rPr>
                <w:rFonts w:ascii="Times New Roman" w:hAnsi="Times New Roman"/>
                <w:sz w:val="24"/>
                <w:szCs w:val="24"/>
                <w:lang w:eastAsia="ru-RU"/>
              </w:rPr>
            </w:pPr>
            <w:r w:rsidRPr="00AB62D5">
              <w:rPr>
                <w:rFonts w:ascii="Times New Roman" w:hAnsi="Times New Roman"/>
                <w:sz w:val="24"/>
                <w:szCs w:val="24"/>
                <w:lang w:eastAsia="ru-RU"/>
              </w:rPr>
              <w:t>7</w:t>
            </w:r>
          </w:p>
        </w:tc>
        <w:tc>
          <w:tcPr>
            <w:tcW w:w="420" w:type="dxa"/>
            <w:vAlign w:val="center"/>
          </w:tcPr>
          <w:p w:rsidR="00FD561D" w:rsidRPr="00AB62D5" w:rsidRDefault="00FD561D" w:rsidP="00AB62D5">
            <w:pPr>
              <w:spacing w:before="100" w:beforeAutospacing="1" w:after="100" w:afterAutospacing="1" w:line="240" w:lineRule="auto"/>
              <w:ind w:left="180"/>
              <w:rPr>
                <w:rFonts w:ascii="Times New Roman" w:hAnsi="Times New Roman"/>
                <w:sz w:val="24"/>
                <w:szCs w:val="24"/>
                <w:lang w:eastAsia="ru-RU"/>
              </w:rPr>
            </w:pPr>
            <w:r w:rsidRPr="00AB62D5">
              <w:rPr>
                <w:rFonts w:ascii="Times New Roman" w:hAnsi="Times New Roman"/>
                <w:sz w:val="24"/>
                <w:szCs w:val="24"/>
                <w:lang w:eastAsia="ru-RU"/>
              </w:rPr>
              <w:t>7</w:t>
            </w:r>
          </w:p>
        </w:tc>
        <w:tc>
          <w:tcPr>
            <w:tcW w:w="570" w:type="dxa"/>
            <w:vAlign w:val="center"/>
          </w:tcPr>
          <w:p w:rsidR="00FD561D" w:rsidRPr="00AB62D5" w:rsidRDefault="00FD561D" w:rsidP="00AB62D5">
            <w:pPr>
              <w:spacing w:before="100" w:beforeAutospacing="1" w:after="100" w:afterAutospacing="1" w:line="240" w:lineRule="auto"/>
              <w:ind w:left="240"/>
              <w:rPr>
                <w:rFonts w:ascii="Times New Roman" w:hAnsi="Times New Roman"/>
                <w:sz w:val="24"/>
                <w:szCs w:val="24"/>
                <w:lang w:eastAsia="ru-RU"/>
              </w:rPr>
            </w:pPr>
            <w:r w:rsidRPr="00AB62D5">
              <w:rPr>
                <w:rFonts w:ascii="Times New Roman" w:hAnsi="Times New Roman"/>
                <w:sz w:val="24"/>
                <w:szCs w:val="24"/>
                <w:lang w:eastAsia="ru-RU"/>
              </w:rPr>
              <w:t>50</w:t>
            </w:r>
          </w:p>
        </w:tc>
        <w:tc>
          <w:tcPr>
            <w:tcW w:w="570" w:type="dxa"/>
            <w:vAlign w:val="center"/>
          </w:tcPr>
          <w:p w:rsidR="00FD561D" w:rsidRPr="00AB62D5" w:rsidRDefault="00FD561D" w:rsidP="00AB62D5">
            <w:pPr>
              <w:spacing w:before="100" w:beforeAutospacing="1" w:after="100" w:afterAutospacing="1" w:line="240" w:lineRule="auto"/>
              <w:ind w:left="200"/>
              <w:rPr>
                <w:rFonts w:ascii="Times New Roman" w:hAnsi="Times New Roman"/>
                <w:sz w:val="24"/>
                <w:szCs w:val="24"/>
                <w:lang w:eastAsia="ru-RU"/>
              </w:rPr>
            </w:pPr>
            <w:r w:rsidRPr="00AB62D5">
              <w:rPr>
                <w:rFonts w:ascii="Times New Roman" w:hAnsi="Times New Roman"/>
                <w:sz w:val="24"/>
                <w:szCs w:val="24"/>
                <w:lang w:eastAsia="ru-RU"/>
              </w:rPr>
              <w:t>40</w:t>
            </w:r>
          </w:p>
        </w:tc>
        <w:tc>
          <w:tcPr>
            <w:tcW w:w="570" w:type="dxa"/>
            <w:vAlign w:val="center"/>
          </w:tcPr>
          <w:p w:rsidR="00FD561D" w:rsidRPr="00AB62D5" w:rsidRDefault="00FD561D" w:rsidP="00AB62D5">
            <w:pPr>
              <w:spacing w:before="100" w:beforeAutospacing="1" w:after="100" w:afterAutospacing="1" w:line="240" w:lineRule="auto"/>
              <w:ind w:left="240"/>
              <w:rPr>
                <w:rFonts w:ascii="Times New Roman" w:hAnsi="Times New Roman"/>
                <w:sz w:val="24"/>
                <w:szCs w:val="24"/>
                <w:lang w:eastAsia="ru-RU"/>
              </w:rPr>
            </w:pPr>
            <w:r w:rsidRPr="00AB62D5">
              <w:rPr>
                <w:rFonts w:ascii="Times New Roman" w:hAnsi="Times New Roman"/>
                <w:sz w:val="24"/>
                <w:szCs w:val="24"/>
                <w:lang w:eastAsia="ru-RU"/>
              </w:rPr>
              <w:t>45</w:t>
            </w:r>
          </w:p>
        </w:tc>
        <w:tc>
          <w:tcPr>
            <w:tcW w:w="570" w:type="dxa"/>
            <w:vAlign w:val="center"/>
          </w:tcPr>
          <w:p w:rsidR="00FD561D" w:rsidRPr="00AB62D5" w:rsidRDefault="00FD561D" w:rsidP="00AB62D5">
            <w:pPr>
              <w:spacing w:before="100" w:beforeAutospacing="1" w:after="100" w:afterAutospacing="1" w:line="240" w:lineRule="auto"/>
              <w:ind w:left="200"/>
              <w:rPr>
                <w:rFonts w:ascii="Times New Roman" w:hAnsi="Times New Roman"/>
                <w:sz w:val="24"/>
                <w:szCs w:val="24"/>
                <w:lang w:eastAsia="ru-RU"/>
              </w:rPr>
            </w:pPr>
            <w:r w:rsidRPr="00AB62D5">
              <w:rPr>
                <w:rFonts w:ascii="Times New Roman" w:hAnsi="Times New Roman"/>
                <w:sz w:val="24"/>
                <w:szCs w:val="24"/>
                <w:lang w:eastAsia="ru-RU"/>
              </w:rPr>
              <w:t>40</w:t>
            </w:r>
          </w:p>
        </w:tc>
      </w:tr>
      <w:tr w:rsidR="00FD561D" w:rsidRPr="00A50CB7" w:rsidTr="00AB62D5">
        <w:trPr>
          <w:trHeight w:val="375"/>
        </w:trPr>
        <w:tc>
          <w:tcPr>
            <w:tcW w:w="885" w:type="dxa"/>
            <w:vAlign w:val="center"/>
          </w:tcPr>
          <w:p w:rsidR="00FD561D" w:rsidRPr="00AB62D5" w:rsidRDefault="00FD561D" w:rsidP="00AB62D5">
            <w:pPr>
              <w:spacing w:before="100" w:beforeAutospacing="1" w:after="100" w:afterAutospacing="1" w:line="240" w:lineRule="auto"/>
              <w:ind w:left="160"/>
              <w:rPr>
                <w:rFonts w:ascii="Times New Roman" w:hAnsi="Times New Roman"/>
                <w:sz w:val="24"/>
                <w:szCs w:val="24"/>
                <w:lang w:eastAsia="ru-RU"/>
              </w:rPr>
            </w:pPr>
            <w:r w:rsidRPr="00AB62D5">
              <w:rPr>
                <w:rFonts w:ascii="Times New Roman" w:hAnsi="Times New Roman"/>
                <w:sz w:val="24"/>
                <w:szCs w:val="24"/>
                <w:lang w:eastAsia="ru-RU"/>
              </w:rPr>
              <w:t>УТГ-2</w:t>
            </w:r>
          </w:p>
        </w:tc>
        <w:tc>
          <w:tcPr>
            <w:tcW w:w="525" w:type="dxa"/>
            <w:vAlign w:val="center"/>
          </w:tcPr>
          <w:p w:rsidR="00FD561D" w:rsidRPr="00AB62D5" w:rsidRDefault="00FD561D" w:rsidP="00AB62D5">
            <w:pPr>
              <w:spacing w:before="100" w:beforeAutospacing="1" w:after="100" w:afterAutospacing="1" w:line="240" w:lineRule="auto"/>
              <w:ind w:left="220"/>
              <w:rPr>
                <w:rFonts w:ascii="Times New Roman" w:hAnsi="Times New Roman"/>
                <w:sz w:val="24"/>
                <w:szCs w:val="24"/>
                <w:lang w:eastAsia="ru-RU"/>
              </w:rPr>
            </w:pPr>
            <w:r w:rsidRPr="00AB62D5">
              <w:rPr>
                <w:rFonts w:ascii="Times New Roman" w:hAnsi="Times New Roman"/>
                <w:sz w:val="24"/>
                <w:szCs w:val="24"/>
                <w:lang w:eastAsia="ru-RU"/>
              </w:rPr>
              <w:t>34</w:t>
            </w:r>
          </w:p>
        </w:tc>
        <w:tc>
          <w:tcPr>
            <w:tcW w:w="570" w:type="dxa"/>
            <w:vAlign w:val="center"/>
          </w:tcPr>
          <w:p w:rsidR="00FD561D" w:rsidRPr="00AB62D5" w:rsidRDefault="00FD561D" w:rsidP="00AB62D5">
            <w:pPr>
              <w:spacing w:before="100" w:beforeAutospacing="1" w:after="100" w:afterAutospacing="1" w:line="240" w:lineRule="auto"/>
              <w:ind w:left="200"/>
              <w:rPr>
                <w:rFonts w:ascii="Times New Roman" w:hAnsi="Times New Roman"/>
                <w:sz w:val="24"/>
                <w:szCs w:val="24"/>
                <w:lang w:eastAsia="ru-RU"/>
              </w:rPr>
            </w:pPr>
            <w:r w:rsidRPr="00AB62D5">
              <w:rPr>
                <w:rFonts w:ascii="Times New Roman" w:hAnsi="Times New Roman"/>
                <w:sz w:val="24"/>
                <w:szCs w:val="24"/>
                <w:lang w:eastAsia="ru-RU"/>
              </w:rPr>
              <w:t>31</w:t>
            </w:r>
          </w:p>
        </w:tc>
        <w:tc>
          <w:tcPr>
            <w:tcW w:w="570" w:type="dxa"/>
            <w:vAlign w:val="center"/>
          </w:tcPr>
          <w:p w:rsidR="00FD561D" w:rsidRPr="00AB62D5" w:rsidRDefault="00FD561D" w:rsidP="00AB62D5">
            <w:pPr>
              <w:spacing w:before="100" w:beforeAutospacing="1" w:after="100" w:afterAutospacing="1" w:line="240" w:lineRule="auto"/>
              <w:ind w:left="220"/>
              <w:rPr>
                <w:rFonts w:ascii="Times New Roman" w:hAnsi="Times New Roman"/>
                <w:sz w:val="24"/>
                <w:szCs w:val="24"/>
                <w:lang w:eastAsia="ru-RU"/>
              </w:rPr>
            </w:pPr>
            <w:r w:rsidRPr="00AB62D5">
              <w:rPr>
                <w:rFonts w:ascii="Times New Roman" w:hAnsi="Times New Roman"/>
                <w:sz w:val="24"/>
                <w:szCs w:val="24"/>
                <w:lang w:eastAsia="ru-RU"/>
              </w:rPr>
              <w:t>175</w:t>
            </w:r>
          </w:p>
        </w:tc>
        <w:tc>
          <w:tcPr>
            <w:tcW w:w="570" w:type="dxa"/>
            <w:vAlign w:val="center"/>
          </w:tcPr>
          <w:p w:rsidR="00FD561D" w:rsidRPr="00AB62D5" w:rsidRDefault="00FD561D" w:rsidP="00AB62D5">
            <w:pPr>
              <w:spacing w:before="100" w:beforeAutospacing="1" w:after="100" w:afterAutospacing="1" w:line="240" w:lineRule="auto"/>
              <w:ind w:left="180"/>
              <w:rPr>
                <w:rFonts w:ascii="Times New Roman" w:hAnsi="Times New Roman"/>
                <w:sz w:val="24"/>
                <w:szCs w:val="24"/>
                <w:lang w:eastAsia="ru-RU"/>
              </w:rPr>
            </w:pPr>
            <w:r w:rsidRPr="00AB62D5">
              <w:rPr>
                <w:rFonts w:ascii="Times New Roman" w:hAnsi="Times New Roman"/>
                <w:sz w:val="24"/>
                <w:szCs w:val="24"/>
                <w:lang w:eastAsia="ru-RU"/>
              </w:rPr>
              <w:t>170</w:t>
            </w:r>
          </w:p>
        </w:tc>
        <w:tc>
          <w:tcPr>
            <w:tcW w:w="66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w:t>
            </w:r>
          </w:p>
        </w:tc>
        <w:tc>
          <w:tcPr>
            <w:tcW w:w="57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w:t>
            </w:r>
          </w:p>
        </w:tc>
        <w:tc>
          <w:tcPr>
            <w:tcW w:w="705" w:type="dxa"/>
            <w:vAlign w:val="center"/>
          </w:tcPr>
          <w:p w:rsidR="00FD561D" w:rsidRPr="00AB62D5" w:rsidRDefault="00FD561D" w:rsidP="00AB62D5">
            <w:pPr>
              <w:spacing w:before="100" w:beforeAutospacing="1" w:after="100" w:afterAutospacing="1" w:line="240" w:lineRule="auto"/>
              <w:ind w:left="240"/>
              <w:rPr>
                <w:rFonts w:ascii="Times New Roman" w:hAnsi="Times New Roman"/>
                <w:sz w:val="24"/>
                <w:szCs w:val="24"/>
                <w:lang w:eastAsia="ru-RU"/>
              </w:rPr>
            </w:pPr>
            <w:r w:rsidRPr="00AB62D5">
              <w:rPr>
                <w:rFonts w:ascii="Times New Roman" w:hAnsi="Times New Roman"/>
                <w:sz w:val="24"/>
                <w:szCs w:val="24"/>
                <w:lang w:eastAsia="ru-RU"/>
              </w:rPr>
              <w:t>14.4</w:t>
            </w:r>
          </w:p>
        </w:tc>
        <w:tc>
          <w:tcPr>
            <w:tcW w:w="705" w:type="dxa"/>
            <w:vAlign w:val="center"/>
          </w:tcPr>
          <w:p w:rsidR="00FD561D" w:rsidRPr="00AB62D5" w:rsidRDefault="00FD561D" w:rsidP="00AB62D5">
            <w:pPr>
              <w:spacing w:before="100" w:beforeAutospacing="1" w:after="100" w:afterAutospacing="1" w:line="240" w:lineRule="auto"/>
              <w:ind w:left="180"/>
              <w:rPr>
                <w:rFonts w:ascii="Times New Roman" w:hAnsi="Times New Roman"/>
                <w:sz w:val="24"/>
                <w:szCs w:val="24"/>
                <w:lang w:eastAsia="ru-RU"/>
              </w:rPr>
            </w:pPr>
            <w:r w:rsidRPr="00AB62D5">
              <w:rPr>
                <w:rFonts w:ascii="Times New Roman" w:hAnsi="Times New Roman"/>
                <w:sz w:val="24"/>
                <w:szCs w:val="24"/>
                <w:lang w:eastAsia="ru-RU"/>
              </w:rPr>
              <w:t>14.6</w:t>
            </w:r>
          </w:p>
        </w:tc>
        <w:tc>
          <w:tcPr>
            <w:tcW w:w="570" w:type="dxa"/>
            <w:vAlign w:val="center"/>
          </w:tcPr>
          <w:p w:rsidR="00FD561D" w:rsidRPr="00AB62D5" w:rsidRDefault="00FD561D" w:rsidP="00AB62D5">
            <w:pPr>
              <w:spacing w:before="100" w:beforeAutospacing="1" w:after="100" w:afterAutospacing="1" w:line="240" w:lineRule="auto"/>
              <w:ind w:left="260"/>
              <w:rPr>
                <w:rFonts w:ascii="Times New Roman" w:hAnsi="Times New Roman"/>
                <w:sz w:val="24"/>
                <w:szCs w:val="24"/>
                <w:lang w:eastAsia="ru-RU"/>
              </w:rPr>
            </w:pPr>
            <w:r w:rsidRPr="00AB62D5">
              <w:rPr>
                <w:rFonts w:ascii="Times New Roman" w:hAnsi="Times New Roman"/>
                <w:sz w:val="24"/>
                <w:szCs w:val="24"/>
                <w:lang w:eastAsia="ru-RU"/>
              </w:rPr>
              <w:t>7</w:t>
            </w:r>
          </w:p>
        </w:tc>
        <w:tc>
          <w:tcPr>
            <w:tcW w:w="570" w:type="dxa"/>
            <w:vAlign w:val="center"/>
          </w:tcPr>
          <w:p w:rsidR="00FD561D" w:rsidRPr="00AB62D5" w:rsidRDefault="00FD561D" w:rsidP="00AB62D5">
            <w:pPr>
              <w:spacing w:before="100" w:beforeAutospacing="1" w:after="100" w:afterAutospacing="1" w:line="240" w:lineRule="auto"/>
              <w:ind w:left="240"/>
              <w:rPr>
                <w:rFonts w:ascii="Times New Roman" w:hAnsi="Times New Roman"/>
                <w:sz w:val="24"/>
                <w:szCs w:val="24"/>
                <w:lang w:eastAsia="ru-RU"/>
              </w:rPr>
            </w:pPr>
            <w:r w:rsidRPr="00AB62D5">
              <w:rPr>
                <w:rFonts w:ascii="Times New Roman" w:hAnsi="Times New Roman"/>
                <w:sz w:val="24"/>
                <w:szCs w:val="24"/>
                <w:lang w:eastAsia="ru-RU"/>
              </w:rPr>
              <w:t>20</w:t>
            </w:r>
          </w:p>
        </w:tc>
        <w:tc>
          <w:tcPr>
            <w:tcW w:w="420" w:type="dxa"/>
            <w:vAlign w:val="center"/>
          </w:tcPr>
          <w:p w:rsidR="00FD561D" w:rsidRPr="00AB62D5" w:rsidRDefault="00FD561D" w:rsidP="00AB62D5">
            <w:pPr>
              <w:spacing w:before="100" w:beforeAutospacing="1" w:after="100" w:afterAutospacing="1" w:line="240" w:lineRule="auto"/>
              <w:ind w:left="120"/>
              <w:rPr>
                <w:rFonts w:ascii="Times New Roman" w:hAnsi="Times New Roman"/>
                <w:sz w:val="24"/>
                <w:szCs w:val="24"/>
                <w:lang w:eastAsia="ru-RU"/>
              </w:rPr>
            </w:pPr>
            <w:r w:rsidRPr="00AB62D5">
              <w:rPr>
                <w:rFonts w:ascii="Times New Roman" w:hAnsi="Times New Roman"/>
                <w:sz w:val="24"/>
                <w:szCs w:val="24"/>
                <w:lang w:eastAsia="ru-RU"/>
              </w:rPr>
              <w:t>25</w:t>
            </w:r>
          </w:p>
        </w:tc>
        <w:tc>
          <w:tcPr>
            <w:tcW w:w="420" w:type="dxa"/>
            <w:vAlign w:val="center"/>
          </w:tcPr>
          <w:p w:rsidR="00FD561D" w:rsidRPr="00AB62D5" w:rsidRDefault="00FD561D" w:rsidP="00AB62D5">
            <w:pPr>
              <w:spacing w:before="100" w:beforeAutospacing="1" w:after="100" w:afterAutospacing="1" w:line="240" w:lineRule="auto"/>
              <w:ind w:left="160"/>
              <w:rPr>
                <w:rFonts w:ascii="Times New Roman" w:hAnsi="Times New Roman"/>
                <w:sz w:val="24"/>
                <w:szCs w:val="24"/>
                <w:lang w:eastAsia="ru-RU"/>
              </w:rPr>
            </w:pPr>
            <w:r w:rsidRPr="00AB62D5">
              <w:rPr>
                <w:rFonts w:ascii="Times New Roman" w:hAnsi="Times New Roman"/>
                <w:sz w:val="24"/>
                <w:szCs w:val="24"/>
                <w:lang w:eastAsia="ru-RU"/>
              </w:rPr>
              <w:t>18</w:t>
            </w:r>
          </w:p>
        </w:tc>
        <w:tc>
          <w:tcPr>
            <w:tcW w:w="420" w:type="dxa"/>
            <w:vAlign w:val="center"/>
          </w:tcPr>
          <w:p w:rsidR="00FD561D" w:rsidRPr="00AB62D5" w:rsidRDefault="00FD561D" w:rsidP="00AB62D5">
            <w:pPr>
              <w:spacing w:before="100" w:beforeAutospacing="1" w:after="100" w:afterAutospacing="1" w:line="240" w:lineRule="auto"/>
              <w:ind w:left="220"/>
              <w:rPr>
                <w:rFonts w:ascii="Times New Roman" w:hAnsi="Times New Roman"/>
                <w:sz w:val="24"/>
                <w:szCs w:val="24"/>
                <w:lang w:eastAsia="ru-RU"/>
              </w:rPr>
            </w:pPr>
            <w:r w:rsidRPr="00AB62D5">
              <w:rPr>
                <w:rFonts w:ascii="Times New Roman" w:hAnsi="Times New Roman"/>
                <w:sz w:val="24"/>
                <w:szCs w:val="24"/>
                <w:lang w:eastAsia="ru-RU"/>
              </w:rPr>
              <w:t>6</w:t>
            </w:r>
          </w:p>
        </w:tc>
        <w:tc>
          <w:tcPr>
            <w:tcW w:w="420" w:type="dxa"/>
            <w:vAlign w:val="center"/>
          </w:tcPr>
          <w:p w:rsidR="00FD561D" w:rsidRPr="00AB62D5" w:rsidRDefault="00FD561D" w:rsidP="00AB62D5">
            <w:pPr>
              <w:spacing w:before="100" w:beforeAutospacing="1" w:after="100" w:afterAutospacing="1" w:line="240" w:lineRule="auto"/>
              <w:ind w:left="180"/>
              <w:rPr>
                <w:rFonts w:ascii="Times New Roman" w:hAnsi="Times New Roman"/>
                <w:sz w:val="24"/>
                <w:szCs w:val="24"/>
                <w:lang w:eastAsia="ru-RU"/>
              </w:rPr>
            </w:pPr>
            <w:r w:rsidRPr="00AB62D5">
              <w:rPr>
                <w:rFonts w:ascii="Times New Roman" w:hAnsi="Times New Roman"/>
                <w:sz w:val="24"/>
                <w:szCs w:val="24"/>
                <w:lang w:eastAsia="ru-RU"/>
              </w:rPr>
              <w:t>6</w:t>
            </w:r>
          </w:p>
        </w:tc>
        <w:tc>
          <w:tcPr>
            <w:tcW w:w="570" w:type="dxa"/>
            <w:vAlign w:val="center"/>
          </w:tcPr>
          <w:p w:rsidR="00FD561D" w:rsidRPr="00AB62D5" w:rsidRDefault="00FD561D" w:rsidP="00AB62D5">
            <w:pPr>
              <w:spacing w:before="100" w:beforeAutospacing="1" w:after="100" w:afterAutospacing="1" w:line="240" w:lineRule="auto"/>
              <w:ind w:left="240"/>
              <w:rPr>
                <w:rFonts w:ascii="Times New Roman" w:hAnsi="Times New Roman"/>
                <w:sz w:val="24"/>
                <w:szCs w:val="24"/>
                <w:lang w:eastAsia="ru-RU"/>
              </w:rPr>
            </w:pPr>
            <w:r w:rsidRPr="00AB62D5">
              <w:rPr>
                <w:rFonts w:ascii="Times New Roman" w:hAnsi="Times New Roman"/>
                <w:sz w:val="24"/>
                <w:szCs w:val="24"/>
                <w:lang w:eastAsia="ru-RU"/>
              </w:rPr>
              <w:t>55</w:t>
            </w:r>
          </w:p>
        </w:tc>
        <w:tc>
          <w:tcPr>
            <w:tcW w:w="570" w:type="dxa"/>
            <w:vAlign w:val="center"/>
          </w:tcPr>
          <w:p w:rsidR="00FD561D" w:rsidRPr="00AB62D5" w:rsidRDefault="00FD561D" w:rsidP="00AB62D5">
            <w:pPr>
              <w:spacing w:before="100" w:beforeAutospacing="1" w:after="100" w:afterAutospacing="1" w:line="240" w:lineRule="auto"/>
              <w:ind w:left="200"/>
              <w:rPr>
                <w:rFonts w:ascii="Times New Roman" w:hAnsi="Times New Roman"/>
                <w:sz w:val="24"/>
                <w:szCs w:val="24"/>
                <w:lang w:eastAsia="ru-RU"/>
              </w:rPr>
            </w:pPr>
            <w:r w:rsidRPr="00AB62D5">
              <w:rPr>
                <w:rFonts w:ascii="Times New Roman" w:hAnsi="Times New Roman"/>
                <w:sz w:val="24"/>
                <w:szCs w:val="24"/>
                <w:lang w:eastAsia="ru-RU"/>
              </w:rPr>
              <w:t>45</w:t>
            </w:r>
          </w:p>
        </w:tc>
        <w:tc>
          <w:tcPr>
            <w:tcW w:w="570" w:type="dxa"/>
            <w:vAlign w:val="center"/>
          </w:tcPr>
          <w:p w:rsidR="00FD561D" w:rsidRPr="00AB62D5" w:rsidRDefault="00FD561D" w:rsidP="00AB62D5">
            <w:pPr>
              <w:spacing w:before="100" w:beforeAutospacing="1" w:after="100" w:afterAutospacing="1" w:line="240" w:lineRule="auto"/>
              <w:ind w:left="240"/>
              <w:rPr>
                <w:rFonts w:ascii="Times New Roman" w:hAnsi="Times New Roman"/>
                <w:sz w:val="24"/>
                <w:szCs w:val="24"/>
                <w:lang w:eastAsia="ru-RU"/>
              </w:rPr>
            </w:pPr>
            <w:r w:rsidRPr="00AB62D5">
              <w:rPr>
                <w:rFonts w:ascii="Times New Roman" w:hAnsi="Times New Roman"/>
                <w:sz w:val="24"/>
                <w:szCs w:val="24"/>
                <w:lang w:eastAsia="ru-RU"/>
              </w:rPr>
              <w:t>50</w:t>
            </w:r>
          </w:p>
        </w:tc>
        <w:tc>
          <w:tcPr>
            <w:tcW w:w="570" w:type="dxa"/>
            <w:vAlign w:val="center"/>
          </w:tcPr>
          <w:p w:rsidR="00FD561D" w:rsidRPr="00AB62D5" w:rsidRDefault="00FD561D" w:rsidP="00AB62D5">
            <w:pPr>
              <w:spacing w:before="100" w:beforeAutospacing="1" w:after="100" w:afterAutospacing="1" w:line="240" w:lineRule="auto"/>
              <w:ind w:left="200"/>
              <w:rPr>
                <w:rFonts w:ascii="Times New Roman" w:hAnsi="Times New Roman"/>
                <w:sz w:val="24"/>
                <w:szCs w:val="24"/>
                <w:lang w:eastAsia="ru-RU"/>
              </w:rPr>
            </w:pPr>
            <w:r w:rsidRPr="00AB62D5">
              <w:rPr>
                <w:rFonts w:ascii="Times New Roman" w:hAnsi="Times New Roman"/>
                <w:sz w:val="24"/>
                <w:szCs w:val="24"/>
                <w:lang w:eastAsia="ru-RU"/>
              </w:rPr>
              <w:t>45</w:t>
            </w:r>
          </w:p>
        </w:tc>
      </w:tr>
      <w:tr w:rsidR="00FD561D" w:rsidRPr="00A50CB7" w:rsidTr="00AB62D5">
        <w:trPr>
          <w:trHeight w:val="375"/>
        </w:trPr>
        <w:tc>
          <w:tcPr>
            <w:tcW w:w="885" w:type="dxa"/>
            <w:vAlign w:val="center"/>
          </w:tcPr>
          <w:p w:rsidR="00FD561D" w:rsidRPr="00AB62D5" w:rsidRDefault="00FD561D" w:rsidP="00AB62D5">
            <w:pPr>
              <w:spacing w:before="100" w:beforeAutospacing="1" w:after="100" w:afterAutospacing="1" w:line="240" w:lineRule="auto"/>
              <w:ind w:left="160"/>
              <w:rPr>
                <w:rFonts w:ascii="Times New Roman" w:hAnsi="Times New Roman"/>
                <w:sz w:val="24"/>
                <w:szCs w:val="24"/>
                <w:lang w:eastAsia="ru-RU"/>
              </w:rPr>
            </w:pPr>
            <w:r w:rsidRPr="00AB62D5">
              <w:rPr>
                <w:rFonts w:ascii="Times New Roman" w:hAnsi="Times New Roman"/>
                <w:sz w:val="24"/>
                <w:szCs w:val="24"/>
                <w:lang w:eastAsia="ru-RU"/>
              </w:rPr>
              <w:t>УТГ-3</w:t>
            </w:r>
          </w:p>
        </w:tc>
        <w:tc>
          <w:tcPr>
            <w:tcW w:w="525" w:type="dxa"/>
            <w:vAlign w:val="center"/>
          </w:tcPr>
          <w:p w:rsidR="00FD561D" w:rsidRPr="00AB62D5" w:rsidRDefault="00FD561D" w:rsidP="00AB62D5">
            <w:pPr>
              <w:spacing w:before="100" w:beforeAutospacing="1" w:after="100" w:afterAutospacing="1" w:line="240" w:lineRule="auto"/>
              <w:ind w:left="220"/>
              <w:rPr>
                <w:rFonts w:ascii="Times New Roman" w:hAnsi="Times New Roman"/>
                <w:sz w:val="24"/>
                <w:szCs w:val="24"/>
                <w:lang w:eastAsia="ru-RU"/>
              </w:rPr>
            </w:pPr>
            <w:r w:rsidRPr="00AB62D5">
              <w:rPr>
                <w:rFonts w:ascii="Times New Roman" w:hAnsi="Times New Roman"/>
                <w:sz w:val="24"/>
                <w:szCs w:val="24"/>
                <w:lang w:eastAsia="ru-RU"/>
              </w:rPr>
              <w:t>37</w:t>
            </w:r>
          </w:p>
        </w:tc>
        <w:tc>
          <w:tcPr>
            <w:tcW w:w="570" w:type="dxa"/>
            <w:vAlign w:val="center"/>
          </w:tcPr>
          <w:p w:rsidR="00FD561D" w:rsidRPr="00AB62D5" w:rsidRDefault="00FD561D" w:rsidP="00AB62D5">
            <w:pPr>
              <w:spacing w:before="100" w:beforeAutospacing="1" w:after="100" w:afterAutospacing="1" w:line="240" w:lineRule="auto"/>
              <w:ind w:left="200"/>
              <w:rPr>
                <w:rFonts w:ascii="Times New Roman" w:hAnsi="Times New Roman"/>
                <w:sz w:val="24"/>
                <w:szCs w:val="24"/>
                <w:lang w:eastAsia="ru-RU"/>
              </w:rPr>
            </w:pPr>
            <w:r w:rsidRPr="00AB62D5">
              <w:rPr>
                <w:rFonts w:ascii="Times New Roman" w:hAnsi="Times New Roman"/>
                <w:sz w:val="24"/>
                <w:szCs w:val="24"/>
                <w:lang w:eastAsia="ru-RU"/>
              </w:rPr>
              <w:t>33</w:t>
            </w:r>
          </w:p>
        </w:tc>
        <w:tc>
          <w:tcPr>
            <w:tcW w:w="570" w:type="dxa"/>
            <w:vAlign w:val="center"/>
          </w:tcPr>
          <w:p w:rsidR="00FD561D" w:rsidRPr="00AB62D5" w:rsidRDefault="00FD561D" w:rsidP="00AB62D5">
            <w:pPr>
              <w:spacing w:before="100" w:beforeAutospacing="1" w:after="100" w:afterAutospacing="1" w:line="240" w:lineRule="auto"/>
              <w:ind w:left="220"/>
              <w:rPr>
                <w:rFonts w:ascii="Times New Roman" w:hAnsi="Times New Roman"/>
                <w:sz w:val="24"/>
                <w:szCs w:val="24"/>
                <w:lang w:eastAsia="ru-RU"/>
              </w:rPr>
            </w:pPr>
            <w:r w:rsidRPr="00AB62D5">
              <w:rPr>
                <w:rFonts w:ascii="Times New Roman" w:hAnsi="Times New Roman"/>
                <w:sz w:val="24"/>
                <w:szCs w:val="24"/>
                <w:lang w:eastAsia="ru-RU"/>
              </w:rPr>
              <w:t>185</w:t>
            </w:r>
          </w:p>
        </w:tc>
        <w:tc>
          <w:tcPr>
            <w:tcW w:w="570" w:type="dxa"/>
            <w:vAlign w:val="center"/>
          </w:tcPr>
          <w:p w:rsidR="00FD561D" w:rsidRPr="00AB62D5" w:rsidRDefault="00FD561D" w:rsidP="00AB62D5">
            <w:pPr>
              <w:spacing w:before="100" w:beforeAutospacing="1" w:after="100" w:afterAutospacing="1" w:line="240" w:lineRule="auto"/>
              <w:ind w:left="180"/>
              <w:rPr>
                <w:rFonts w:ascii="Times New Roman" w:hAnsi="Times New Roman"/>
                <w:sz w:val="24"/>
                <w:szCs w:val="24"/>
                <w:lang w:eastAsia="ru-RU"/>
              </w:rPr>
            </w:pPr>
            <w:r w:rsidRPr="00AB62D5">
              <w:rPr>
                <w:rFonts w:ascii="Times New Roman" w:hAnsi="Times New Roman"/>
                <w:sz w:val="24"/>
                <w:szCs w:val="24"/>
                <w:lang w:eastAsia="ru-RU"/>
              </w:rPr>
              <w:t>180</w:t>
            </w:r>
          </w:p>
        </w:tc>
        <w:tc>
          <w:tcPr>
            <w:tcW w:w="66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w:t>
            </w:r>
          </w:p>
        </w:tc>
        <w:tc>
          <w:tcPr>
            <w:tcW w:w="57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w:t>
            </w:r>
          </w:p>
        </w:tc>
        <w:tc>
          <w:tcPr>
            <w:tcW w:w="705" w:type="dxa"/>
            <w:vAlign w:val="center"/>
          </w:tcPr>
          <w:p w:rsidR="00FD561D" w:rsidRPr="00AB62D5" w:rsidRDefault="00FD561D" w:rsidP="00AB62D5">
            <w:pPr>
              <w:spacing w:before="100" w:beforeAutospacing="1" w:after="100" w:afterAutospacing="1" w:line="240" w:lineRule="auto"/>
              <w:ind w:left="240"/>
              <w:rPr>
                <w:rFonts w:ascii="Times New Roman" w:hAnsi="Times New Roman"/>
                <w:sz w:val="24"/>
                <w:szCs w:val="24"/>
                <w:lang w:eastAsia="ru-RU"/>
              </w:rPr>
            </w:pPr>
            <w:r w:rsidRPr="00AB62D5">
              <w:rPr>
                <w:rFonts w:ascii="Times New Roman" w:hAnsi="Times New Roman"/>
                <w:sz w:val="24"/>
                <w:szCs w:val="24"/>
                <w:lang w:eastAsia="ru-RU"/>
              </w:rPr>
              <w:t>13.9</w:t>
            </w:r>
          </w:p>
        </w:tc>
        <w:tc>
          <w:tcPr>
            <w:tcW w:w="705" w:type="dxa"/>
            <w:vAlign w:val="center"/>
          </w:tcPr>
          <w:p w:rsidR="00FD561D" w:rsidRPr="00AB62D5" w:rsidRDefault="00FD561D" w:rsidP="00AB62D5">
            <w:pPr>
              <w:spacing w:before="100" w:beforeAutospacing="1" w:after="100" w:afterAutospacing="1" w:line="240" w:lineRule="auto"/>
              <w:ind w:left="180"/>
              <w:rPr>
                <w:rFonts w:ascii="Times New Roman" w:hAnsi="Times New Roman"/>
                <w:sz w:val="24"/>
                <w:szCs w:val="24"/>
                <w:lang w:eastAsia="ru-RU"/>
              </w:rPr>
            </w:pPr>
            <w:r w:rsidRPr="00AB62D5">
              <w:rPr>
                <w:rFonts w:ascii="Times New Roman" w:hAnsi="Times New Roman"/>
                <w:sz w:val="24"/>
                <w:szCs w:val="24"/>
                <w:lang w:eastAsia="ru-RU"/>
              </w:rPr>
              <w:t>14.1</w:t>
            </w:r>
          </w:p>
        </w:tc>
        <w:tc>
          <w:tcPr>
            <w:tcW w:w="570" w:type="dxa"/>
            <w:vAlign w:val="center"/>
          </w:tcPr>
          <w:p w:rsidR="00FD561D" w:rsidRPr="00AB62D5" w:rsidRDefault="00FD561D" w:rsidP="00AB62D5">
            <w:pPr>
              <w:spacing w:before="100" w:beforeAutospacing="1" w:after="100" w:afterAutospacing="1" w:line="240" w:lineRule="auto"/>
              <w:ind w:left="260"/>
              <w:rPr>
                <w:rFonts w:ascii="Times New Roman" w:hAnsi="Times New Roman"/>
                <w:sz w:val="24"/>
                <w:szCs w:val="24"/>
                <w:lang w:eastAsia="ru-RU"/>
              </w:rPr>
            </w:pPr>
            <w:r w:rsidRPr="00AB62D5">
              <w:rPr>
                <w:rFonts w:ascii="Times New Roman" w:hAnsi="Times New Roman"/>
                <w:sz w:val="24"/>
                <w:szCs w:val="24"/>
                <w:lang w:eastAsia="ru-RU"/>
              </w:rPr>
              <w:t>8</w:t>
            </w:r>
          </w:p>
        </w:tc>
        <w:tc>
          <w:tcPr>
            <w:tcW w:w="570" w:type="dxa"/>
            <w:vAlign w:val="center"/>
          </w:tcPr>
          <w:p w:rsidR="00FD561D" w:rsidRPr="00AB62D5" w:rsidRDefault="00FD561D" w:rsidP="00AB62D5">
            <w:pPr>
              <w:spacing w:before="100" w:beforeAutospacing="1" w:after="100" w:afterAutospacing="1" w:line="240" w:lineRule="auto"/>
              <w:ind w:left="240"/>
              <w:rPr>
                <w:rFonts w:ascii="Times New Roman" w:hAnsi="Times New Roman"/>
                <w:sz w:val="24"/>
                <w:szCs w:val="24"/>
                <w:lang w:eastAsia="ru-RU"/>
              </w:rPr>
            </w:pPr>
            <w:r w:rsidRPr="00AB62D5">
              <w:rPr>
                <w:rFonts w:ascii="Times New Roman" w:hAnsi="Times New Roman"/>
                <w:sz w:val="24"/>
                <w:szCs w:val="24"/>
                <w:lang w:eastAsia="ru-RU"/>
              </w:rPr>
              <w:t>21</w:t>
            </w:r>
          </w:p>
        </w:tc>
        <w:tc>
          <w:tcPr>
            <w:tcW w:w="420" w:type="dxa"/>
            <w:vAlign w:val="center"/>
          </w:tcPr>
          <w:p w:rsidR="00FD561D" w:rsidRPr="00AB62D5" w:rsidRDefault="00FD561D" w:rsidP="00AB62D5">
            <w:pPr>
              <w:spacing w:before="100" w:beforeAutospacing="1" w:after="100" w:afterAutospacing="1" w:line="240" w:lineRule="auto"/>
              <w:ind w:left="120"/>
              <w:rPr>
                <w:rFonts w:ascii="Times New Roman" w:hAnsi="Times New Roman"/>
                <w:sz w:val="24"/>
                <w:szCs w:val="24"/>
                <w:lang w:eastAsia="ru-RU"/>
              </w:rPr>
            </w:pPr>
            <w:r w:rsidRPr="00AB62D5">
              <w:rPr>
                <w:rFonts w:ascii="Times New Roman" w:hAnsi="Times New Roman"/>
                <w:sz w:val="24"/>
                <w:szCs w:val="24"/>
                <w:lang w:eastAsia="ru-RU"/>
              </w:rPr>
              <w:t>30</w:t>
            </w:r>
          </w:p>
        </w:tc>
        <w:tc>
          <w:tcPr>
            <w:tcW w:w="420" w:type="dxa"/>
            <w:vAlign w:val="center"/>
          </w:tcPr>
          <w:p w:rsidR="00FD561D" w:rsidRPr="00AB62D5" w:rsidRDefault="00FD561D" w:rsidP="00AB62D5">
            <w:pPr>
              <w:spacing w:before="100" w:beforeAutospacing="1" w:after="100" w:afterAutospacing="1" w:line="240" w:lineRule="auto"/>
              <w:ind w:left="160"/>
              <w:rPr>
                <w:rFonts w:ascii="Times New Roman" w:hAnsi="Times New Roman"/>
                <w:sz w:val="24"/>
                <w:szCs w:val="24"/>
                <w:lang w:eastAsia="ru-RU"/>
              </w:rPr>
            </w:pPr>
            <w:r w:rsidRPr="00AB62D5">
              <w:rPr>
                <w:rFonts w:ascii="Times New Roman" w:hAnsi="Times New Roman"/>
                <w:sz w:val="24"/>
                <w:szCs w:val="24"/>
                <w:lang w:eastAsia="ru-RU"/>
              </w:rPr>
              <w:t>18</w:t>
            </w:r>
          </w:p>
        </w:tc>
        <w:tc>
          <w:tcPr>
            <w:tcW w:w="420" w:type="dxa"/>
            <w:vAlign w:val="center"/>
          </w:tcPr>
          <w:p w:rsidR="00FD561D" w:rsidRPr="00AB62D5" w:rsidRDefault="00FD561D" w:rsidP="00AB62D5">
            <w:pPr>
              <w:spacing w:before="100" w:beforeAutospacing="1" w:after="100" w:afterAutospacing="1" w:line="240" w:lineRule="auto"/>
              <w:ind w:left="220"/>
              <w:rPr>
                <w:rFonts w:ascii="Times New Roman" w:hAnsi="Times New Roman"/>
                <w:sz w:val="24"/>
                <w:szCs w:val="24"/>
                <w:lang w:eastAsia="ru-RU"/>
              </w:rPr>
            </w:pPr>
            <w:r w:rsidRPr="00AB62D5">
              <w:rPr>
                <w:rFonts w:ascii="Times New Roman" w:hAnsi="Times New Roman"/>
                <w:sz w:val="24"/>
                <w:szCs w:val="24"/>
                <w:lang w:eastAsia="ru-RU"/>
              </w:rPr>
              <w:t>6</w:t>
            </w:r>
          </w:p>
        </w:tc>
        <w:tc>
          <w:tcPr>
            <w:tcW w:w="420" w:type="dxa"/>
            <w:vAlign w:val="center"/>
          </w:tcPr>
          <w:p w:rsidR="00FD561D" w:rsidRPr="00AB62D5" w:rsidRDefault="00FD561D" w:rsidP="00AB62D5">
            <w:pPr>
              <w:spacing w:before="100" w:beforeAutospacing="1" w:after="100" w:afterAutospacing="1" w:line="240" w:lineRule="auto"/>
              <w:ind w:left="180"/>
              <w:rPr>
                <w:rFonts w:ascii="Times New Roman" w:hAnsi="Times New Roman"/>
                <w:sz w:val="24"/>
                <w:szCs w:val="24"/>
                <w:lang w:eastAsia="ru-RU"/>
              </w:rPr>
            </w:pPr>
            <w:r w:rsidRPr="00AB62D5">
              <w:rPr>
                <w:rFonts w:ascii="Times New Roman" w:hAnsi="Times New Roman"/>
                <w:sz w:val="24"/>
                <w:szCs w:val="24"/>
                <w:lang w:eastAsia="ru-RU"/>
              </w:rPr>
              <w:t>6</w:t>
            </w:r>
          </w:p>
        </w:tc>
        <w:tc>
          <w:tcPr>
            <w:tcW w:w="570" w:type="dxa"/>
            <w:vAlign w:val="center"/>
          </w:tcPr>
          <w:p w:rsidR="00FD561D" w:rsidRPr="00AB62D5" w:rsidRDefault="00FD561D" w:rsidP="00AB62D5">
            <w:pPr>
              <w:spacing w:before="100" w:beforeAutospacing="1" w:after="100" w:afterAutospacing="1" w:line="240" w:lineRule="auto"/>
              <w:ind w:left="240"/>
              <w:rPr>
                <w:rFonts w:ascii="Times New Roman" w:hAnsi="Times New Roman"/>
                <w:sz w:val="24"/>
                <w:szCs w:val="24"/>
                <w:lang w:eastAsia="ru-RU"/>
              </w:rPr>
            </w:pPr>
            <w:r w:rsidRPr="00AB62D5">
              <w:rPr>
                <w:rFonts w:ascii="Times New Roman" w:hAnsi="Times New Roman"/>
                <w:sz w:val="24"/>
                <w:szCs w:val="24"/>
                <w:lang w:eastAsia="ru-RU"/>
              </w:rPr>
              <w:t>60</w:t>
            </w:r>
          </w:p>
        </w:tc>
        <w:tc>
          <w:tcPr>
            <w:tcW w:w="570" w:type="dxa"/>
            <w:vAlign w:val="center"/>
          </w:tcPr>
          <w:p w:rsidR="00FD561D" w:rsidRPr="00AB62D5" w:rsidRDefault="00FD561D" w:rsidP="00AB62D5">
            <w:pPr>
              <w:spacing w:before="100" w:beforeAutospacing="1" w:after="100" w:afterAutospacing="1" w:line="240" w:lineRule="auto"/>
              <w:ind w:left="200"/>
              <w:rPr>
                <w:rFonts w:ascii="Times New Roman" w:hAnsi="Times New Roman"/>
                <w:sz w:val="24"/>
                <w:szCs w:val="24"/>
                <w:lang w:eastAsia="ru-RU"/>
              </w:rPr>
            </w:pPr>
            <w:r w:rsidRPr="00AB62D5">
              <w:rPr>
                <w:rFonts w:ascii="Times New Roman" w:hAnsi="Times New Roman"/>
                <w:sz w:val="24"/>
                <w:szCs w:val="24"/>
                <w:lang w:eastAsia="ru-RU"/>
              </w:rPr>
              <w:t>50</w:t>
            </w:r>
          </w:p>
        </w:tc>
        <w:tc>
          <w:tcPr>
            <w:tcW w:w="570" w:type="dxa"/>
            <w:vAlign w:val="center"/>
          </w:tcPr>
          <w:p w:rsidR="00FD561D" w:rsidRPr="00AB62D5" w:rsidRDefault="00FD561D" w:rsidP="00AB62D5">
            <w:pPr>
              <w:spacing w:before="100" w:beforeAutospacing="1" w:after="100" w:afterAutospacing="1" w:line="240" w:lineRule="auto"/>
              <w:ind w:left="240"/>
              <w:rPr>
                <w:rFonts w:ascii="Times New Roman" w:hAnsi="Times New Roman"/>
                <w:sz w:val="24"/>
                <w:szCs w:val="24"/>
                <w:lang w:eastAsia="ru-RU"/>
              </w:rPr>
            </w:pPr>
            <w:r w:rsidRPr="00AB62D5">
              <w:rPr>
                <w:rFonts w:ascii="Times New Roman" w:hAnsi="Times New Roman"/>
                <w:sz w:val="24"/>
                <w:szCs w:val="24"/>
                <w:lang w:eastAsia="ru-RU"/>
              </w:rPr>
              <w:t>55</w:t>
            </w:r>
          </w:p>
        </w:tc>
        <w:tc>
          <w:tcPr>
            <w:tcW w:w="570" w:type="dxa"/>
            <w:vAlign w:val="center"/>
          </w:tcPr>
          <w:p w:rsidR="00FD561D" w:rsidRPr="00AB62D5" w:rsidRDefault="00FD561D" w:rsidP="00AB62D5">
            <w:pPr>
              <w:spacing w:before="100" w:beforeAutospacing="1" w:after="100" w:afterAutospacing="1" w:line="240" w:lineRule="auto"/>
              <w:ind w:left="200"/>
              <w:rPr>
                <w:rFonts w:ascii="Times New Roman" w:hAnsi="Times New Roman"/>
                <w:sz w:val="24"/>
                <w:szCs w:val="24"/>
                <w:lang w:eastAsia="ru-RU"/>
              </w:rPr>
            </w:pPr>
            <w:r w:rsidRPr="00AB62D5">
              <w:rPr>
                <w:rFonts w:ascii="Times New Roman" w:hAnsi="Times New Roman"/>
                <w:sz w:val="24"/>
                <w:szCs w:val="24"/>
                <w:lang w:eastAsia="ru-RU"/>
              </w:rPr>
              <w:t>50</w:t>
            </w:r>
          </w:p>
        </w:tc>
      </w:tr>
      <w:tr w:rsidR="00FD561D" w:rsidRPr="00A50CB7" w:rsidTr="00AB62D5">
        <w:trPr>
          <w:trHeight w:val="405"/>
        </w:trPr>
        <w:tc>
          <w:tcPr>
            <w:tcW w:w="885" w:type="dxa"/>
            <w:vAlign w:val="center"/>
          </w:tcPr>
          <w:p w:rsidR="00FD561D" w:rsidRPr="00AB62D5" w:rsidRDefault="00FD561D" w:rsidP="00AB62D5">
            <w:pPr>
              <w:spacing w:before="100" w:beforeAutospacing="1" w:after="100" w:afterAutospacing="1" w:line="240" w:lineRule="auto"/>
              <w:ind w:left="160"/>
              <w:rPr>
                <w:rFonts w:ascii="Times New Roman" w:hAnsi="Times New Roman"/>
                <w:sz w:val="24"/>
                <w:szCs w:val="24"/>
                <w:lang w:eastAsia="ru-RU"/>
              </w:rPr>
            </w:pPr>
            <w:r w:rsidRPr="00AB62D5">
              <w:rPr>
                <w:rFonts w:ascii="Times New Roman" w:hAnsi="Times New Roman"/>
                <w:sz w:val="24"/>
                <w:szCs w:val="24"/>
                <w:lang w:eastAsia="ru-RU"/>
              </w:rPr>
              <w:t>УТГ-4</w:t>
            </w:r>
          </w:p>
        </w:tc>
        <w:tc>
          <w:tcPr>
            <w:tcW w:w="525" w:type="dxa"/>
            <w:vAlign w:val="center"/>
          </w:tcPr>
          <w:p w:rsidR="00FD561D" w:rsidRPr="00AB62D5" w:rsidRDefault="00FD561D" w:rsidP="00AB62D5">
            <w:pPr>
              <w:spacing w:before="100" w:beforeAutospacing="1" w:after="100" w:afterAutospacing="1" w:line="240" w:lineRule="auto"/>
              <w:ind w:left="220"/>
              <w:rPr>
                <w:rFonts w:ascii="Times New Roman" w:hAnsi="Times New Roman"/>
                <w:sz w:val="24"/>
                <w:szCs w:val="24"/>
                <w:lang w:eastAsia="ru-RU"/>
              </w:rPr>
            </w:pPr>
            <w:r w:rsidRPr="00AB62D5">
              <w:rPr>
                <w:rFonts w:ascii="Times New Roman" w:hAnsi="Times New Roman"/>
                <w:sz w:val="24"/>
                <w:szCs w:val="24"/>
                <w:lang w:eastAsia="ru-RU"/>
              </w:rPr>
              <w:t>40</w:t>
            </w:r>
          </w:p>
        </w:tc>
        <w:tc>
          <w:tcPr>
            <w:tcW w:w="570" w:type="dxa"/>
            <w:vAlign w:val="center"/>
          </w:tcPr>
          <w:p w:rsidR="00FD561D" w:rsidRPr="00AB62D5" w:rsidRDefault="00FD561D" w:rsidP="00AB62D5">
            <w:pPr>
              <w:spacing w:before="100" w:beforeAutospacing="1" w:after="100" w:afterAutospacing="1" w:line="240" w:lineRule="auto"/>
              <w:ind w:left="200"/>
              <w:rPr>
                <w:rFonts w:ascii="Times New Roman" w:hAnsi="Times New Roman"/>
                <w:sz w:val="24"/>
                <w:szCs w:val="24"/>
                <w:lang w:eastAsia="ru-RU"/>
              </w:rPr>
            </w:pPr>
            <w:r w:rsidRPr="00AB62D5">
              <w:rPr>
                <w:rFonts w:ascii="Times New Roman" w:hAnsi="Times New Roman"/>
                <w:sz w:val="24"/>
                <w:szCs w:val="24"/>
                <w:lang w:eastAsia="ru-RU"/>
              </w:rPr>
              <w:t>35</w:t>
            </w:r>
          </w:p>
        </w:tc>
        <w:tc>
          <w:tcPr>
            <w:tcW w:w="570" w:type="dxa"/>
            <w:vAlign w:val="center"/>
          </w:tcPr>
          <w:p w:rsidR="00FD561D" w:rsidRPr="00AB62D5" w:rsidRDefault="00FD561D" w:rsidP="00AB62D5">
            <w:pPr>
              <w:spacing w:before="100" w:beforeAutospacing="1" w:after="100" w:afterAutospacing="1" w:line="240" w:lineRule="auto"/>
              <w:ind w:left="220"/>
              <w:rPr>
                <w:rFonts w:ascii="Times New Roman" w:hAnsi="Times New Roman"/>
                <w:sz w:val="24"/>
                <w:szCs w:val="24"/>
                <w:lang w:eastAsia="ru-RU"/>
              </w:rPr>
            </w:pPr>
            <w:r w:rsidRPr="00AB62D5">
              <w:rPr>
                <w:rFonts w:ascii="Times New Roman" w:hAnsi="Times New Roman"/>
                <w:sz w:val="24"/>
                <w:szCs w:val="24"/>
                <w:lang w:eastAsia="ru-RU"/>
              </w:rPr>
              <w:t>195</w:t>
            </w:r>
          </w:p>
        </w:tc>
        <w:tc>
          <w:tcPr>
            <w:tcW w:w="570" w:type="dxa"/>
            <w:vAlign w:val="center"/>
          </w:tcPr>
          <w:p w:rsidR="00FD561D" w:rsidRPr="00AB62D5" w:rsidRDefault="00FD561D" w:rsidP="00AB62D5">
            <w:pPr>
              <w:spacing w:before="100" w:beforeAutospacing="1" w:after="100" w:afterAutospacing="1" w:line="240" w:lineRule="auto"/>
              <w:ind w:left="180"/>
              <w:rPr>
                <w:rFonts w:ascii="Times New Roman" w:hAnsi="Times New Roman"/>
                <w:sz w:val="24"/>
                <w:szCs w:val="24"/>
                <w:lang w:eastAsia="ru-RU"/>
              </w:rPr>
            </w:pPr>
            <w:r w:rsidRPr="00AB62D5">
              <w:rPr>
                <w:rFonts w:ascii="Times New Roman" w:hAnsi="Times New Roman"/>
                <w:sz w:val="24"/>
                <w:szCs w:val="24"/>
                <w:lang w:eastAsia="ru-RU"/>
              </w:rPr>
              <w:t>185</w:t>
            </w:r>
          </w:p>
        </w:tc>
        <w:tc>
          <w:tcPr>
            <w:tcW w:w="66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w:t>
            </w:r>
          </w:p>
        </w:tc>
        <w:tc>
          <w:tcPr>
            <w:tcW w:w="57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w:t>
            </w:r>
          </w:p>
        </w:tc>
        <w:tc>
          <w:tcPr>
            <w:tcW w:w="705" w:type="dxa"/>
            <w:vAlign w:val="center"/>
          </w:tcPr>
          <w:p w:rsidR="00FD561D" w:rsidRPr="00AB62D5" w:rsidRDefault="00FD561D" w:rsidP="00AB62D5">
            <w:pPr>
              <w:spacing w:before="100" w:beforeAutospacing="1" w:after="100" w:afterAutospacing="1" w:line="240" w:lineRule="auto"/>
              <w:ind w:left="240"/>
              <w:rPr>
                <w:rFonts w:ascii="Times New Roman" w:hAnsi="Times New Roman"/>
                <w:sz w:val="24"/>
                <w:szCs w:val="24"/>
                <w:lang w:eastAsia="ru-RU"/>
              </w:rPr>
            </w:pPr>
            <w:r w:rsidRPr="00AB62D5">
              <w:rPr>
                <w:rFonts w:ascii="Times New Roman" w:hAnsi="Times New Roman"/>
                <w:sz w:val="24"/>
                <w:szCs w:val="24"/>
                <w:lang w:eastAsia="ru-RU"/>
              </w:rPr>
              <w:t>13.7</w:t>
            </w:r>
          </w:p>
        </w:tc>
        <w:tc>
          <w:tcPr>
            <w:tcW w:w="705" w:type="dxa"/>
            <w:vAlign w:val="center"/>
          </w:tcPr>
          <w:p w:rsidR="00FD561D" w:rsidRPr="00AB62D5" w:rsidRDefault="00FD561D" w:rsidP="00AB62D5">
            <w:pPr>
              <w:spacing w:before="100" w:beforeAutospacing="1" w:after="100" w:afterAutospacing="1" w:line="240" w:lineRule="auto"/>
              <w:ind w:left="180"/>
              <w:rPr>
                <w:rFonts w:ascii="Times New Roman" w:hAnsi="Times New Roman"/>
                <w:sz w:val="24"/>
                <w:szCs w:val="24"/>
                <w:lang w:eastAsia="ru-RU"/>
              </w:rPr>
            </w:pPr>
            <w:r w:rsidRPr="00AB62D5">
              <w:rPr>
                <w:rFonts w:ascii="Times New Roman" w:hAnsi="Times New Roman"/>
                <w:sz w:val="24"/>
                <w:szCs w:val="24"/>
                <w:lang w:eastAsia="ru-RU"/>
              </w:rPr>
              <w:t>13.9</w:t>
            </w:r>
          </w:p>
        </w:tc>
        <w:tc>
          <w:tcPr>
            <w:tcW w:w="570" w:type="dxa"/>
            <w:vAlign w:val="center"/>
          </w:tcPr>
          <w:p w:rsidR="00FD561D" w:rsidRPr="00AB62D5" w:rsidRDefault="00FD561D" w:rsidP="00AB62D5">
            <w:pPr>
              <w:spacing w:before="100" w:beforeAutospacing="1" w:after="100" w:afterAutospacing="1" w:line="240" w:lineRule="auto"/>
              <w:ind w:left="260"/>
              <w:rPr>
                <w:rFonts w:ascii="Times New Roman" w:hAnsi="Times New Roman"/>
                <w:sz w:val="24"/>
                <w:szCs w:val="24"/>
                <w:lang w:eastAsia="ru-RU"/>
              </w:rPr>
            </w:pPr>
            <w:r w:rsidRPr="00AB62D5">
              <w:rPr>
                <w:rFonts w:ascii="Times New Roman" w:hAnsi="Times New Roman"/>
                <w:sz w:val="24"/>
                <w:szCs w:val="24"/>
                <w:lang w:eastAsia="ru-RU"/>
              </w:rPr>
              <w:t>9</w:t>
            </w:r>
          </w:p>
        </w:tc>
        <w:tc>
          <w:tcPr>
            <w:tcW w:w="570" w:type="dxa"/>
            <w:vAlign w:val="center"/>
          </w:tcPr>
          <w:p w:rsidR="00FD561D" w:rsidRPr="00AB62D5" w:rsidRDefault="00FD561D" w:rsidP="00AB62D5">
            <w:pPr>
              <w:spacing w:before="100" w:beforeAutospacing="1" w:after="100" w:afterAutospacing="1" w:line="240" w:lineRule="auto"/>
              <w:ind w:left="240"/>
              <w:rPr>
                <w:rFonts w:ascii="Times New Roman" w:hAnsi="Times New Roman"/>
                <w:sz w:val="24"/>
                <w:szCs w:val="24"/>
                <w:lang w:eastAsia="ru-RU"/>
              </w:rPr>
            </w:pPr>
            <w:r w:rsidRPr="00AB62D5">
              <w:rPr>
                <w:rFonts w:ascii="Times New Roman" w:hAnsi="Times New Roman"/>
                <w:sz w:val="24"/>
                <w:szCs w:val="24"/>
                <w:lang w:eastAsia="ru-RU"/>
              </w:rPr>
              <w:t>22</w:t>
            </w:r>
          </w:p>
        </w:tc>
        <w:tc>
          <w:tcPr>
            <w:tcW w:w="420" w:type="dxa"/>
            <w:vAlign w:val="center"/>
          </w:tcPr>
          <w:p w:rsidR="00FD561D" w:rsidRPr="00AB62D5" w:rsidRDefault="00FD561D" w:rsidP="00AB62D5">
            <w:pPr>
              <w:spacing w:before="100" w:beforeAutospacing="1" w:after="100" w:afterAutospacing="1" w:line="240" w:lineRule="auto"/>
              <w:ind w:left="120"/>
              <w:rPr>
                <w:rFonts w:ascii="Times New Roman" w:hAnsi="Times New Roman"/>
                <w:sz w:val="24"/>
                <w:szCs w:val="24"/>
                <w:lang w:eastAsia="ru-RU"/>
              </w:rPr>
            </w:pPr>
            <w:r w:rsidRPr="00AB62D5">
              <w:rPr>
                <w:rFonts w:ascii="Times New Roman" w:hAnsi="Times New Roman"/>
                <w:sz w:val="24"/>
                <w:szCs w:val="24"/>
                <w:lang w:eastAsia="ru-RU"/>
              </w:rPr>
              <w:t>30</w:t>
            </w:r>
          </w:p>
        </w:tc>
        <w:tc>
          <w:tcPr>
            <w:tcW w:w="420" w:type="dxa"/>
            <w:vAlign w:val="center"/>
          </w:tcPr>
          <w:p w:rsidR="00FD561D" w:rsidRPr="00AB62D5" w:rsidRDefault="00FD561D" w:rsidP="00AB62D5">
            <w:pPr>
              <w:spacing w:before="100" w:beforeAutospacing="1" w:after="100" w:afterAutospacing="1" w:line="240" w:lineRule="auto"/>
              <w:ind w:left="160"/>
              <w:rPr>
                <w:rFonts w:ascii="Times New Roman" w:hAnsi="Times New Roman"/>
                <w:sz w:val="24"/>
                <w:szCs w:val="24"/>
                <w:lang w:eastAsia="ru-RU"/>
              </w:rPr>
            </w:pPr>
            <w:r w:rsidRPr="00AB62D5">
              <w:rPr>
                <w:rFonts w:ascii="Times New Roman" w:hAnsi="Times New Roman"/>
                <w:sz w:val="24"/>
                <w:szCs w:val="24"/>
                <w:lang w:eastAsia="ru-RU"/>
              </w:rPr>
              <w:t>20</w:t>
            </w:r>
          </w:p>
        </w:tc>
        <w:tc>
          <w:tcPr>
            <w:tcW w:w="420" w:type="dxa"/>
            <w:vAlign w:val="center"/>
          </w:tcPr>
          <w:p w:rsidR="00FD561D" w:rsidRPr="00AB62D5" w:rsidRDefault="00FD561D" w:rsidP="00AB62D5">
            <w:pPr>
              <w:spacing w:before="100" w:beforeAutospacing="1" w:after="100" w:afterAutospacing="1" w:line="240" w:lineRule="auto"/>
              <w:ind w:left="220"/>
              <w:rPr>
                <w:rFonts w:ascii="Times New Roman" w:hAnsi="Times New Roman"/>
                <w:sz w:val="24"/>
                <w:szCs w:val="24"/>
                <w:lang w:eastAsia="ru-RU"/>
              </w:rPr>
            </w:pPr>
            <w:r w:rsidRPr="00AB62D5">
              <w:rPr>
                <w:rFonts w:ascii="Times New Roman" w:hAnsi="Times New Roman"/>
                <w:sz w:val="24"/>
                <w:szCs w:val="24"/>
                <w:lang w:eastAsia="ru-RU"/>
              </w:rPr>
              <w:t>6</w:t>
            </w:r>
          </w:p>
        </w:tc>
        <w:tc>
          <w:tcPr>
            <w:tcW w:w="420" w:type="dxa"/>
            <w:vAlign w:val="center"/>
          </w:tcPr>
          <w:p w:rsidR="00FD561D" w:rsidRPr="00AB62D5" w:rsidRDefault="00FD561D" w:rsidP="00AB62D5">
            <w:pPr>
              <w:spacing w:before="100" w:beforeAutospacing="1" w:after="100" w:afterAutospacing="1" w:line="240" w:lineRule="auto"/>
              <w:ind w:left="180"/>
              <w:rPr>
                <w:rFonts w:ascii="Times New Roman" w:hAnsi="Times New Roman"/>
                <w:sz w:val="24"/>
                <w:szCs w:val="24"/>
                <w:lang w:eastAsia="ru-RU"/>
              </w:rPr>
            </w:pPr>
            <w:r w:rsidRPr="00AB62D5">
              <w:rPr>
                <w:rFonts w:ascii="Times New Roman" w:hAnsi="Times New Roman"/>
                <w:sz w:val="24"/>
                <w:szCs w:val="24"/>
                <w:lang w:eastAsia="ru-RU"/>
              </w:rPr>
              <w:t>6</w:t>
            </w:r>
          </w:p>
        </w:tc>
        <w:tc>
          <w:tcPr>
            <w:tcW w:w="570" w:type="dxa"/>
            <w:vAlign w:val="center"/>
          </w:tcPr>
          <w:p w:rsidR="00FD561D" w:rsidRPr="00AB62D5" w:rsidRDefault="00FD561D" w:rsidP="00AB62D5">
            <w:pPr>
              <w:spacing w:before="100" w:beforeAutospacing="1" w:after="100" w:afterAutospacing="1" w:line="240" w:lineRule="auto"/>
              <w:ind w:left="240"/>
              <w:rPr>
                <w:rFonts w:ascii="Times New Roman" w:hAnsi="Times New Roman"/>
                <w:sz w:val="24"/>
                <w:szCs w:val="24"/>
                <w:lang w:eastAsia="ru-RU"/>
              </w:rPr>
            </w:pPr>
            <w:r w:rsidRPr="00AB62D5">
              <w:rPr>
                <w:rFonts w:ascii="Times New Roman" w:hAnsi="Times New Roman"/>
                <w:sz w:val="24"/>
                <w:szCs w:val="24"/>
                <w:lang w:eastAsia="ru-RU"/>
              </w:rPr>
              <w:t>65</w:t>
            </w:r>
          </w:p>
        </w:tc>
        <w:tc>
          <w:tcPr>
            <w:tcW w:w="570" w:type="dxa"/>
            <w:vAlign w:val="center"/>
          </w:tcPr>
          <w:p w:rsidR="00FD561D" w:rsidRPr="00AB62D5" w:rsidRDefault="00FD561D" w:rsidP="00AB62D5">
            <w:pPr>
              <w:spacing w:before="100" w:beforeAutospacing="1" w:after="100" w:afterAutospacing="1" w:line="240" w:lineRule="auto"/>
              <w:ind w:left="200"/>
              <w:rPr>
                <w:rFonts w:ascii="Times New Roman" w:hAnsi="Times New Roman"/>
                <w:sz w:val="24"/>
                <w:szCs w:val="24"/>
                <w:lang w:eastAsia="ru-RU"/>
              </w:rPr>
            </w:pPr>
            <w:r w:rsidRPr="00AB62D5">
              <w:rPr>
                <w:rFonts w:ascii="Times New Roman" w:hAnsi="Times New Roman"/>
                <w:sz w:val="24"/>
                <w:szCs w:val="24"/>
                <w:lang w:eastAsia="ru-RU"/>
              </w:rPr>
              <w:t>55</w:t>
            </w:r>
          </w:p>
        </w:tc>
        <w:tc>
          <w:tcPr>
            <w:tcW w:w="570" w:type="dxa"/>
            <w:vAlign w:val="center"/>
          </w:tcPr>
          <w:p w:rsidR="00FD561D" w:rsidRPr="00AB62D5" w:rsidRDefault="00FD561D" w:rsidP="00AB62D5">
            <w:pPr>
              <w:spacing w:before="100" w:beforeAutospacing="1" w:after="100" w:afterAutospacing="1" w:line="240" w:lineRule="auto"/>
              <w:ind w:left="240"/>
              <w:rPr>
                <w:rFonts w:ascii="Times New Roman" w:hAnsi="Times New Roman"/>
                <w:sz w:val="24"/>
                <w:szCs w:val="24"/>
                <w:lang w:eastAsia="ru-RU"/>
              </w:rPr>
            </w:pPr>
            <w:r w:rsidRPr="00AB62D5">
              <w:rPr>
                <w:rFonts w:ascii="Times New Roman" w:hAnsi="Times New Roman"/>
                <w:sz w:val="24"/>
                <w:szCs w:val="24"/>
                <w:lang w:eastAsia="ru-RU"/>
              </w:rPr>
              <w:t>60</w:t>
            </w:r>
          </w:p>
        </w:tc>
        <w:tc>
          <w:tcPr>
            <w:tcW w:w="570" w:type="dxa"/>
            <w:vAlign w:val="center"/>
          </w:tcPr>
          <w:p w:rsidR="00FD561D" w:rsidRPr="00AB62D5" w:rsidRDefault="00FD561D" w:rsidP="00AB62D5">
            <w:pPr>
              <w:spacing w:before="100" w:beforeAutospacing="1" w:after="100" w:afterAutospacing="1" w:line="240" w:lineRule="auto"/>
              <w:ind w:left="200"/>
              <w:rPr>
                <w:rFonts w:ascii="Times New Roman" w:hAnsi="Times New Roman"/>
                <w:sz w:val="24"/>
                <w:szCs w:val="24"/>
                <w:lang w:eastAsia="ru-RU"/>
              </w:rPr>
            </w:pPr>
            <w:r w:rsidRPr="00AB62D5">
              <w:rPr>
                <w:rFonts w:ascii="Times New Roman" w:hAnsi="Times New Roman"/>
                <w:sz w:val="24"/>
                <w:szCs w:val="24"/>
                <w:lang w:eastAsia="ru-RU"/>
              </w:rPr>
              <w:t>55</w:t>
            </w:r>
          </w:p>
        </w:tc>
      </w:tr>
      <w:tr w:rsidR="00FD561D" w:rsidRPr="00A50CB7" w:rsidTr="00AB62D5">
        <w:trPr>
          <w:trHeight w:val="390"/>
        </w:trPr>
        <w:tc>
          <w:tcPr>
            <w:tcW w:w="885" w:type="dxa"/>
            <w:vAlign w:val="center"/>
          </w:tcPr>
          <w:p w:rsidR="00FD561D" w:rsidRPr="00AB62D5" w:rsidRDefault="00FD561D" w:rsidP="00AB62D5">
            <w:pPr>
              <w:spacing w:before="100" w:beforeAutospacing="1" w:after="100" w:afterAutospacing="1" w:line="240" w:lineRule="auto"/>
              <w:ind w:left="160"/>
              <w:rPr>
                <w:rFonts w:ascii="Times New Roman" w:hAnsi="Times New Roman"/>
                <w:sz w:val="24"/>
                <w:szCs w:val="24"/>
                <w:lang w:eastAsia="ru-RU"/>
              </w:rPr>
            </w:pPr>
            <w:r w:rsidRPr="00AB62D5">
              <w:rPr>
                <w:rFonts w:ascii="Times New Roman" w:hAnsi="Times New Roman"/>
                <w:sz w:val="24"/>
                <w:szCs w:val="24"/>
                <w:lang w:eastAsia="ru-RU"/>
              </w:rPr>
              <w:t>УТГ-5</w:t>
            </w:r>
          </w:p>
        </w:tc>
        <w:tc>
          <w:tcPr>
            <w:tcW w:w="525" w:type="dxa"/>
            <w:vAlign w:val="center"/>
          </w:tcPr>
          <w:p w:rsidR="00FD561D" w:rsidRPr="00AB62D5" w:rsidRDefault="00FD561D" w:rsidP="00AB62D5">
            <w:pPr>
              <w:spacing w:before="100" w:beforeAutospacing="1" w:after="100" w:afterAutospacing="1" w:line="240" w:lineRule="auto"/>
              <w:ind w:left="220"/>
              <w:rPr>
                <w:rFonts w:ascii="Times New Roman" w:hAnsi="Times New Roman"/>
                <w:sz w:val="24"/>
                <w:szCs w:val="24"/>
                <w:lang w:eastAsia="ru-RU"/>
              </w:rPr>
            </w:pPr>
            <w:r w:rsidRPr="00AB62D5">
              <w:rPr>
                <w:rFonts w:ascii="Times New Roman" w:hAnsi="Times New Roman"/>
                <w:sz w:val="24"/>
                <w:szCs w:val="24"/>
                <w:lang w:eastAsia="ru-RU"/>
              </w:rPr>
              <w:t>43</w:t>
            </w:r>
          </w:p>
        </w:tc>
        <w:tc>
          <w:tcPr>
            <w:tcW w:w="570" w:type="dxa"/>
            <w:vAlign w:val="center"/>
          </w:tcPr>
          <w:p w:rsidR="00FD561D" w:rsidRPr="00AB62D5" w:rsidRDefault="00FD561D" w:rsidP="00AB62D5">
            <w:pPr>
              <w:spacing w:before="100" w:beforeAutospacing="1" w:after="100" w:afterAutospacing="1" w:line="240" w:lineRule="auto"/>
              <w:ind w:left="200"/>
              <w:rPr>
                <w:rFonts w:ascii="Times New Roman" w:hAnsi="Times New Roman"/>
                <w:sz w:val="24"/>
                <w:szCs w:val="24"/>
                <w:lang w:eastAsia="ru-RU"/>
              </w:rPr>
            </w:pPr>
            <w:r w:rsidRPr="00AB62D5">
              <w:rPr>
                <w:rFonts w:ascii="Times New Roman" w:hAnsi="Times New Roman"/>
                <w:sz w:val="24"/>
                <w:szCs w:val="24"/>
                <w:lang w:eastAsia="ru-RU"/>
              </w:rPr>
              <w:t>37</w:t>
            </w:r>
          </w:p>
        </w:tc>
        <w:tc>
          <w:tcPr>
            <w:tcW w:w="570" w:type="dxa"/>
            <w:vAlign w:val="center"/>
          </w:tcPr>
          <w:p w:rsidR="00FD561D" w:rsidRPr="00AB62D5" w:rsidRDefault="00FD561D" w:rsidP="00AB62D5">
            <w:pPr>
              <w:spacing w:before="100" w:beforeAutospacing="1" w:after="100" w:afterAutospacing="1" w:line="240" w:lineRule="auto"/>
              <w:ind w:left="220"/>
              <w:rPr>
                <w:rFonts w:ascii="Times New Roman" w:hAnsi="Times New Roman"/>
                <w:sz w:val="24"/>
                <w:szCs w:val="24"/>
                <w:lang w:eastAsia="ru-RU"/>
              </w:rPr>
            </w:pPr>
            <w:r w:rsidRPr="00AB62D5">
              <w:rPr>
                <w:rFonts w:ascii="Times New Roman" w:hAnsi="Times New Roman"/>
                <w:sz w:val="24"/>
                <w:szCs w:val="24"/>
                <w:lang w:eastAsia="ru-RU"/>
              </w:rPr>
              <w:t>205</w:t>
            </w:r>
          </w:p>
        </w:tc>
        <w:tc>
          <w:tcPr>
            <w:tcW w:w="570" w:type="dxa"/>
            <w:vAlign w:val="center"/>
          </w:tcPr>
          <w:p w:rsidR="00FD561D" w:rsidRPr="00AB62D5" w:rsidRDefault="00FD561D" w:rsidP="00AB62D5">
            <w:pPr>
              <w:spacing w:before="100" w:beforeAutospacing="1" w:after="100" w:afterAutospacing="1" w:line="240" w:lineRule="auto"/>
              <w:ind w:left="180"/>
              <w:rPr>
                <w:rFonts w:ascii="Times New Roman" w:hAnsi="Times New Roman"/>
                <w:sz w:val="24"/>
                <w:szCs w:val="24"/>
                <w:lang w:eastAsia="ru-RU"/>
              </w:rPr>
            </w:pPr>
            <w:r w:rsidRPr="00AB62D5">
              <w:rPr>
                <w:rFonts w:ascii="Times New Roman" w:hAnsi="Times New Roman"/>
                <w:sz w:val="24"/>
                <w:szCs w:val="24"/>
                <w:lang w:eastAsia="ru-RU"/>
              </w:rPr>
              <w:t>190</w:t>
            </w:r>
          </w:p>
        </w:tc>
        <w:tc>
          <w:tcPr>
            <w:tcW w:w="66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w:t>
            </w:r>
          </w:p>
        </w:tc>
        <w:tc>
          <w:tcPr>
            <w:tcW w:w="570" w:type="dxa"/>
            <w:vAlign w:val="center"/>
          </w:tcPr>
          <w:p w:rsidR="00FD561D" w:rsidRPr="00AB62D5" w:rsidRDefault="00FD561D" w:rsidP="00AB62D5">
            <w:pPr>
              <w:spacing w:before="100" w:beforeAutospacing="1" w:after="100" w:afterAutospacing="1" w:line="240" w:lineRule="auto"/>
              <w:rPr>
                <w:rFonts w:ascii="Times New Roman" w:hAnsi="Times New Roman"/>
                <w:sz w:val="24"/>
                <w:szCs w:val="24"/>
                <w:lang w:eastAsia="ru-RU"/>
              </w:rPr>
            </w:pPr>
            <w:r w:rsidRPr="00AB62D5">
              <w:rPr>
                <w:rFonts w:ascii="Times New Roman" w:hAnsi="Times New Roman"/>
                <w:sz w:val="24"/>
                <w:szCs w:val="24"/>
                <w:lang w:eastAsia="ru-RU"/>
              </w:rPr>
              <w:t>-</w:t>
            </w:r>
          </w:p>
        </w:tc>
        <w:tc>
          <w:tcPr>
            <w:tcW w:w="705" w:type="dxa"/>
            <w:vAlign w:val="center"/>
          </w:tcPr>
          <w:p w:rsidR="00FD561D" w:rsidRPr="00AB62D5" w:rsidRDefault="00FD561D" w:rsidP="00AB62D5">
            <w:pPr>
              <w:spacing w:before="100" w:beforeAutospacing="1" w:after="100" w:afterAutospacing="1" w:line="240" w:lineRule="auto"/>
              <w:ind w:left="240"/>
              <w:rPr>
                <w:rFonts w:ascii="Times New Roman" w:hAnsi="Times New Roman"/>
                <w:sz w:val="24"/>
                <w:szCs w:val="24"/>
                <w:lang w:eastAsia="ru-RU"/>
              </w:rPr>
            </w:pPr>
            <w:r w:rsidRPr="00AB62D5">
              <w:rPr>
                <w:rFonts w:ascii="Times New Roman" w:hAnsi="Times New Roman"/>
                <w:sz w:val="24"/>
                <w:szCs w:val="24"/>
                <w:lang w:eastAsia="ru-RU"/>
              </w:rPr>
              <w:t>13.5</w:t>
            </w:r>
          </w:p>
        </w:tc>
        <w:tc>
          <w:tcPr>
            <w:tcW w:w="705" w:type="dxa"/>
            <w:vAlign w:val="center"/>
          </w:tcPr>
          <w:p w:rsidR="00FD561D" w:rsidRPr="00AB62D5" w:rsidRDefault="00FD561D" w:rsidP="00AB62D5">
            <w:pPr>
              <w:spacing w:before="100" w:beforeAutospacing="1" w:after="100" w:afterAutospacing="1" w:line="240" w:lineRule="auto"/>
              <w:ind w:left="180"/>
              <w:rPr>
                <w:rFonts w:ascii="Times New Roman" w:hAnsi="Times New Roman"/>
                <w:sz w:val="24"/>
                <w:szCs w:val="24"/>
                <w:lang w:eastAsia="ru-RU"/>
              </w:rPr>
            </w:pPr>
            <w:r w:rsidRPr="00AB62D5">
              <w:rPr>
                <w:rFonts w:ascii="Times New Roman" w:hAnsi="Times New Roman"/>
                <w:sz w:val="24"/>
                <w:szCs w:val="24"/>
                <w:lang w:eastAsia="ru-RU"/>
              </w:rPr>
              <w:t>13.7</w:t>
            </w:r>
          </w:p>
        </w:tc>
        <w:tc>
          <w:tcPr>
            <w:tcW w:w="570" w:type="dxa"/>
            <w:vAlign w:val="center"/>
          </w:tcPr>
          <w:p w:rsidR="00FD561D" w:rsidRPr="00AB62D5" w:rsidRDefault="00FD561D" w:rsidP="00AB62D5">
            <w:pPr>
              <w:spacing w:before="100" w:beforeAutospacing="1" w:after="100" w:afterAutospacing="1" w:line="240" w:lineRule="auto"/>
              <w:ind w:left="260"/>
              <w:rPr>
                <w:rFonts w:ascii="Times New Roman" w:hAnsi="Times New Roman"/>
                <w:sz w:val="24"/>
                <w:szCs w:val="24"/>
                <w:lang w:eastAsia="ru-RU"/>
              </w:rPr>
            </w:pPr>
            <w:r w:rsidRPr="00AB62D5">
              <w:rPr>
                <w:rFonts w:ascii="Times New Roman" w:hAnsi="Times New Roman"/>
                <w:sz w:val="24"/>
                <w:szCs w:val="24"/>
                <w:lang w:eastAsia="ru-RU"/>
              </w:rPr>
              <w:t>11</w:t>
            </w:r>
          </w:p>
        </w:tc>
        <w:tc>
          <w:tcPr>
            <w:tcW w:w="570" w:type="dxa"/>
            <w:vAlign w:val="center"/>
          </w:tcPr>
          <w:p w:rsidR="00FD561D" w:rsidRPr="00AB62D5" w:rsidRDefault="00FD561D" w:rsidP="00AB62D5">
            <w:pPr>
              <w:spacing w:before="100" w:beforeAutospacing="1" w:after="100" w:afterAutospacing="1" w:line="240" w:lineRule="auto"/>
              <w:ind w:left="240"/>
              <w:rPr>
                <w:rFonts w:ascii="Times New Roman" w:hAnsi="Times New Roman"/>
                <w:sz w:val="24"/>
                <w:szCs w:val="24"/>
                <w:lang w:eastAsia="ru-RU"/>
              </w:rPr>
            </w:pPr>
            <w:r w:rsidRPr="00AB62D5">
              <w:rPr>
                <w:rFonts w:ascii="Times New Roman" w:hAnsi="Times New Roman"/>
                <w:sz w:val="24"/>
                <w:szCs w:val="24"/>
                <w:lang w:eastAsia="ru-RU"/>
              </w:rPr>
              <w:t>23</w:t>
            </w:r>
          </w:p>
        </w:tc>
        <w:tc>
          <w:tcPr>
            <w:tcW w:w="420" w:type="dxa"/>
            <w:vAlign w:val="center"/>
          </w:tcPr>
          <w:p w:rsidR="00FD561D" w:rsidRPr="00AB62D5" w:rsidRDefault="00FD561D" w:rsidP="00AB62D5">
            <w:pPr>
              <w:spacing w:before="100" w:beforeAutospacing="1" w:after="100" w:afterAutospacing="1" w:line="240" w:lineRule="auto"/>
              <w:ind w:left="120"/>
              <w:rPr>
                <w:rFonts w:ascii="Times New Roman" w:hAnsi="Times New Roman"/>
                <w:sz w:val="24"/>
                <w:szCs w:val="24"/>
                <w:lang w:eastAsia="ru-RU"/>
              </w:rPr>
            </w:pPr>
            <w:r w:rsidRPr="00AB62D5">
              <w:rPr>
                <w:rFonts w:ascii="Times New Roman" w:hAnsi="Times New Roman"/>
                <w:sz w:val="24"/>
                <w:szCs w:val="24"/>
                <w:lang w:eastAsia="ru-RU"/>
              </w:rPr>
              <w:t>35</w:t>
            </w:r>
          </w:p>
        </w:tc>
        <w:tc>
          <w:tcPr>
            <w:tcW w:w="420" w:type="dxa"/>
            <w:vAlign w:val="center"/>
          </w:tcPr>
          <w:p w:rsidR="00FD561D" w:rsidRPr="00AB62D5" w:rsidRDefault="00FD561D" w:rsidP="00AB62D5">
            <w:pPr>
              <w:spacing w:before="100" w:beforeAutospacing="1" w:after="100" w:afterAutospacing="1" w:line="240" w:lineRule="auto"/>
              <w:ind w:left="160"/>
              <w:rPr>
                <w:rFonts w:ascii="Times New Roman" w:hAnsi="Times New Roman"/>
                <w:sz w:val="24"/>
                <w:szCs w:val="24"/>
                <w:lang w:eastAsia="ru-RU"/>
              </w:rPr>
            </w:pPr>
            <w:r w:rsidRPr="00AB62D5">
              <w:rPr>
                <w:rFonts w:ascii="Times New Roman" w:hAnsi="Times New Roman"/>
                <w:sz w:val="24"/>
                <w:szCs w:val="24"/>
                <w:lang w:eastAsia="ru-RU"/>
              </w:rPr>
              <w:t>20</w:t>
            </w:r>
          </w:p>
        </w:tc>
        <w:tc>
          <w:tcPr>
            <w:tcW w:w="420" w:type="dxa"/>
            <w:vAlign w:val="center"/>
          </w:tcPr>
          <w:p w:rsidR="00FD561D" w:rsidRPr="00AB62D5" w:rsidRDefault="00FD561D" w:rsidP="00AB62D5">
            <w:pPr>
              <w:spacing w:before="100" w:beforeAutospacing="1" w:after="100" w:afterAutospacing="1" w:line="240" w:lineRule="auto"/>
              <w:ind w:left="220"/>
              <w:rPr>
                <w:rFonts w:ascii="Times New Roman" w:hAnsi="Times New Roman"/>
                <w:sz w:val="24"/>
                <w:szCs w:val="24"/>
                <w:lang w:eastAsia="ru-RU"/>
              </w:rPr>
            </w:pPr>
            <w:r w:rsidRPr="00AB62D5">
              <w:rPr>
                <w:rFonts w:ascii="Times New Roman" w:hAnsi="Times New Roman"/>
                <w:sz w:val="24"/>
                <w:szCs w:val="24"/>
                <w:lang w:eastAsia="ru-RU"/>
              </w:rPr>
              <w:t>6</w:t>
            </w:r>
          </w:p>
        </w:tc>
        <w:tc>
          <w:tcPr>
            <w:tcW w:w="420" w:type="dxa"/>
            <w:vAlign w:val="center"/>
          </w:tcPr>
          <w:p w:rsidR="00FD561D" w:rsidRPr="00AB62D5" w:rsidRDefault="00FD561D" w:rsidP="00AB62D5">
            <w:pPr>
              <w:spacing w:before="100" w:beforeAutospacing="1" w:after="100" w:afterAutospacing="1" w:line="240" w:lineRule="auto"/>
              <w:ind w:left="180"/>
              <w:rPr>
                <w:rFonts w:ascii="Times New Roman" w:hAnsi="Times New Roman"/>
                <w:sz w:val="24"/>
                <w:szCs w:val="24"/>
                <w:lang w:eastAsia="ru-RU"/>
              </w:rPr>
            </w:pPr>
            <w:r w:rsidRPr="00AB62D5">
              <w:rPr>
                <w:rFonts w:ascii="Times New Roman" w:hAnsi="Times New Roman"/>
                <w:sz w:val="24"/>
                <w:szCs w:val="24"/>
                <w:lang w:eastAsia="ru-RU"/>
              </w:rPr>
              <w:t>6</w:t>
            </w:r>
          </w:p>
        </w:tc>
        <w:tc>
          <w:tcPr>
            <w:tcW w:w="570" w:type="dxa"/>
            <w:vAlign w:val="center"/>
          </w:tcPr>
          <w:p w:rsidR="00FD561D" w:rsidRPr="00AB62D5" w:rsidRDefault="00FD561D" w:rsidP="00AB62D5">
            <w:pPr>
              <w:spacing w:before="100" w:beforeAutospacing="1" w:after="100" w:afterAutospacing="1" w:line="240" w:lineRule="auto"/>
              <w:ind w:left="240"/>
              <w:rPr>
                <w:rFonts w:ascii="Times New Roman" w:hAnsi="Times New Roman"/>
                <w:sz w:val="24"/>
                <w:szCs w:val="24"/>
                <w:lang w:eastAsia="ru-RU"/>
              </w:rPr>
            </w:pPr>
            <w:r w:rsidRPr="00AB62D5">
              <w:rPr>
                <w:rFonts w:ascii="Times New Roman" w:hAnsi="Times New Roman"/>
                <w:sz w:val="24"/>
                <w:szCs w:val="24"/>
                <w:lang w:eastAsia="ru-RU"/>
              </w:rPr>
              <w:t>70</w:t>
            </w:r>
          </w:p>
        </w:tc>
        <w:tc>
          <w:tcPr>
            <w:tcW w:w="570" w:type="dxa"/>
            <w:vAlign w:val="center"/>
          </w:tcPr>
          <w:p w:rsidR="00FD561D" w:rsidRPr="00AB62D5" w:rsidRDefault="00FD561D" w:rsidP="00AB62D5">
            <w:pPr>
              <w:spacing w:before="100" w:beforeAutospacing="1" w:after="100" w:afterAutospacing="1" w:line="240" w:lineRule="auto"/>
              <w:ind w:left="200"/>
              <w:rPr>
                <w:rFonts w:ascii="Times New Roman" w:hAnsi="Times New Roman"/>
                <w:sz w:val="24"/>
                <w:szCs w:val="24"/>
                <w:lang w:eastAsia="ru-RU"/>
              </w:rPr>
            </w:pPr>
            <w:r w:rsidRPr="00AB62D5">
              <w:rPr>
                <w:rFonts w:ascii="Times New Roman" w:hAnsi="Times New Roman"/>
                <w:sz w:val="24"/>
                <w:szCs w:val="24"/>
                <w:lang w:eastAsia="ru-RU"/>
              </w:rPr>
              <w:t>60</w:t>
            </w:r>
          </w:p>
        </w:tc>
        <w:tc>
          <w:tcPr>
            <w:tcW w:w="570" w:type="dxa"/>
            <w:vAlign w:val="center"/>
          </w:tcPr>
          <w:p w:rsidR="00FD561D" w:rsidRPr="00AB62D5" w:rsidRDefault="00FD561D" w:rsidP="00AB62D5">
            <w:pPr>
              <w:spacing w:before="100" w:beforeAutospacing="1" w:after="100" w:afterAutospacing="1" w:line="240" w:lineRule="auto"/>
              <w:ind w:left="240"/>
              <w:rPr>
                <w:rFonts w:ascii="Times New Roman" w:hAnsi="Times New Roman"/>
                <w:sz w:val="24"/>
                <w:szCs w:val="24"/>
                <w:lang w:eastAsia="ru-RU"/>
              </w:rPr>
            </w:pPr>
            <w:r w:rsidRPr="00AB62D5">
              <w:rPr>
                <w:rFonts w:ascii="Times New Roman" w:hAnsi="Times New Roman"/>
                <w:sz w:val="24"/>
                <w:szCs w:val="24"/>
                <w:lang w:eastAsia="ru-RU"/>
              </w:rPr>
              <w:t>65</w:t>
            </w:r>
          </w:p>
        </w:tc>
        <w:tc>
          <w:tcPr>
            <w:tcW w:w="570" w:type="dxa"/>
            <w:vAlign w:val="center"/>
          </w:tcPr>
          <w:p w:rsidR="00FD561D" w:rsidRPr="00AB62D5" w:rsidRDefault="00FD561D" w:rsidP="00AB62D5">
            <w:pPr>
              <w:spacing w:before="100" w:beforeAutospacing="1" w:after="100" w:afterAutospacing="1" w:line="240" w:lineRule="auto"/>
              <w:ind w:left="200"/>
              <w:rPr>
                <w:rFonts w:ascii="Times New Roman" w:hAnsi="Times New Roman"/>
                <w:sz w:val="24"/>
                <w:szCs w:val="24"/>
                <w:lang w:eastAsia="ru-RU"/>
              </w:rPr>
            </w:pPr>
            <w:r w:rsidRPr="00AB62D5">
              <w:rPr>
                <w:rFonts w:ascii="Times New Roman" w:hAnsi="Times New Roman"/>
                <w:sz w:val="24"/>
                <w:szCs w:val="24"/>
                <w:lang w:eastAsia="ru-RU"/>
              </w:rPr>
              <w:t>60</w:t>
            </w:r>
          </w:p>
        </w:tc>
      </w:tr>
    </w:tbl>
    <w:p w:rsidR="00FD561D" w:rsidRPr="00AB62D5" w:rsidRDefault="00FD561D" w:rsidP="00F7690E">
      <w:pPr>
        <w:shd w:val="clear" w:color="auto" w:fill="FFFFFF"/>
        <w:spacing w:before="100" w:beforeAutospacing="1" w:after="100" w:afterAutospacing="1" w:line="300" w:lineRule="atLeast"/>
        <w:rPr>
          <w:rFonts w:ascii="Verdana" w:hAnsi="Verdana"/>
          <w:color w:val="262626"/>
          <w:sz w:val="18"/>
          <w:szCs w:val="18"/>
          <w:lang w:eastAsia="ru-RU"/>
        </w:rPr>
      </w:pPr>
      <w:r w:rsidRPr="00AB62D5">
        <w:rPr>
          <w:rFonts w:ascii="Verdana" w:hAnsi="Verdana"/>
          <w:color w:val="262626"/>
          <w:sz w:val="18"/>
          <w:szCs w:val="18"/>
          <w:lang w:eastAsia="ru-RU"/>
        </w:rPr>
        <w:t> </w:t>
      </w:r>
      <w:r w:rsidRPr="00AB62D5">
        <w:rPr>
          <w:rFonts w:ascii="Verdana" w:hAnsi="Verdana"/>
          <w:b/>
          <w:bCs/>
          <w:color w:val="262626"/>
          <w:sz w:val="18"/>
          <w:lang w:eastAsia="ru-RU"/>
        </w:rPr>
        <w:t>1.  </w:t>
      </w:r>
      <w:r w:rsidRPr="00AB62D5">
        <w:rPr>
          <w:rFonts w:ascii="Verdana" w:hAnsi="Verdana"/>
          <w:color w:val="262626"/>
          <w:sz w:val="18"/>
          <w:szCs w:val="18"/>
          <w:lang w:eastAsia="ru-RU"/>
        </w:rPr>
        <w:t>Прыжок вверх с места толчком двух ног.</w:t>
      </w:r>
    </w:p>
    <w:p w:rsidR="00FD561D" w:rsidRPr="00AB62D5" w:rsidRDefault="00FD561D" w:rsidP="00AB62D5">
      <w:pPr>
        <w:shd w:val="clear" w:color="auto" w:fill="FFFFFF"/>
        <w:spacing w:before="100" w:beforeAutospacing="1" w:after="100" w:afterAutospacing="1" w:line="300" w:lineRule="atLeast"/>
        <w:ind w:left="280"/>
        <w:rPr>
          <w:rFonts w:ascii="Verdana" w:hAnsi="Verdana"/>
          <w:color w:val="262626"/>
          <w:sz w:val="18"/>
          <w:szCs w:val="18"/>
          <w:lang w:eastAsia="ru-RU"/>
        </w:rPr>
      </w:pPr>
      <w:r w:rsidRPr="00AB62D5">
        <w:rPr>
          <w:rFonts w:ascii="Verdana" w:hAnsi="Verdana"/>
          <w:color w:val="262626"/>
          <w:sz w:val="18"/>
          <w:szCs w:val="18"/>
          <w:lang w:eastAsia="ru-RU"/>
        </w:rPr>
        <w:t>Наклеить на стену сантиметровую ленту. Предложить спортсмену встать к ней боком, вытянув руку вверх. Зафиксировать точку на ленте, до которой он дотрагивается. Затем спортсмен выполняет прыжок как можно выше и касается на ленте самой высшей точки. Высчитывается разница между вторым и первым касанием.</w:t>
      </w:r>
    </w:p>
    <w:p w:rsidR="00FD561D" w:rsidRPr="00AB62D5" w:rsidRDefault="00FD561D" w:rsidP="00AB62D5">
      <w:pPr>
        <w:shd w:val="clear" w:color="auto" w:fill="FFFFFF"/>
        <w:spacing w:before="100" w:beforeAutospacing="1" w:after="100" w:afterAutospacing="1" w:line="300" w:lineRule="atLeast"/>
        <w:ind w:left="20"/>
        <w:rPr>
          <w:rFonts w:ascii="Verdana" w:hAnsi="Verdana"/>
          <w:color w:val="262626"/>
          <w:sz w:val="18"/>
          <w:szCs w:val="18"/>
          <w:lang w:eastAsia="ru-RU"/>
        </w:rPr>
      </w:pPr>
      <w:r w:rsidRPr="00AB62D5">
        <w:rPr>
          <w:rFonts w:ascii="Verdana" w:hAnsi="Verdana"/>
          <w:b/>
          <w:bCs/>
          <w:color w:val="262626"/>
          <w:sz w:val="18"/>
          <w:lang w:eastAsia="ru-RU"/>
        </w:rPr>
        <w:t>2.    </w:t>
      </w:r>
      <w:r w:rsidRPr="00AB62D5">
        <w:rPr>
          <w:rFonts w:ascii="Verdana" w:hAnsi="Verdana"/>
          <w:color w:val="262626"/>
          <w:sz w:val="18"/>
          <w:szCs w:val="18"/>
          <w:lang w:eastAsia="ru-RU"/>
        </w:rPr>
        <w:t>Прыжок в длину с места толчком двух ног.</w:t>
      </w:r>
    </w:p>
    <w:p w:rsidR="00FD561D" w:rsidRPr="00AB62D5" w:rsidRDefault="00FD561D" w:rsidP="00AB62D5">
      <w:pPr>
        <w:shd w:val="clear" w:color="auto" w:fill="FFFFFF"/>
        <w:spacing w:before="100" w:beforeAutospacing="1" w:after="100" w:afterAutospacing="1" w:line="300" w:lineRule="atLeast"/>
        <w:ind w:left="280"/>
        <w:rPr>
          <w:rFonts w:ascii="Verdana" w:hAnsi="Verdana"/>
          <w:color w:val="262626"/>
          <w:sz w:val="18"/>
          <w:szCs w:val="18"/>
          <w:lang w:eastAsia="ru-RU"/>
        </w:rPr>
      </w:pPr>
      <w:r w:rsidRPr="00AB62D5">
        <w:rPr>
          <w:rFonts w:ascii="Verdana" w:hAnsi="Verdana"/>
          <w:color w:val="262626"/>
          <w:sz w:val="18"/>
          <w:szCs w:val="18"/>
          <w:lang w:eastAsia="ru-RU"/>
        </w:rPr>
        <w:t>Спортсмен выполняет прыжок от исходной линией. Измеряется расстояние от исходной линии до пятки, ближайшей к линии.</w:t>
      </w:r>
    </w:p>
    <w:p w:rsidR="00FD561D" w:rsidRPr="00AB62D5" w:rsidRDefault="00FD561D" w:rsidP="00AB62D5">
      <w:pPr>
        <w:shd w:val="clear" w:color="auto" w:fill="FFFFFF"/>
        <w:spacing w:before="100" w:beforeAutospacing="1" w:after="100" w:afterAutospacing="1" w:line="300" w:lineRule="atLeast"/>
        <w:ind w:left="20"/>
        <w:rPr>
          <w:rFonts w:ascii="Verdana" w:hAnsi="Verdana"/>
          <w:color w:val="262626"/>
          <w:sz w:val="18"/>
          <w:szCs w:val="18"/>
          <w:lang w:eastAsia="ru-RU"/>
        </w:rPr>
      </w:pPr>
      <w:r w:rsidRPr="00AB62D5">
        <w:rPr>
          <w:rFonts w:ascii="Verdana" w:hAnsi="Verdana"/>
          <w:b/>
          <w:bCs/>
          <w:color w:val="262626"/>
          <w:sz w:val="18"/>
          <w:lang w:eastAsia="ru-RU"/>
        </w:rPr>
        <w:t>3.    </w:t>
      </w:r>
      <w:r w:rsidRPr="00AB62D5">
        <w:rPr>
          <w:rFonts w:ascii="Verdana" w:hAnsi="Verdana"/>
          <w:color w:val="262626"/>
          <w:sz w:val="18"/>
          <w:szCs w:val="18"/>
          <w:lang w:eastAsia="ru-RU"/>
        </w:rPr>
        <w:t>Челночный бег.</w:t>
      </w:r>
    </w:p>
    <w:p w:rsidR="00FD561D" w:rsidRPr="00AB62D5" w:rsidRDefault="00FD561D" w:rsidP="00AB62D5">
      <w:pPr>
        <w:shd w:val="clear" w:color="auto" w:fill="FFFFFF"/>
        <w:spacing w:before="100" w:beforeAutospacing="1" w:after="100" w:afterAutospacing="1" w:line="300" w:lineRule="atLeast"/>
        <w:ind w:left="280"/>
        <w:rPr>
          <w:rFonts w:ascii="Verdana" w:hAnsi="Verdana"/>
          <w:color w:val="262626"/>
          <w:sz w:val="18"/>
          <w:szCs w:val="18"/>
          <w:lang w:eastAsia="ru-RU"/>
        </w:rPr>
      </w:pPr>
      <w:r w:rsidRPr="00AB62D5">
        <w:rPr>
          <w:rFonts w:ascii="Verdana" w:hAnsi="Verdana"/>
          <w:color w:val="262626"/>
          <w:sz w:val="18"/>
          <w:szCs w:val="18"/>
          <w:lang w:eastAsia="ru-RU"/>
        </w:rPr>
        <w:t>Максимально быстро пробежать необходимый отрезок в направлении вправо-влево.</w:t>
      </w:r>
    </w:p>
    <w:p w:rsidR="00FD561D" w:rsidRPr="00AB62D5" w:rsidRDefault="00FD561D" w:rsidP="00AB62D5">
      <w:pPr>
        <w:shd w:val="clear" w:color="auto" w:fill="FFFFFF"/>
        <w:spacing w:before="100" w:beforeAutospacing="1" w:after="100" w:afterAutospacing="1" w:line="300" w:lineRule="atLeast"/>
        <w:ind w:left="20"/>
        <w:rPr>
          <w:rFonts w:ascii="Verdana" w:hAnsi="Verdana"/>
          <w:color w:val="262626"/>
          <w:sz w:val="18"/>
          <w:szCs w:val="18"/>
          <w:lang w:eastAsia="ru-RU"/>
        </w:rPr>
      </w:pPr>
      <w:r w:rsidRPr="00AB62D5">
        <w:rPr>
          <w:rFonts w:ascii="Verdana" w:hAnsi="Verdana"/>
          <w:b/>
          <w:bCs/>
          <w:color w:val="262626"/>
          <w:sz w:val="18"/>
          <w:lang w:eastAsia="ru-RU"/>
        </w:rPr>
        <w:t>4.    </w:t>
      </w:r>
      <w:r w:rsidRPr="00AB62D5">
        <w:rPr>
          <w:rFonts w:ascii="Verdana" w:hAnsi="Verdana"/>
          <w:color w:val="262626"/>
          <w:sz w:val="18"/>
          <w:szCs w:val="18"/>
          <w:lang w:eastAsia="ru-RU"/>
        </w:rPr>
        <w:t>Подтягивание на перекладине.</w:t>
      </w:r>
    </w:p>
    <w:p w:rsidR="00FD561D" w:rsidRPr="00AB62D5" w:rsidRDefault="00FD561D" w:rsidP="00AB62D5">
      <w:pPr>
        <w:shd w:val="clear" w:color="auto" w:fill="FFFFFF"/>
        <w:spacing w:before="100" w:beforeAutospacing="1" w:after="100" w:afterAutospacing="1" w:line="300" w:lineRule="atLeast"/>
        <w:ind w:left="280"/>
        <w:rPr>
          <w:rFonts w:ascii="Verdana" w:hAnsi="Verdana"/>
          <w:color w:val="262626"/>
          <w:sz w:val="18"/>
          <w:szCs w:val="18"/>
          <w:lang w:eastAsia="ru-RU"/>
        </w:rPr>
      </w:pPr>
      <w:r w:rsidRPr="00AB62D5">
        <w:rPr>
          <w:rFonts w:ascii="Verdana" w:hAnsi="Verdana"/>
          <w:color w:val="262626"/>
          <w:sz w:val="18"/>
          <w:szCs w:val="18"/>
          <w:lang w:eastAsia="ru-RU"/>
        </w:rPr>
        <w:t>У юношей принимается по общепринятой методике. Девушки выполняют подтягивания в висе лежа на низкой перекладине. Исходное положение-вис лежа на прямых руках хватом сверху на ширине плеч. По команде испытуемый сгибает руки до касания подбородком перекладины. Туловище во время выполнения упражнения необходимо держать прямо. Руки должны разгибаться до полного выпрямления.</w:t>
      </w:r>
    </w:p>
    <w:p w:rsidR="00FD561D" w:rsidRPr="00AB62D5" w:rsidRDefault="00FD561D" w:rsidP="00AB62D5">
      <w:pPr>
        <w:shd w:val="clear" w:color="auto" w:fill="FFFFFF"/>
        <w:spacing w:before="100" w:beforeAutospacing="1" w:after="100" w:afterAutospacing="1" w:line="300" w:lineRule="atLeast"/>
        <w:ind w:left="20"/>
        <w:rPr>
          <w:rFonts w:ascii="Verdana" w:hAnsi="Verdana"/>
          <w:color w:val="262626"/>
          <w:sz w:val="18"/>
          <w:szCs w:val="18"/>
          <w:lang w:eastAsia="ru-RU"/>
        </w:rPr>
      </w:pPr>
      <w:r w:rsidRPr="00AB62D5">
        <w:rPr>
          <w:rFonts w:ascii="Verdana" w:hAnsi="Verdana"/>
          <w:b/>
          <w:bCs/>
          <w:color w:val="262626"/>
          <w:sz w:val="18"/>
          <w:lang w:eastAsia="ru-RU"/>
        </w:rPr>
        <w:t>5.    </w:t>
      </w:r>
      <w:r w:rsidRPr="00AB62D5">
        <w:rPr>
          <w:rFonts w:ascii="Verdana" w:hAnsi="Verdana"/>
          <w:color w:val="262626"/>
          <w:sz w:val="18"/>
          <w:szCs w:val="18"/>
          <w:lang w:eastAsia="ru-RU"/>
        </w:rPr>
        <w:t>Сгибание-разгибание рук в упоре лежа.</w:t>
      </w:r>
    </w:p>
    <w:p w:rsidR="00FD561D" w:rsidRPr="00AB62D5" w:rsidRDefault="00FD561D" w:rsidP="00AB62D5">
      <w:pPr>
        <w:shd w:val="clear" w:color="auto" w:fill="FFFFFF"/>
        <w:spacing w:before="100" w:beforeAutospacing="1" w:after="100" w:afterAutospacing="1" w:line="300" w:lineRule="atLeast"/>
        <w:ind w:left="280"/>
        <w:rPr>
          <w:rFonts w:ascii="Verdana" w:hAnsi="Verdana"/>
          <w:color w:val="262626"/>
          <w:sz w:val="18"/>
          <w:szCs w:val="18"/>
          <w:lang w:eastAsia="ru-RU"/>
        </w:rPr>
      </w:pPr>
      <w:r w:rsidRPr="00AB62D5">
        <w:rPr>
          <w:rFonts w:ascii="Verdana" w:hAnsi="Verdana"/>
          <w:color w:val="262626"/>
          <w:sz w:val="18"/>
          <w:szCs w:val="18"/>
          <w:lang w:eastAsia="ru-RU"/>
        </w:rPr>
        <w:t>Исходное положение: упор лежа</w:t>
      </w:r>
      <w:r>
        <w:rPr>
          <w:rFonts w:ascii="Verdana" w:hAnsi="Verdana"/>
          <w:color w:val="262626"/>
          <w:sz w:val="18"/>
          <w:szCs w:val="18"/>
          <w:lang w:eastAsia="ru-RU"/>
        </w:rPr>
        <w:t xml:space="preserve">, </w:t>
      </w:r>
      <w:r w:rsidRPr="00AB62D5">
        <w:rPr>
          <w:rFonts w:ascii="Verdana" w:hAnsi="Verdana"/>
          <w:color w:val="262626"/>
          <w:sz w:val="18"/>
          <w:szCs w:val="18"/>
          <w:lang w:eastAsia="ru-RU"/>
        </w:rPr>
        <w:t>голова туловище, ноги составляют прямую линию. Сгибание рук выполняется до прямого угла в локтевом суставе, не нарушая прямой линии тела. Разгибание - до полного выпрямления рук, при сохранении прямой линии - голова, туловище, ноги.</w:t>
      </w:r>
    </w:p>
    <w:p w:rsidR="00FD561D" w:rsidRPr="00AB62D5" w:rsidRDefault="00FD561D" w:rsidP="00AB62D5">
      <w:pPr>
        <w:shd w:val="clear" w:color="auto" w:fill="FFFFFF"/>
        <w:spacing w:before="100" w:beforeAutospacing="1" w:after="100" w:afterAutospacing="1" w:line="300" w:lineRule="atLeast"/>
        <w:ind w:left="20"/>
        <w:rPr>
          <w:rFonts w:ascii="Verdana" w:hAnsi="Verdana"/>
          <w:color w:val="262626"/>
          <w:sz w:val="18"/>
          <w:szCs w:val="18"/>
          <w:lang w:eastAsia="ru-RU"/>
        </w:rPr>
      </w:pPr>
      <w:r w:rsidRPr="00AB62D5">
        <w:rPr>
          <w:rFonts w:ascii="Verdana" w:hAnsi="Verdana"/>
          <w:b/>
          <w:bCs/>
          <w:color w:val="262626"/>
          <w:sz w:val="18"/>
          <w:lang w:eastAsia="ru-RU"/>
        </w:rPr>
        <w:t>6.    </w:t>
      </w:r>
      <w:r w:rsidRPr="00AB62D5">
        <w:rPr>
          <w:rFonts w:ascii="Verdana" w:hAnsi="Verdana"/>
          <w:color w:val="262626"/>
          <w:sz w:val="18"/>
          <w:szCs w:val="18"/>
          <w:lang w:eastAsia="ru-RU"/>
        </w:rPr>
        <w:t>Ловля палки.</w:t>
      </w:r>
    </w:p>
    <w:p w:rsidR="00FD561D" w:rsidRPr="00AB62D5" w:rsidRDefault="00FD561D" w:rsidP="00AB62D5">
      <w:pPr>
        <w:shd w:val="clear" w:color="auto" w:fill="FFFFFF"/>
        <w:spacing w:before="100" w:beforeAutospacing="1" w:after="100" w:afterAutospacing="1" w:line="300" w:lineRule="atLeast"/>
        <w:ind w:left="280"/>
        <w:rPr>
          <w:rFonts w:ascii="Verdana" w:hAnsi="Verdana"/>
          <w:color w:val="262626"/>
          <w:sz w:val="18"/>
          <w:szCs w:val="18"/>
          <w:lang w:eastAsia="ru-RU"/>
        </w:rPr>
      </w:pPr>
      <w:r w:rsidRPr="00AB62D5">
        <w:rPr>
          <w:rFonts w:ascii="Verdana" w:hAnsi="Verdana"/>
          <w:color w:val="262626"/>
          <w:sz w:val="18"/>
          <w:szCs w:val="18"/>
          <w:lang w:eastAsia="ru-RU"/>
        </w:rPr>
        <w:t>Тестирующий держит вертикально палку, которую «обхватывает рукой спортсмен, не прикасаясь к ней. После команды «внимание» тестирующий отпускает палку, а спортсмен должен как можно быстрее сжать кулак, чтобы не дать палке проскочить вниз. Измеряется часть палки, которая проскакивает до ее сжатия.</w:t>
      </w:r>
    </w:p>
    <w:p w:rsidR="00FD561D" w:rsidRPr="00AB62D5" w:rsidRDefault="00FD561D" w:rsidP="00AB62D5">
      <w:pPr>
        <w:shd w:val="clear" w:color="auto" w:fill="FFFFFF"/>
        <w:spacing w:before="100" w:beforeAutospacing="1" w:after="100" w:afterAutospacing="1" w:line="300" w:lineRule="atLeast"/>
        <w:ind w:left="20"/>
        <w:rPr>
          <w:rFonts w:ascii="Verdana" w:hAnsi="Verdana"/>
          <w:color w:val="262626"/>
          <w:sz w:val="18"/>
          <w:szCs w:val="18"/>
          <w:lang w:eastAsia="ru-RU"/>
        </w:rPr>
      </w:pPr>
      <w:r w:rsidRPr="00AB62D5">
        <w:rPr>
          <w:rFonts w:ascii="Verdana" w:hAnsi="Verdana"/>
          <w:b/>
          <w:bCs/>
          <w:color w:val="262626"/>
          <w:sz w:val="18"/>
          <w:lang w:eastAsia="ru-RU"/>
        </w:rPr>
        <w:t>7.      </w:t>
      </w:r>
      <w:r w:rsidRPr="00AB62D5">
        <w:rPr>
          <w:rFonts w:ascii="Verdana" w:hAnsi="Verdana"/>
          <w:color w:val="262626"/>
          <w:sz w:val="18"/>
          <w:szCs w:val="18"/>
          <w:lang w:eastAsia="ru-RU"/>
        </w:rPr>
        <w:t>Попадание в заданную цель мячом с помощью ракетки (кол-во раз в минуту).</w:t>
      </w:r>
    </w:p>
    <w:p w:rsidR="00FD561D" w:rsidRDefault="00FD561D" w:rsidP="00F7690E">
      <w:pPr>
        <w:shd w:val="clear" w:color="auto" w:fill="FFFFFF"/>
        <w:spacing w:before="100" w:beforeAutospacing="1" w:after="100" w:afterAutospacing="1" w:line="300" w:lineRule="atLeast"/>
        <w:ind w:left="20"/>
        <w:rPr>
          <w:rFonts w:ascii="Verdana" w:hAnsi="Verdana"/>
          <w:color w:val="262626"/>
          <w:sz w:val="18"/>
          <w:szCs w:val="18"/>
          <w:lang w:eastAsia="ru-RU"/>
        </w:rPr>
      </w:pPr>
      <w:r w:rsidRPr="00AB62D5">
        <w:rPr>
          <w:rFonts w:ascii="Verdana" w:hAnsi="Verdana"/>
          <w:b/>
          <w:bCs/>
          <w:color w:val="262626"/>
          <w:sz w:val="18"/>
          <w:lang w:eastAsia="ru-RU"/>
        </w:rPr>
        <w:t>8.      </w:t>
      </w:r>
      <w:r w:rsidRPr="00AB62D5">
        <w:rPr>
          <w:rFonts w:ascii="Verdana" w:hAnsi="Verdana"/>
          <w:color w:val="262626"/>
          <w:sz w:val="18"/>
          <w:szCs w:val="18"/>
          <w:lang w:eastAsia="ru-RU"/>
        </w:rPr>
        <w:t>Комплекс упр.: накат справа, слева, топ-спин по треугольнику (ударов в минуту).</w:t>
      </w:r>
    </w:p>
    <w:p w:rsidR="00FD561D" w:rsidRPr="00AB62D5" w:rsidRDefault="00FD561D" w:rsidP="00F7690E">
      <w:pPr>
        <w:shd w:val="clear" w:color="auto" w:fill="FFFFFF"/>
        <w:spacing w:before="100" w:beforeAutospacing="1" w:after="100" w:afterAutospacing="1" w:line="300" w:lineRule="atLeast"/>
        <w:ind w:left="20"/>
        <w:rPr>
          <w:rFonts w:ascii="Verdana" w:hAnsi="Verdana"/>
          <w:color w:val="262626"/>
          <w:sz w:val="18"/>
          <w:szCs w:val="18"/>
          <w:lang w:eastAsia="ru-RU"/>
        </w:rPr>
      </w:pPr>
      <w:r w:rsidRPr="00AB62D5">
        <w:rPr>
          <w:rFonts w:ascii="Verdana" w:hAnsi="Verdana"/>
          <w:color w:val="262626"/>
          <w:sz w:val="18"/>
          <w:szCs w:val="18"/>
          <w:lang w:eastAsia="ru-RU"/>
        </w:rPr>
        <w:t> </w:t>
      </w:r>
    </w:p>
    <w:p w:rsidR="00FD561D" w:rsidRPr="00AB62D5" w:rsidRDefault="00FD561D" w:rsidP="00AB62D5">
      <w:pPr>
        <w:shd w:val="clear" w:color="auto" w:fill="FFFFFF"/>
        <w:spacing w:before="100" w:beforeAutospacing="1" w:after="100" w:afterAutospacing="1" w:line="300" w:lineRule="atLeast"/>
        <w:rPr>
          <w:rFonts w:ascii="Verdana" w:hAnsi="Verdana"/>
          <w:color w:val="262626"/>
          <w:sz w:val="18"/>
          <w:szCs w:val="18"/>
          <w:lang w:eastAsia="ru-RU"/>
        </w:rPr>
      </w:pPr>
      <w:r w:rsidRPr="00AB62D5">
        <w:rPr>
          <w:rFonts w:ascii="Verdana" w:hAnsi="Verdana"/>
          <w:b/>
          <w:bCs/>
          <w:color w:val="262626"/>
          <w:sz w:val="18"/>
          <w:lang w:eastAsia="ru-RU"/>
        </w:rPr>
        <w:t>2.           </w:t>
      </w:r>
      <w:r w:rsidRPr="00AB62D5">
        <w:rPr>
          <w:rFonts w:ascii="Verdana" w:hAnsi="Verdana"/>
          <w:color w:val="262626"/>
          <w:sz w:val="18"/>
          <w:szCs w:val="18"/>
          <w:lang w:eastAsia="ru-RU"/>
        </w:rPr>
        <w:t>СОДЕРЖАНИЕ ПРОГРАММЫ</w:t>
      </w:r>
    </w:p>
    <w:p w:rsidR="00FD561D" w:rsidRPr="00AB62D5" w:rsidRDefault="00FD561D" w:rsidP="00AB62D5">
      <w:pPr>
        <w:shd w:val="clear" w:color="auto" w:fill="FFFFFF"/>
        <w:spacing w:before="100" w:beforeAutospacing="1" w:after="100" w:afterAutospacing="1" w:line="300" w:lineRule="atLeast"/>
        <w:rPr>
          <w:rFonts w:ascii="Verdana" w:hAnsi="Verdana"/>
          <w:color w:val="262626"/>
          <w:sz w:val="18"/>
          <w:szCs w:val="18"/>
          <w:lang w:eastAsia="ru-RU"/>
        </w:rPr>
      </w:pPr>
      <w:r w:rsidRPr="00AB62D5">
        <w:rPr>
          <w:rFonts w:ascii="Verdana" w:hAnsi="Verdana"/>
          <w:b/>
          <w:bCs/>
          <w:color w:val="262626"/>
          <w:sz w:val="18"/>
          <w:lang w:eastAsia="ru-RU"/>
        </w:rPr>
        <w:t>2.1.   </w:t>
      </w:r>
      <w:r w:rsidRPr="00AB62D5">
        <w:rPr>
          <w:rFonts w:ascii="Verdana" w:hAnsi="Verdana"/>
          <w:color w:val="262626"/>
          <w:sz w:val="18"/>
          <w:szCs w:val="18"/>
          <w:lang w:eastAsia="ru-RU"/>
        </w:rPr>
        <w:t>Программный материал занятий</w:t>
      </w:r>
    </w:p>
    <w:p w:rsidR="00FD561D" w:rsidRPr="00AB62D5" w:rsidRDefault="00FD561D" w:rsidP="00AB62D5">
      <w:pPr>
        <w:shd w:val="clear" w:color="auto" w:fill="FFFFFF"/>
        <w:spacing w:before="100" w:beforeAutospacing="1" w:after="100" w:afterAutospacing="1" w:line="300" w:lineRule="atLeast"/>
        <w:ind w:left="3600"/>
        <w:rPr>
          <w:rFonts w:ascii="Verdana" w:hAnsi="Verdana"/>
          <w:color w:val="262626"/>
          <w:sz w:val="18"/>
          <w:szCs w:val="18"/>
          <w:lang w:eastAsia="ru-RU"/>
        </w:rPr>
      </w:pPr>
      <w:r w:rsidRPr="00AB62D5">
        <w:rPr>
          <w:rFonts w:ascii="Verdana" w:hAnsi="Verdana"/>
          <w:color w:val="262626"/>
          <w:sz w:val="18"/>
          <w:szCs w:val="18"/>
          <w:lang w:eastAsia="ru-RU"/>
        </w:rPr>
        <w:t>•   Теоретическая подготовка</w:t>
      </w:r>
    </w:p>
    <w:p w:rsidR="00FD561D" w:rsidRPr="00AB62D5" w:rsidRDefault="00FD561D" w:rsidP="00AB62D5">
      <w:pPr>
        <w:shd w:val="clear" w:color="auto" w:fill="FFFFFF"/>
        <w:spacing w:before="100" w:beforeAutospacing="1" w:after="100" w:afterAutospacing="1" w:line="300" w:lineRule="atLeast"/>
        <w:ind w:left="380"/>
        <w:rPr>
          <w:rFonts w:ascii="Verdana" w:hAnsi="Verdana"/>
          <w:color w:val="262626"/>
          <w:sz w:val="18"/>
          <w:szCs w:val="18"/>
          <w:lang w:eastAsia="ru-RU"/>
        </w:rPr>
      </w:pPr>
      <w:r w:rsidRPr="00AB62D5">
        <w:rPr>
          <w:rFonts w:ascii="Verdana" w:hAnsi="Verdana"/>
          <w:color w:val="262626"/>
          <w:sz w:val="18"/>
          <w:szCs w:val="18"/>
          <w:lang w:eastAsia="ru-RU"/>
        </w:rPr>
        <w:t>1.    История возникновения настольного тенниса. История Чемпионатов Мира, Европы, Азии и России. Спортивная классификация и порядок присвоения спортивных званий. История мирового тенниса. Открытые чемпионаты Европы, Франции, Великобритании, США. Олимпийские игры. Кубок Кремля. Кубок федерации. История настольного тенниса России. Первый Всероссийский турнир и его победители. Первый отечественный теннисный инвентарь. Создание международной Федерации тенниса и Федерации тенниса России. Федерация тенниса России и ее роль в развитии массовой физической культуры и спорта. Российский теннисный тур: соревнования любительские и профессиональные.</w:t>
      </w:r>
    </w:p>
    <w:p w:rsidR="00FD561D" w:rsidRPr="00AB62D5" w:rsidRDefault="00FD561D" w:rsidP="00AB62D5">
      <w:pPr>
        <w:shd w:val="clear" w:color="auto" w:fill="FFFFFF"/>
        <w:spacing w:before="100" w:beforeAutospacing="1" w:after="100" w:afterAutospacing="1" w:line="300" w:lineRule="atLeast"/>
        <w:ind w:left="380"/>
        <w:rPr>
          <w:rFonts w:ascii="Verdana" w:hAnsi="Verdana"/>
          <w:color w:val="262626"/>
          <w:sz w:val="18"/>
          <w:szCs w:val="18"/>
          <w:lang w:eastAsia="ru-RU"/>
        </w:rPr>
      </w:pPr>
      <w:r w:rsidRPr="00AB62D5">
        <w:rPr>
          <w:rFonts w:ascii="Verdana" w:hAnsi="Verdana"/>
          <w:color w:val="262626"/>
          <w:sz w:val="18"/>
          <w:szCs w:val="18"/>
          <w:lang w:eastAsia="ru-RU"/>
        </w:rPr>
        <w:t>2.     Изучение параметров оборудования и мировые стандарты: стола, мяча, ракетки, накладки, сетки, форма игроков, допуск, дисквалификация. Характеристики ракеток и их классификация: мощность, динамическая инерция, управляемость, контроль, ударное пятно. Подбор ракетки по весу, балансу, управляемости, ударной способности, жесткости, плотности сэндвичной (карбоновой, резиновой, поролоновой) прокладки. Накладки: обратный сэндвич и шипы. Теннисные аксессуары: обмотки ручки, балансиры, виброгасители, эффект свежего клея, защитные ленты. Мячи. Обувь. Экипировка теннисиста.</w:t>
      </w:r>
    </w:p>
    <w:p w:rsidR="00FD561D" w:rsidRPr="00AB62D5" w:rsidRDefault="00FD561D" w:rsidP="00AB62D5">
      <w:pPr>
        <w:shd w:val="clear" w:color="auto" w:fill="FFFFFF"/>
        <w:spacing w:before="100" w:beforeAutospacing="1" w:after="100" w:afterAutospacing="1" w:line="300" w:lineRule="atLeast"/>
        <w:ind w:left="380"/>
        <w:rPr>
          <w:rFonts w:ascii="Verdana" w:hAnsi="Verdana"/>
          <w:color w:val="262626"/>
          <w:sz w:val="18"/>
          <w:szCs w:val="18"/>
          <w:lang w:eastAsia="ru-RU"/>
        </w:rPr>
      </w:pPr>
      <w:r w:rsidRPr="00AB62D5">
        <w:rPr>
          <w:rFonts w:ascii="Verdana" w:hAnsi="Verdana"/>
          <w:color w:val="262626"/>
          <w:sz w:val="18"/>
          <w:szCs w:val="18"/>
          <w:lang w:eastAsia="ru-RU"/>
        </w:rPr>
        <w:t>3.     Инструктажи по соблюдению правил техники безопасности при игре в настольный теннис. Общая характеристика спортивного травматизма. Средства и методы профилактики травм опорно-двигательного аппарата в настольном теннисе. Правила поведения в спортзале при проведении занятий. Техника безопасности при использовании теннисных тренажеров. Техника безопасности при проведении групповых занятий в зале в присутствии большого количества занимающихся. Теннисные травмы и причины травматизма. Спортивный инвентарь, оборудование площадок и тренировочных залов, покрытия теннисных залов, освещенность площадок, недостаточные физическая и техническая подготовленность спортсмена, простудные заболева</w:t>
      </w:r>
      <w:r w:rsidRPr="00AB62D5">
        <w:rPr>
          <w:rFonts w:ascii="Verdana" w:hAnsi="Verdana"/>
          <w:color w:val="262626"/>
          <w:sz w:val="18"/>
          <w:szCs w:val="18"/>
          <w:lang w:eastAsia="ru-RU"/>
        </w:rPr>
        <w:softHyphen/>
        <w:t>ния, тренировка и участие в соревнованиях в болезненном состоянии. Оказание первой помощи при ушибах, столкновениях на корте, травмах конечностей. Техника безопасности при использовании теннисных тренажеров и технических средств. Роль и функции тренера при проведении учебно-</w:t>
      </w:r>
      <w:r w:rsidRPr="00AB62D5">
        <w:rPr>
          <w:rFonts w:ascii="Verdana" w:hAnsi="Verdana"/>
          <w:color w:val="262626"/>
          <w:sz w:val="18"/>
          <w:szCs w:val="18"/>
          <w:lang w:eastAsia="ru-RU"/>
        </w:rPr>
        <w:softHyphen/>
        <w:t>тренировочных занятий.</w:t>
      </w:r>
    </w:p>
    <w:p w:rsidR="00FD561D" w:rsidRPr="00AB62D5" w:rsidRDefault="00FD561D" w:rsidP="00AB62D5">
      <w:pPr>
        <w:shd w:val="clear" w:color="auto" w:fill="FFFFFF"/>
        <w:spacing w:before="100" w:beforeAutospacing="1" w:after="100" w:afterAutospacing="1" w:line="300" w:lineRule="atLeast"/>
        <w:ind w:left="380"/>
        <w:rPr>
          <w:rFonts w:ascii="Verdana" w:hAnsi="Verdana"/>
          <w:color w:val="262626"/>
          <w:sz w:val="18"/>
          <w:szCs w:val="18"/>
          <w:lang w:eastAsia="ru-RU"/>
        </w:rPr>
      </w:pPr>
      <w:r w:rsidRPr="00AB62D5">
        <w:rPr>
          <w:rFonts w:ascii="Verdana" w:hAnsi="Verdana"/>
          <w:color w:val="262626"/>
          <w:sz w:val="18"/>
          <w:szCs w:val="18"/>
          <w:lang w:eastAsia="ru-RU"/>
        </w:rPr>
        <w:t>4.     Инструктажи по соблюдению правил пожарной безопасности, поведения в спортивном зале, действия по антитеррору. Инструктажи по соблюдению правил техники безопасности при игре в настольный теннис.</w:t>
      </w:r>
    </w:p>
    <w:p w:rsidR="00FD561D" w:rsidRPr="00AB62D5" w:rsidRDefault="00FD561D" w:rsidP="00AB62D5">
      <w:pPr>
        <w:shd w:val="clear" w:color="auto" w:fill="FFFFFF"/>
        <w:spacing w:before="100" w:beforeAutospacing="1" w:after="100" w:afterAutospacing="1" w:line="300" w:lineRule="atLeast"/>
        <w:ind w:left="380"/>
        <w:rPr>
          <w:rFonts w:ascii="Verdana" w:hAnsi="Verdana"/>
          <w:color w:val="262626"/>
          <w:sz w:val="18"/>
          <w:szCs w:val="18"/>
          <w:lang w:eastAsia="ru-RU"/>
        </w:rPr>
      </w:pPr>
      <w:r w:rsidRPr="00AB62D5">
        <w:rPr>
          <w:rFonts w:ascii="Verdana" w:hAnsi="Verdana"/>
          <w:color w:val="262626"/>
          <w:sz w:val="18"/>
          <w:szCs w:val="18"/>
          <w:lang w:eastAsia="ru-RU"/>
        </w:rPr>
        <w:t>5.     Виды и группы мышц, участвующих в игре, их свойства, профилактика перегрузки, ущемления, переохлаждения, «сушка» организма, питье и питание игрока в настольный теннис. Влияние физических упражнений на организм спортсмена. Физиологическая характеристика организма теннисиста при спортивной деятельности. Периоды изменения функционального состояния организма теннисиста во время тренировочных занятий или соревновательной деятельности: предстартовый, основной рабочий и восстановительный. Влияние разминки на состояние организма. Врабатывание. Утомление и переутомление. Механизмы развития утомления. Критерии готовности к тренировочной работе и соревновательной деятельности. Восстановительные мероприятия в спорте. Активный отдых. Массаж (виды спортивного массажа).</w:t>
      </w:r>
    </w:p>
    <w:p w:rsidR="00FD561D" w:rsidRPr="00AB62D5" w:rsidRDefault="00FD561D" w:rsidP="00AB62D5">
      <w:pPr>
        <w:shd w:val="clear" w:color="auto" w:fill="FFFFFF"/>
        <w:spacing w:before="100" w:beforeAutospacing="1" w:after="100" w:afterAutospacing="1" w:line="300" w:lineRule="atLeast"/>
        <w:ind w:left="380"/>
        <w:rPr>
          <w:rFonts w:ascii="Verdana" w:hAnsi="Verdana"/>
          <w:color w:val="262626"/>
          <w:sz w:val="18"/>
          <w:szCs w:val="18"/>
          <w:lang w:eastAsia="ru-RU"/>
        </w:rPr>
      </w:pPr>
      <w:r w:rsidRPr="00AB62D5">
        <w:rPr>
          <w:rFonts w:ascii="Verdana" w:hAnsi="Verdana"/>
          <w:color w:val="262626"/>
          <w:sz w:val="18"/>
          <w:szCs w:val="18"/>
          <w:lang w:eastAsia="ru-RU"/>
        </w:rPr>
        <w:t>6.     Роль и влияние физических упражнений на организм занимающихся, гигиена, самоконтроль на занятиях настольным теннисом, спортивное поведение. Основы рационального питания теннисистов. Основные принципы и формы специализированного питания теннисистов. Принципы и особенности базового питания теннисистов. Энергетическая диетология при подготовке теннисистов. Биологически активные пищевые добавки. Режим дня теннисиста. Режим дня во время соревнований. Питьевой режим при выезде на соревнования в другую местность. Вредные привычки и их профилактика. Правильный подбор спортивной одежды, обуви, теннисных ракеток.</w:t>
      </w:r>
    </w:p>
    <w:p w:rsidR="00FD561D" w:rsidRPr="00AB62D5" w:rsidRDefault="00FD561D" w:rsidP="00AB62D5">
      <w:pPr>
        <w:shd w:val="clear" w:color="auto" w:fill="FFFFFF"/>
        <w:spacing w:before="100" w:beforeAutospacing="1" w:after="100" w:afterAutospacing="1" w:line="300" w:lineRule="atLeast"/>
        <w:ind w:left="380"/>
        <w:rPr>
          <w:rFonts w:ascii="Verdana" w:hAnsi="Verdana"/>
          <w:color w:val="262626"/>
          <w:sz w:val="18"/>
          <w:szCs w:val="18"/>
          <w:lang w:eastAsia="ru-RU"/>
        </w:rPr>
      </w:pPr>
      <w:r w:rsidRPr="00AB62D5">
        <w:rPr>
          <w:rFonts w:ascii="Verdana" w:hAnsi="Verdana"/>
          <w:color w:val="262626"/>
          <w:sz w:val="18"/>
          <w:szCs w:val="18"/>
          <w:lang w:eastAsia="ru-RU"/>
        </w:rPr>
        <w:t>7.     Правила игры в настольный теннис. Судейство матча и судейская терминология. Организация соревнований. Виды и разряды соревнований. Сис</w:t>
      </w:r>
      <w:r w:rsidRPr="00AB62D5">
        <w:rPr>
          <w:rFonts w:ascii="Verdana" w:hAnsi="Verdana"/>
          <w:color w:val="262626"/>
          <w:sz w:val="18"/>
          <w:szCs w:val="18"/>
          <w:lang w:eastAsia="ru-RU"/>
        </w:rPr>
        <w:softHyphen/>
        <w:t>темы проведения соревнований. Расстановка участников в сетке соревнований. Площадка, зал и его размеры. Оборудование. Розыгрыш очка. Подача и прием подачи. Проигрышочка. Переигрывание очка. Правило ускоренной игры. Счет в сете, матче. Порядок проведения матча. Время начала матча, выбор стороны площадки, подачи или приема подачи, смена сторон, перерывы между сетами. Судейство матча и судейская терминология. Порядок проведения соревнований. Расписание. Перерыв между матчами. Время ежедневного окончания игр. Количество партий (сетов) в матче. Положение о соревновании. Участники соревнования. Организационный комитет. Судейский и обслуживающий аппарат соревнований.</w:t>
      </w:r>
    </w:p>
    <w:p w:rsidR="00FD561D" w:rsidRPr="00AB62D5" w:rsidRDefault="00FD561D" w:rsidP="00AB62D5">
      <w:pPr>
        <w:shd w:val="clear" w:color="auto" w:fill="FFFFFF"/>
        <w:spacing w:before="100" w:beforeAutospacing="1" w:after="100" w:afterAutospacing="1" w:line="300" w:lineRule="atLeast"/>
        <w:ind w:left="380"/>
        <w:rPr>
          <w:rFonts w:ascii="Verdana" w:hAnsi="Verdana"/>
          <w:color w:val="262626"/>
          <w:sz w:val="18"/>
          <w:szCs w:val="18"/>
          <w:lang w:eastAsia="ru-RU"/>
        </w:rPr>
      </w:pPr>
      <w:r w:rsidRPr="00AB62D5">
        <w:rPr>
          <w:rFonts w:ascii="Verdana" w:hAnsi="Verdana"/>
          <w:color w:val="262626"/>
          <w:sz w:val="18"/>
          <w:szCs w:val="18"/>
          <w:lang w:eastAsia="ru-RU"/>
        </w:rPr>
        <w:t>8.     Оборудование, место, освещение и инвентарь - изучение параметров и мировых стандартов.</w:t>
      </w:r>
    </w:p>
    <w:p w:rsidR="00FD561D" w:rsidRPr="00AB62D5" w:rsidRDefault="00FD561D" w:rsidP="00AB62D5">
      <w:pPr>
        <w:shd w:val="clear" w:color="auto" w:fill="FFFFFF"/>
        <w:spacing w:before="100" w:beforeAutospacing="1" w:after="100" w:afterAutospacing="1" w:line="300" w:lineRule="atLeast"/>
        <w:ind w:left="3360"/>
        <w:rPr>
          <w:rFonts w:ascii="Verdana" w:hAnsi="Verdana"/>
          <w:color w:val="262626"/>
          <w:sz w:val="18"/>
          <w:szCs w:val="18"/>
          <w:lang w:eastAsia="ru-RU"/>
        </w:rPr>
      </w:pPr>
      <w:r w:rsidRPr="00AB62D5">
        <w:rPr>
          <w:rFonts w:ascii="Verdana" w:hAnsi="Verdana"/>
          <w:color w:val="262626"/>
          <w:sz w:val="18"/>
          <w:szCs w:val="18"/>
          <w:lang w:eastAsia="ru-RU"/>
        </w:rPr>
        <w:t>•   Общая физическая подготовка</w:t>
      </w:r>
    </w:p>
    <w:p w:rsidR="00FD561D" w:rsidRPr="00AB62D5" w:rsidRDefault="00FD561D" w:rsidP="00AB62D5">
      <w:pPr>
        <w:shd w:val="clear" w:color="auto" w:fill="FFFFFF"/>
        <w:spacing w:before="100" w:beforeAutospacing="1" w:after="100" w:afterAutospacing="1" w:line="300" w:lineRule="atLeast"/>
        <w:ind w:left="380"/>
        <w:rPr>
          <w:rFonts w:ascii="Verdana" w:hAnsi="Verdana"/>
          <w:color w:val="262626"/>
          <w:sz w:val="18"/>
          <w:szCs w:val="18"/>
          <w:lang w:eastAsia="ru-RU"/>
        </w:rPr>
      </w:pPr>
      <w:r w:rsidRPr="00AB62D5">
        <w:rPr>
          <w:rFonts w:ascii="Verdana" w:hAnsi="Verdana"/>
          <w:color w:val="262626"/>
          <w:sz w:val="18"/>
          <w:szCs w:val="18"/>
          <w:lang w:eastAsia="ru-RU"/>
        </w:rPr>
        <w:t>1.    Подвижные игры.</w:t>
      </w:r>
    </w:p>
    <w:p w:rsidR="00FD561D" w:rsidRPr="00AB62D5" w:rsidRDefault="00FD561D" w:rsidP="00AB62D5">
      <w:pPr>
        <w:shd w:val="clear" w:color="auto" w:fill="FFFFFF"/>
        <w:spacing w:before="100" w:beforeAutospacing="1" w:after="100" w:afterAutospacing="1" w:line="300" w:lineRule="atLeast"/>
        <w:ind w:left="380"/>
        <w:rPr>
          <w:rFonts w:ascii="Verdana" w:hAnsi="Verdana"/>
          <w:color w:val="262626"/>
          <w:sz w:val="18"/>
          <w:szCs w:val="18"/>
          <w:lang w:eastAsia="ru-RU"/>
        </w:rPr>
      </w:pPr>
      <w:r w:rsidRPr="00AB62D5">
        <w:rPr>
          <w:rFonts w:ascii="Verdana" w:hAnsi="Verdana"/>
          <w:color w:val="262626"/>
          <w:sz w:val="18"/>
          <w:szCs w:val="18"/>
          <w:lang w:eastAsia="ru-RU"/>
        </w:rPr>
        <w:t>2.     ОРУ.</w:t>
      </w:r>
    </w:p>
    <w:p w:rsidR="00FD561D" w:rsidRPr="00AB62D5" w:rsidRDefault="00FD561D" w:rsidP="00AB62D5">
      <w:pPr>
        <w:shd w:val="clear" w:color="auto" w:fill="FFFFFF"/>
        <w:spacing w:before="100" w:beforeAutospacing="1" w:after="100" w:afterAutospacing="1" w:line="300" w:lineRule="atLeast"/>
        <w:ind w:left="380"/>
        <w:rPr>
          <w:rFonts w:ascii="Verdana" w:hAnsi="Verdana"/>
          <w:color w:val="262626"/>
          <w:sz w:val="18"/>
          <w:szCs w:val="18"/>
          <w:lang w:eastAsia="ru-RU"/>
        </w:rPr>
      </w:pPr>
      <w:r w:rsidRPr="00AB62D5">
        <w:rPr>
          <w:rFonts w:ascii="Verdana" w:hAnsi="Verdana"/>
          <w:color w:val="262626"/>
          <w:sz w:val="18"/>
          <w:szCs w:val="18"/>
          <w:lang w:eastAsia="ru-RU"/>
        </w:rPr>
        <w:t>3.     Бег.</w:t>
      </w:r>
    </w:p>
    <w:p w:rsidR="00FD561D" w:rsidRPr="00AB62D5" w:rsidRDefault="00FD561D" w:rsidP="00AB62D5">
      <w:pPr>
        <w:shd w:val="clear" w:color="auto" w:fill="FFFFFF"/>
        <w:spacing w:before="100" w:beforeAutospacing="1" w:after="100" w:afterAutospacing="1" w:line="300" w:lineRule="atLeast"/>
        <w:ind w:left="380"/>
        <w:rPr>
          <w:rFonts w:ascii="Verdana" w:hAnsi="Verdana"/>
          <w:color w:val="262626"/>
          <w:sz w:val="18"/>
          <w:szCs w:val="18"/>
          <w:lang w:eastAsia="ru-RU"/>
        </w:rPr>
      </w:pPr>
      <w:r w:rsidRPr="00AB62D5">
        <w:rPr>
          <w:rFonts w:ascii="Verdana" w:hAnsi="Verdana"/>
          <w:color w:val="262626"/>
          <w:sz w:val="18"/>
          <w:szCs w:val="18"/>
          <w:lang w:eastAsia="ru-RU"/>
        </w:rPr>
        <w:t>4.     Прыжки.</w:t>
      </w:r>
    </w:p>
    <w:p w:rsidR="00FD561D" w:rsidRPr="00AB62D5" w:rsidRDefault="00FD561D" w:rsidP="00AB62D5">
      <w:pPr>
        <w:shd w:val="clear" w:color="auto" w:fill="FFFFFF"/>
        <w:spacing w:before="100" w:beforeAutospacing="1" w:after="100" w:afterAutospacing="1" w:line="300" w:lineRule="atLeast"/>
        <w:ind w:left="380"/>
        <w:rPr>
          <w:rFonts w:ascii="Verdana" w:hAnsi="Verdana"/>
          <w:color w:val="262626"/>
          <w:sz w:val="18"/>
          <w:szCs w:val="18"/>
          <w:lang w:eastAsia="ru-RU"/>
        </w:rPr>
      </w:pPr>
      <w:r w:rsidRPr="00AB62D5">
        <w:rPr>
          <w:rFonts w:ascii="Verdana" w:hAnsi="Verdana"/>
          <w:color w:val="262626"/>
          <w:sz w:val="18"/>
          <w:szCs w:val="18"/>
          <w:lang w:eastAsia="ru-RU"/>
        </w:rPr>
        <w:t>5.     Метания.</w:t>
      </w:r>
    </w:p>
    <w:p w:rsidR="00FD561D" w:rsidRPr="00AB62D5" w:rsidRDefault="00FD561D" w:rsidP="00AB62D5">
      <w:pPr>
        <w:shd w:val="clear" w:color="auto" w:fill="FFFFFF"/>
        <w:spacing w:before="100" w:beforeAutospacing="1" w:after="100" w:afterAutospacing="1" w:line="300" w:lineRule="atLeast"/>
        <w:rPr>
          <w:rFonts w:ascii="Verdana" w:hAnsi="Verdana"/>
          <w:color w:val="262626"/>
          <w:sz w:val="18"/>
          <w:szCs w:val="18"/>
          <w:lang w:eastAsia="ru-RU"/>
        </w:rPr>
      </w:pPr>
      <w:r w:rsidRPr="00AB62D5">
        <w:rPr>
          <w:rFonts w:ascii="Verdana" w:hAnsi="Verdana"/>
          <w:color w:val="262626"/>
          <w:sz w:val="18"/>
          <w:szCs w:val="18"/>
          <w:lang w:eastAsia="ru-RU"/>
        </w:rPr>
        <w:t>УПРАЖНЕНИЯ ДЛЯ ВОСПИТАНИЯ ФИЗИЧЕСКИХ КАЧЕСТВ Упражнения для воспитания силовых способностей</w:t>
      </w:r>
    </w:p>
    <w:p w:rsidR="00FD561D" w:rsidRPr="00AB62D5" w:rsidRDefault="00FD561D" w:rsidP="00AB62D5">
      <w:pPr>
        <w:shd w:val="clear" w:color="auto" w:fill="FFFFFF"/>
        <w:spacing w:before="100" w:beforeAutospacing="1" w:after="100" w:afterAutospacing="1" w:line="300" w:lineRule="atLeast"/>
        <w:rPr>
          <w:rFonts w:ascii="Verdana" w:hAnsi="Verdana"/>
          <w:color w:val="262626"/>
          <w:sz w:val="18"/>
          <w:szCs w:val="18"/>
          <w:lang w:eastAsia="ru-RU"/>
        </w:rPr>
      </w:pPr>
      <w:r w:rsidRPr="00AB62D5">
        <w:rPr>
          <w:rFonts w:ascii="Verdana" w:hAnsi="Verdana"/>
          <w:color w:val="262626"/>
          <w:sz w:val="18"/>
          <w:szCs w:val="18"/>
          <w:lang w:eastAsia="ru-RU"/>
        </w:rPr>
        <w:t>На этих этапах подготовки в основном выполняются упражнения с отягощением собственным весом тела и небольшими отягощениями: гантели до</w:t>
      </w:r>
    </w:p>
    <w:p w:rsidR="00FD561D" w:rsidRPr="00AB62D5" w:rsidRDefault="00FD561D" w:rsidP="00AB62D5">
      <w:pPr>
        <w:shd w:val="clear" w:color="auto" w:fill="FFFFFF"/>
        <w:spacing w:before="100" w:beforeAutospacing="1" w:after="100" w:afterAutospacing="1" w:line="300" w:lineRule="atLeast"/>
        <w:ind w:left="380"/>
        <w:rPr>
          <w:rFonts w:ascii="Verdana" w:hAnsi="Verdana"/>
          <w:color w:val="262626"/>
          <w:sz w:val="18"/>
          <w:szCs w:val="18"/>
          <w:lang w:eastAsia="ru-RU"/>
        </w:rPr>
      </w:pPr>
      <w:r w:rsidRPr="00AB62D5">
        <w:rPr>
          <w:rFonts w:ascii="Verdana" w:hAnsi="Verdana"/>
          <w:color w:val="262626"/>
          <w:sz w:val="18"/>
          <w:szCs w:val="18"/>
          <w:lang w:eastAsia="ru-RU"/>
        </w:rPr>
        <w:t xml:space="preserve">0,     </w:t>
      </w:r>
      <w:smartTag w:uri="urn:schemas-microsoft-com:office:smarttags" w:element="metricconverter">
        <w:smartTagPr>
          <w:attr w:name="ProductID" w:val="5 кг"/>
        </w:smartTagPr>
        <w:r w:rsidRPr="00AB62D5">
          <w:rPr>
            <w:rFonts w:ascii="Verdana" w:hAnsi="Verdana"/>
            <w:color w:val="262626"/>
            <w:sz w:val="18"/>
            <w:szCs w:val="18"/>
            <w:lang w:eastAsia="ru-RU"/>
          </w:rPr>
          <w:t>5 кг</w:t>
        </w:r>
      </w:smartTag>
      <w:r w:rsidRPr="00AB62D5">
        <w:rPr>
          <w:rFonts w:ascii="Verdana" w:hAnsi="Verdana"/>
          <w:color w:val="262626"/>
          <w:sz w:val="18"/>
          <w:szCs w:val="18"/>
          <w:lang w:eastAsia="ru-RU"/>
        </w:rPr>
        <w:t xml:space="preserve">; набивные мячи до </w:t>
      </w:r>
      <w:smartTag w:uri="urn:schemas-microsoft-com:office:smarttags" w:element="metricconverter">
        <w:smartTagPr>
          <w:attr w:name="ProductID" w:val="1 кг"/>
        </w:smartTagPr>
        <w:r w:rsidRPr="00AB62D5">
          <w:rPr>
            <w:rFonts w:ascii="Verdana" w:hAnsi="Verdana"/>
            <w:color w:val="262626"/>
            <w:sz w:val="18"/>
            <w:szCs w:val="18"/>
            <w:lang w:eastAsia="ru-RU"/>
          </w:rPr>
          <w:t>1 кг</w:t>
        </w:r>
      </w:smartTag>
      <w:r w:rsidRPr="00AB62D5">
        <w:rPr>
          <w:rFonts w:ascii="Verdana" w:hAnsi="Verdana"/>
          <w:color w:val="262626"/>
          <w:sz w:val="18"/>
          <w:szCs w:val="18"/>
          <w:lang w:eastAsia="ru-RU"/>
        </w:rPr>
        <w:t xml:space="preserve"> и др.</w:t>
      </w:r>
    </w:p>
    <w:p w:rsidR="00FD561D" w:rsidRPr="00AB62D5" w:rsidRDefault="00FD561D" w:rsidP="00AB62D5">
      <w:pPr>
        <w:shd w:val="clear" w:color="auto" w:fill="FFFFFF"/>
        <w:spacing w:before="100" w:beforeAutospacing="1" w:after="100" w:afterAutospacing="1" w:line="300" w:lineRule="atLeast"/>
        <w:ind w:left="100"/>
        <w:rPr>
          <w:rFonts w:ascii="Verdana" w:hAnsi="Verdana"/>
          <w:color w:val="262626"/>
          <w:sz w:val="18"/>
          <w:szCs w:val="18"/>
          <w:lang w:eastAsia="ru-RU"/>
        </w:rPr>
      </w:pPr>
      <w:r w:rsidRPr="00AB62D5">
        <w:rPr>
          <w:rFonts w:ascii="Verdana" w:hAnsi="Verdana"/>
          <w:color w:val="262626"/>
          <w:sz w:val="18"/>
          <w:szCs w:val="18"/>
          <w:lang w:eastAsia="ru-RU"/>
        </w:rPr>
        <w:t>Упражнения с преодолением собственного веса:</w:t>
      </w:r>
    </w:p>
    <w:p w:rsidR="00FD561D" w:rsidRPr="00AB62D5" w:rsidRDefault="00FD561D" w:rsidP="00AB62D5">
      <w:pPr>
        <w:shd w:val="clear" w:color="auto" w:fill="FFFFFF"/>
        <w:spacing w:before="100" w:beforeAutospacing="1" w:after="100" w:afterAutospacing="1" w:line="300" w:lineRule="atLeast"/>
        <w:ind w:left="380"/>
        <w:rPr>
          <w:rFonts w:ascii="Verdana" w:hAnsi="Verdana"/>
          <w:color w:val="262626"/>
          <w:sz w:val="18"/>
          <w:szCs w:val="18"/>
          <w:lang w:eastAsia="ru-RU"/>
        </w:rPr>
      </w:pPr>
      <w:r w:rsidRPr="00AB62D5">
        <w:rPr>
          <w:rFonts w:ascii="Verdana" w:hAnsi="Verdana"/>
          <w:color w:val="262626"/>
          <w:sz w:val="18"/>
          <w:szCs w:val="18"/>
          <w:lang w:eastAsia="ru-RU"/>
        </w:rPr>
        <w:t>-         поднимание на носки;</w:t>
      </w:r>
    </w:p>
    <w:p w:rsidR="00FD561D" w:rsidRPr="00AB62D5" w:rsidRDefault="00FD561D" w:rsidP="00AB62D5">
      <w:pPr>
        <w:shd w:val="clear" w:color="auto" w:fill="FFFFFF"/>
        <w:spacing w:before="100" w:beforeAutospacing="1" w:after="100" w:afterAutospacing="1" w:line="300" w:lineRule="atLeast"/>
        <w:ind w:left="380"/>
        <w:rPr>
          <w:rFonts w:ascii="Verdana" w:hAnsi="Verdana"/>
          <w:color w:val="262626"/>
          <w:sz w:val="18"/>
          <w:szCs w:val="18"/>
          <w:lang w:eastAsia="ru-RU"/>
        </w:rPr>
      </w:pPr>
      <w:r w:rsidRPr="00AB62D5">
        <w:rPr>
          <w:rFonts w:ascii="Verdana" w:hAnsi="Verdana"/>
          <w:color w:val="262626"/>
          <w:sz w:val="18"/>
          <w:szCs w:val="18"/>
          <w:lang w:eastAsia="ru-RU"/>
        </w:rPr>
        <w:t>-         приседания на двух ногах при разном положении ног: ноги вместе, пятки вместе - носки врозь, ноги на ширине плеч и т.п.;</w:t>
      </w:r>
    </w:p>
    <w:p w:rsidR="00FD561D" w:rsidRPr="00AB62D5" w:rsidRDefault="00FD561D" w:rsidP="00AB62D5">
      <w:pPr>
        <w:shd w:val="clear" w:color="auto" w:fill="FFFFFF"/>
        <w:spacing w:before="100" w:beforeAutospacing="1" w:after="100" w:afterAutospacing="1" w:line="300" w:lineRule="atLeast"/>
        <w:ind w:left="380"/>
        <w:rPr>
          <w:rFonts w:ascii="Verdana" w:hAnsi="Verdana"/>
          <w:color w:val="262626"/>
          <w:sz w:val="18"/>
          <w:szCs w:val="18"/>
          <w:lang w:eastAsia="ru-RU"/>
        </w:rPr>
      </w:pPr>
      <w:r w:rsidRPr="00AB62D5">
        <w:rPr>
          <w:rFonts w:ascii="Verdana" w:hAnsi="Verdana"/>
          <w:color w:val="262626"/>
          <w:sz w:val="18"/>
          <w:szCs w:val="18"/>
          <w:lang w:eastAsia="ru-RU"/>
        </w:rPr>
        <w:t>-         приседания на одной ноге;</w:t>
      </w:r>
    </w:p>
    <w:p w:rsidR="00FD561D" w:rsidRPr="00AB62D5" w:rsidRDefault="00FD561D" w:rsidP="00AB62D5">
      <w:pPr>
        <w:shd w:val="clear" w:color="auto" w:fill="FFFFFF"/>
        <w:spacing w:before="100" w:beforeAutospacing="1" w:after="100" w:afterAutospacing="1" w:line="300" w:lineRule="atLeast"/>
        <w:ind w:left="380"/>
        <w:rPr>
          <w:rFonts w:ascii="Verdana" w:hAnsi="Verdana"/>
          <w:color w:val="262626"/>
          <w:sz w:val="18"/>
          <w:szCs w:val="18"/>
          <w:lang w:eastAsia="ru-RU"/>
        </w:rPr>
      </w:pPr>
      <w:r w:rsidRPr="00AB62D5">
        <w:rPr>
          <w:rFonts w:ascii="Verdana" w:hAnsi="Verdana"/>
          <w:color w:val="262626"/>
          <w:sz w:val="18"/>
          <w:szCs w:val="18"/>
          <w:lang w:eastAsia="ru-RU"/>
        </w:rPr>
        <w:t>-         пружинистые покачивания в выпаде со сменой ног - впереди то левая, то правая;</w:t>
      </w:r>
    </w:p>
    <w:p w:rsidR="00FD561D" w:rsidRPr="00AB62D5" w:rsidRDefault="00FD561D" w:rsidP="00AB62D5">
      <w:pPr>
        <w:shd w:val="clear" w:color="auto" w:fill="FFFFFF"/>
        <w:spacing w:before="100" w:beforeAutospacing="1" w:after="100" w:afterAutospacing="1" w:line="300" w:lineRule="atLeast"/>
        <w:ind w:left="380"/>
        <w:rPr>
          <w:rFonts w:ascii="Verdana" w:hAnsi="Verdana"/>
          <w:color w:val="262626"/>
          <w:sz w:val="18"/>
          <w:szCs w:val="18"/>
          <w:lang w:eastAsia="ru-RU"/>
        </w:rPr>
      </w:pPr>
      <w:r w:rsidRPr="00AB62D5">
        <w:rPr>
          <w:rFonts w:ascii="Verdana" w:hAnsi="Verdana"/>
          <w:color w:val="262626"/>
          <w:sz w:val="18"/>
          <w:szCs w:val="18"/>
          <w:lang w:eastAsia="ru-RU"/>
        </w:rPr>
        <w:t>-         находясь в полу</w:t>
      </w:r>
      <w:r>
        <w:rPr>
          <w:rFonts w:ascii="Verdana" w:hAnsi="Verdana"/>
          <w:color w:val="262626"/>
          <w:sz w:val="18"/>
          <w:szCs w:val="18"/>
          <w:lang w:eastAsia="ru-RU"/>
        </w:rPr>
        <w:t xml:space="preserve"> </w:t>
      </w:r>
      <w:r w:rsidRPr="00AB62D5">
        <w:rPr>
          <w:rFonts w:ascii="Verdana" w:hAnsi="Verdana"/>
          <w:color w:val="262626"/>
          <w:sz w:val="18"/>
          <w:szCs w:val="18"/>
          <w:lang w:eastAsia="ru-RU"/>
        </w:rPr>
        <w:t>приседе, ноги широко расставлены - перенос веса тела с левой ноги на правую;</w:t>
      </w:r>
    </w:p>
    <w:p w:rsidR="00FD561D" w:rsidRPr="00AB62D5" w:rsidRDefault="00FD561D" w:rsidP="00AB62D5">
      <w:pPr>
        <w:shd w:val="clear" w:color="auto" w:fill="FFFFFF"/>
        <w:spacing w:before="100" w:beforeAutospacing="1" w:after="100" w:afterAutospacing="1" w:line="300" w:lineRule="atLeast"/>
        <w:ind w:left="380"/>
        <w:rPr>
          <w:rFonts w:ascii="Verdana" w:hAnsi="Verdana"/>
          <w:color w:val="262626"/>
          <w:sz w:val="18"/>
          <w:szCs w:val="18"/>
          <w:lang w:eastAsia="ru-RU"/>
        </w:rPr>
      </w:pPr>
      <w:r w:rsidRPr="00AB62D5">
        <w:rPr>
          <w:rFonts w:ascii="Verdana" w:hAnsi="Verdana"/>
          <w:color w:val="262626"/>
          <w:sz w:val="18"/>
          <w:szCs w:val="18"/>
          <w:lang w:eastAsia="ru-RU"/>
        </w:rPr>
        <w:t>-         отталкивания от стены двумя руками, каждой рукой поочередно;</w:t>
      </w:r>
    </w:p>
    <w:p w:rsidR="00FD561D" w:rsidRPr="00AB62D5" w:rsidRDefault="00FD561D" w:rsidP="00AB62D5">
      <w:pPr>
        <w:shd w:val="clear" w:color="auto" w:fill="FFFFFF"/>
        <w:spacing w:before="100" w:beforeAutospacing="1" w:after="100" w:afterAutospacing="1" w:line="300" w:lineRule="atLeast"/>
        <w:ind w:left="380"/>
        <w:rPr>
          <w:rFonts w:ascii="Verdana" w:hAnsi="Verdana"/>
          <w:color w:val="262626"/>
          <w:sz w:val="18"/>
          <w:szCs w:val="18"/>
          <w:lang w:eastAsia="ru-RU"/>
        </w:rPr>
      </w:pPr>
      <w:r w:rsidRPr="00AB62D5">
        <w:rPr>
          <w:rFonts w:ascii="Verdana" w:hAnsi="Verdana"/>
          <w:color w:val="262626"/>
          <w:sz w:val="18"/>
          <w:szCs w:val="18"/>
          <w:lang w:eastAsia="ru-RU"/>
        </w:rPr>
        <w:t>-         отжимания от скамейки, от пола, ноги на полу, на скамейке;</w:t>
      </w:r>
    </w:p>
    <w:p w:rsidR="00FD561D" w:rsidRPr="00AB62D5" w:rsidRDefault="00FD561D" w:rsidP="00AB62D5">
      <w:pPr>
        <w:shd w:val="clear" w:color="auto" w:fill="FFFFFF"/>
        <w:spacing w:before="100" w:beforeAutospacing="1" w:after="100" w:afterAutospacing="1" w:line="300" w:lineRule="atLeast"/>
        <w:ind w:left="380"/>
        <w:rPr>
          <w:rFonts w:ascii="Verdana" w:hAnsi="Verdana"/>
          <w:color w:val="262626"/>
          <w:sz w:val="18"/>
          <w:szCs w:val="18"/>
          <w:lang w:eastAsia="ru-RU"/>
        </w:rPr>
      </w:pPr>
      <w:r w:rsidRPr="00AB62D5">
        <w:rPr>
          <w:rFonts w:ascii="Verdana" w:hAnsi="Verdana"/>
          <w:color w:val="262626"/>
          <w:sz w:val="18"/>
          <w:szCs w:val="18"/>
          <w:lang w:eastAsia="ru-RU"/>
        </w:rPr>
        <w:t>-         подтягивания, лазание по канату, шесту;</w:t>
      </w:r>
    </w:p>
    <w:p w:rsidR="00FD561D" w:rsidRPr="00AB62D5" w:rsidRDefault="00FD561D" w:rsidP="00AB62D5">
      <w:pPr>
        <w:shd w:val="clear" w:color="auto" w:fill="FFFFFF"/>
        <w:spacing w:before="100" w:beforeAutospacing="1" w:after="100" w:afterAutospacing="1" w:line="300" w:lineRule="atLeast"/>
        <w:ind w:left="380"/>
        <w:rPr>
          <w:rFonts w:ascii="Verdana" w:hAnsi="Verdana"/>
          <w:color w:val="262626"/>
          <w:sz w:val="18"/>
          <w:szCs w:val="18"/>
          <w:lang w:eastAsia="ru-RU"/>
        </w:rPr>
      </w:pPr>
      <w:r w:rsidRPr="00AB62D5">
        <w:rPr>
          <w:rFonts w:ascii="Verdana" w:hAnsi="Verdana"/>
          <w:color w:val="262626"/>
          <w:sz w:val="18"/>
          <w:szCs w:val="18"/>
          <w:lang w:eastAsia="ru-RU"/>
        </w:rPr>
        <w:t>-         поднимание ног в положении лежа на животе, на спине, на каждом боку поочередно;</w:t>
      </w:r>
    </w:p>
    <w:p w:rsidR="00FD561D" w:rsidRPr="00AB62D5" w:rsidRDefault="00FD561D" w:rsidP="00AB62D5">
      <w:pPr>
        <w:shd w:val="clear" w:color="auto" w:fill="FFFFFF"/>
        <w:spacing w:before="100" w:beforeAutospacing="1" w:after="100" w:afterAutospacing="1" w:line="300" w:lineRule="atLeast"/>
        <w:ind w:left="380"/>
        <w:rPr>
          <w:rFonts w:ascii="Verdana" w:hAnsi="Verdana"/>
          <w:color w:val="262626"/>
          <w:sz w:val="18"/>
          <w:szCs w:val="18"/>
          <w:lang w:eastAsia="ru-RU"/>
        </w:rPr>
      </w:pPr>
      <w:r w:rsidRPr="00AB62D5">
        <w:rPr>
          <w:rFonts w:ascii="Verdana" w:hAnsi="Verdana"/>
          <w:color w:val="262626"/>
          <w:sz w:val="18"/>
          <w:szCs w:val="18"/>
          <w:lang w:eastAsia="ru-RU"/>
        </w:rPr>
        <w:t>-         поднимание туловища лежа на животе, на спине;</w:t>
      </w:r>
    </w:p>
    <w:p w:rsidR="00FD561D" w:rsidRPr="00AB62D5" w:rsidRDefault="00FD561D" w:rsidP="00AB62D5">
      <w:pPr>
        <w:shd w:val="clear" w:color="auto" w:fill="FFFFFF"/>
        <w:spacing w:before="100" w:beforeAutospacing="1" w:after="100" w:afterAutospacing="1" w:line="300" w:lineRule="atLeast"/>
        <w:ind w:left="380"/>
        <w:rPr>
          <w:rFonts w:ascii="Verdana" w:hAnsi="Verdana"/>
          <w:color w:val="262626"/>
          <w:sz w:val="18"/>
          <w:szCs w:val="18"/>
          <w:lang w:eastAsia="ru-RU"/>
        </w:rPr>
      </w:pPr>
      <w:r w:rsidRPr="00AB62D5">
        <w:rPr>
          <w:rFonts w:ascii="Verdana" w:hAnsi="Verdana"/>
          <w:color w:val="262626"/>
          <w:sz w:val="18"/>
          <w:szCs w:val="18"/>
          <w:lang w:eastAsia="ru-RU"/>
        </w:rPr>
        <w:t>-         из положения лежа на спине, ноги согнуты - поднимание туловища и скрестное доставание локтем колена;</w:t>
      </w:r>
    </w:p>
    <w:p w:rsidR="00FD561D" w:rsidRPr="00AB62D5" w:rsidRDefault="00FD561D" w:rsidP="00AB62D5">
      <w:pPr>
        <w:shd w:val="clear" w:color="auto" w:fill="FFFFFF"/>
        <w:spacing w:before="100" w:beforeAutospacing="1" w:after="100" w:afterAutospacing="1" w:line="300" w:lineRule="atLeast"/>
        <w:ind w:left="380"/>
        <w:rPr>
          <w:rFonts w:ascii="Verdana" w:hAnsi="Verdana"/>
          <w:color w:val="262626"/>
          <w:sz w:val="18"/>
          <w:szCs w:val="18"/>
          <w:lang w:eastAsia="ru-RU"/>
        </w:rPr>
      </w:pPr>
      <w:r w:rsidRPr="00AB62D5">
        <w:rPr>
          <w:rFonts w:ascii="Verdana" w:hAnsi="Verdana"/>
          <w:color w:val="262626"/>
          <w:sz w:val="18"/>
          <w:szCs w:val="18"/>
          <w:lang w:eastAsia="ru-RU"/>
        </w:rPr>
        <w:t>-         одновременное поднимание ног и туловища лежа на спине, на животе и т.п.</w:t>
      </w:r>
    </w:p>
    <w:p w:rsidR="00FD561D" w:rsidRPr="00AB62D5" w:rsidRDefault="00FD561D" w:rsidP="00AB62D5">
      <w:pPr>
        <w:shd w:val="clear" w:color="auto" w:fill="FFFFFF"/>
        <w:spacing w:before="100" w:beforeAutospacing="1" w:after="100" w:afterAutospacing="1" w:line="300" w:lineRule="atLeast"/>
        <w:ind w:left="100"/>
        <w:rPr>
          <w:rFonts w:ascii="Verdana" w:hAnsi="Verdana"/>
          <w:color w:val="262626"/>
          <w:sz w:val="18"/>
          <w:szCs w:val="18"/>
          <w:lang w:eastAsia="ru-RU"/>
        </w:rPr>
      </w:pPr>
      <w:r w:rsidRPr="00AB62D5">
        <w:rPr>
          <w:rFonts w:ascii="Verdana" w:hAnsi="Verdana"/>
          <w:color w:val="262626"/>
          <w:sz w:val="18"/>
          <w:szCs w:val="18"/>
          <w:lang w:eastAsia="ru-RU"/>
        </w:rPr>
        <w:t xml:space="preserve">Упражнения с набивными мячами (вес до </w:t>
      </w:r>
      <w:smartTag w:uri="urn:schemas-microsoft-com:office:smarttags" w:element="metricconverter">
        <w:smartTagPr>
          <w:attr w:name="ProductID" w:val="1 кг"/>
        </w:smartTagPr>
        <w:r w:rsidRPr="00AB62D5">
          <w:rPr>
            <w:rFonts w:ascii="Verdana" w:hAnsi="Verdana"/>
            <w:color w:val="262626"/>
            <w:sz w:val="18"/>
            <w:szCs w:val="18"/>
            <w:lang w:eastAsia="ru-RU"/>
          </w:rPr>
          <w:t>1 кг</w:t>
        </w:r>
      </w:smartTag>
      <w:r w:rsidRPr="00AB62D5">
        <w:rPr>
          <w:rFonts w:ascii="Verdana" w:hAnsi="Verdana"/>
          <w:color w:val="262626"/>
          <w:sz w:val="18"/>
          <w:szCs w:val="18"/>
          <w:lang w:eastAsia="ru-RU"/>
        </w:rPr>
        <w:t>):</w:t>
      </w:r>
    </w:p>
    <w:p w:rsidR="00FD561D" w:rsidRPr="00AB62D5" w:rsidRDefault="00FD561D" w:rsidP="00AB62D5">
      <w:pPr>
        <w:shd w:val="clear" w:color="auto" w:fill="FFFFFF"/>
        <w:spacing w:before="100" w:beforeAutospacing="1" w:after="100" w:afterAutospacing="1" w:line="300" w:lineRule="atLeast"/>
        <w:ind w:left="380"/>
        <w:rPr>
          <w:rFonts w:ascii="Verdana" w:hAnsi="Verdana"/>
          <w:color w:val="262626"/>
          <w:sz w:val="18"/>
          <w:szCs w:val="18"/>
          <w:lang w:eastAsia="ru-RU"/>
        </w:rPr>
      </w:pPr>
      <w:r w:rsidRPr="00AB62D5">
        <w:rPr>
          <w:rFonts w:ascii="Verdana" w:hAnsi="Verdana"/>
          <w:color w:val="262626"/>
          <w:sz w:val="18"/>
          <w:szCs w:val="18"/>
          <w:lang w:eastAsia="ru-RU"/>
        </w:rPr>
        <w:t>-         броски мяча двумя руками (одной) из-за головы;</w:t>
      </w:r>
    </w:p>
    <w:p w:rsidR="00FD561D" w:rsidRPr="00AB62D5" w:rsidRDefault="00FD561D" w:rsidP="00AB62D5">
      <w:pPr>
        <w:shd w:val="clear" w:color="auto" w:fill="FFFFFF"/>
        <w:spacing w:before="100" w:beforeAutospacing="1" w:after="100" w:afterAutospacing="1" w:line="300" w:lineRule="atLeast"/>
        <w:ind w:left="380"/>
        <w:rPr>
          <w:rFonts w:ascii="Verdana" w:hAnsi="Verdana"/>
          <w:color w:val="262626"/>
          <w:sz w:val="18"/>
          <w:szCs w:val="18"/>
          <w:lang w:eastAsia="ru-RU"/>
        </w:rPr>
      </w:pPr>
      <w:r w:rsidRPr="00AB62D5">
        <w:rPr>
          <w:rFonts w:ascii="Verdana" w:hAnsi="Verdana"/>
          <w:color w:val="262626"/>
          <w:sz w:val="18"/>
          <w:szCs w:val="18"/>
          <w:lang w:eastAsia="ru-RU"/>
        </w:rPr>
        <w:t>-         справа сбоку с шагом левой ногой вперед;</w:t>
      </w:r>
    </w:p>
    <w:p w:rsidR="00FD561D" w:rsidRPr="00AB62D5" w:rsidRDefault="00FD561D" w:rsidP="00AB62D5">
      <w:pPr>
        <w:shd w:val="clear" w:color="auto" w:fill="FFFFFF"/>
        <w:spacing w:before="100" w:beforeAutospacing="1" w:after="100" w:afterAutospacing="1" w:line="300" w:lineRule="atLeast"/>
        <w:ind w:left="380"/>
        <w:rPr>
          <w:rFonts w:ascii="Verdana" w:hAnsi="Verdana"/>
          <w:color w:val="262626"/>
          <w:sz w:val="18"/>
          <w:szCs w:val="18"/>
          <w:lang w:eastAsia="ru-RU"/>
        </w:rPr>
      </w:pPr>
      <w:r w:rsidRPr="00AB62D5">
        <w:rPr>
          <w:rFonts w:ascii="Verdana" w:hAnsi="Verdana"/>
          <w:color w:val="262626"/>
          <w:sz w:val="18"/>
          <w:szCs w:val="18"/>
          <w:lang w:eastAsia="ru-RU"/>
        </w:rPr>
        <w:t>-         слева сбоку с шагом правой ногой вперед, снизу.</w:t>
      </w:r>
    </w:p>
    <w:p w:rsidR="00FD561D" w:rsidRPr="00AB62D5" w:rsidRDefault="00FD561D" w:rsidP="00AB62D5">
      <w:pPr>
        <w:shd w:val="clear" w:color="auto" w:fill="FFFFFF"/>
        <w:spacing w:before="100" w:beforeAutospacing="1" w:after="100" w:afterAutospacing="1" w:line="300" w:lineRule="atLeast"/>
        <w:ind w:left="100"/>
        <w:rPr>
          <w:rFonts w:ascii="Verdana" w:hAnsi="Verdana"/>
          <w:color w:val="262626"/>
          <w:sz w:val="18"/>
          <w:szCs w:val="18"/>
          <w:lang w:eastAsia="ru-RU"/>
        </w:rPr>
      </w:pPr>
      <w:r w:rsidRPr="00AB62D5">
        <w:rPr>
          <w:rFonts w:ascii="Verdana" w:hAnsi="Verdana"/>
          <w:color w:val="262626"/>
          <w:sz w:val="18"/>
          <w:szCs w:val="18"/>
          <w:lang w:eastAsia="ru-RU"/>
        </w:rPr>
        <w:t xml:space="preserve">Упражнения с гантелями (вес до </w:t>
      </w:r>
      <w:smartTag w:uri="urn:schemas-microsoft-com:office:smarttags" w:element="metricconverter">
        <w:smartTagPr>
          <w:attr w:name="ProductID" w:val="0,5 кг"/>
        </w:smartTagPr>
        <w:r w:rsidRPr="00AB62D5">
          <w:rPr>
            <w:rFonts w:ascii="Verdana" w:hAnsi="Verdana"/>
            <w:color w:val="262626"/>
            <w:sz w:val="18"/>
            <w:szCs w:val="18"/>
            <w:lang w:eastAsia="ru-RU"/>
          </w:rPr>
          <w:t>0,5 кг</w:t>
        </w:r>
      </w:smartTag>
      <w:r w:rsidRPr="00AB62D5">
        <w:rPr>
          <w:rFonts w:ascii="Verdana" w:hAnsi="Verdana"/>
          <w:color w:val="262626"/>
          <w:sz w:val="18"/>
          <w:szCs w:val="18"/>
          <w:lang w:eastAsia="ru-RU"/>
        </w:rPr>
        <w:t>):</w:t>
      </w:r>
    </w:p>
    <w:p w:rsidR="00FD561D" w:rsidRPr="00AB62D5" w:rsidRDefault="00FD561D" w:rsidP="00AB62D5">
      <w:pPr>
        <w:shd w:val="clear" w:color="auto" w:fill="FFFFFF"/>
        <w:spacing w:before="100" w:beforeAutospacing="1" w:after="100" w:afterAutospacing="1" w:line="300" w:lineRule="atLeast"/>
        <w:ind w:left="380"/>
        <w:rPr>
          <w:rFonts w:ascii="Verdana" w:hAnsi="Verdana"/>
          <w:color w:val="262626"/>
          <w:sz w:val="18"/>
          <w:szCs w:val="18"/>
          <w:lang w:eastAsia="ru-RU"/>
        </w:rPr>
      </w:pPr>
      <w:r w:rsidRPr="00AB62D5">
        <w:rPr>
          <w:rFonts w:ascii="Verdana" w:hAnsi="Verdana"/>
          <w:color w:val="262626"/>
          <w:sz w:val="18"/>
          <w:szCs w:val="18"/>
          <w:lang w:eastAsia="ru-RU"/>
        </w:rPr>
        <w:t>-         круги руками одновременно вперед-вверх, назад-вверх;</w:t>
      </w:r>
    </w:p>
    <w:p w:rsidR="00FD561D" w:rsidRPr="00AB62D5" w:rsidRDefault="00FD561D" w:rsidP="00AB62D5">
      <w:pPr>
        <w:shd w:val="clear" w:color="auto" w:fill="FFFFFF"/>
        <w:spacing w:before="100" w:beforeAutospacing="1" w:after="100" w:afterAutospacing="1" w:line="300" w:lineRule="atLeast"/>
        <w:ind w:left="380"/>
        <w:rPr>
          <w:rFonts w:ascii="Verdana" w:hAnsi="Verdana"/>
          <w:color w:val="262626"/>
          <w:sz w:val="18"/>
          <w:szCs w:val="18"/>
          <w:lang w:eastAsia="ru-RU"/>
        </w:rPr>
      </w:pPr>
      <w:r w:rsidRPr="00AB62D5">
        <w:rPr>
          <w:rFonts w:ascii="Verdana" w:hAnsi="Verdana"/>
          <w:color w:val="262626"/>
          <w:sz w:val="18"/>
          <w:szCs w:val="18"/>
          <w:lang w:eastAsia="ru-RU"/>
        </w:rPr>
        <w:t>-         круги руками в разных направлениях - одна вперед-вверх, другая назад- вверх и наоборот;</w:t>
      </w:r>
    </w:p>
    <w:p w:rsidR="00FD561D" w:rsidRPr="00AB62D5" w:rsidRDefault="00FD561D" w:rsidP="00AB62D5">
      <w:pPr>
        <w:shd w:val="clear" w:color="auto" w:fill="FFFFFF"/>
        <w:spacing w:before="100" w:beforeAutospacing="1" w:after="100" w:afterAutospacing="1" w:line="300" w:lineRule="atLeast"/>
        <w:ind w:left="380"/>
        <w:rPr>
          <w:rFonts w:ascii="Verdana" w:hAnsi="Verdana"/>
          <w:color w:val="262626"/>
          <w:sz w:val="18"/>
          <w:szCs w:val="18"/>
          <w:lang w:eastAsia="ru-RU"/>
        </w:rPr>
      </w:pPr>
      <w:r w:rsidRPr="00AB62D5">
        <w:rPr>
          <w:rFonts w:ascii="Verdana" w:hAnsi="Verdana"/>
          <w:color w:val="262626"/>
          <w:sz w:val="18"/>
          <w:szCs w:val="18"/>
          <w:lang w:eastAsia="ru-RU"/>
        </w:rPr>
        <w:t>-         из разных положений руки вперед, руки в стороны, ладонями с гантелями вверх - сгибание и разгибание рук; вращение, скручивание, отведение кисти.</w:t>
      </w:r>
    </w:p>
    <w:p w:rsidR="00FD561D" w:rsidRPr="00AB62D5" w:rsidRDefault="00FD561D" w:rsidP="00AB62D5">
      <w:pPr>
        <w:shd w:val="clear" w:color="auto" w:fill="FFFFFF"/>
        <w:spacing w:before="100" w:beforeAutospacing="1" w:after="100" w:afterAutospacing="1" w:line="300" w:lineRule="atLeast"/>
        <w:ind w:left="20"/>
        <w:rPr>
          <w:rFonts w:ascii="Verdana" w:hAnsi="Verdana"/>
          <w:color w:val="262626"/>
          <w:sz w:val="18"/>
          <w:szCs w:val="18"/>
          <w:lang w:eastAsia="ru-RU"/>
        </w:rPr>
      </w:pPr>
      <w:r w:rsidRPr="00AB62D5">
        <w:rPr>
          <w:rFonts w:ascii="Verdana" w:hAnsi="Verdana"/>
          <w:color w:val="262626"/>
          <w:sz w:val="18"/>
          <w:szCs w:val="18"/>
          <w:lang w:eastAsia="ru-RU"/>
        </w:rPr>
        <w:t>Упражнения с резиновыми бинтами (амортизаторами), один конец которого постоянно закреплен:</w:t>
      </w:r>
    </w:p>
    <w:p w:rsidR="00FD561D" w:rsidRPr="00AB62D5" w:rsidRDefault="00FD561D" w:rsidP="00AB62D5">
      <w:pPr>
        <w:shd w:val="clear" w:color="auto" w:fill="FFFFFF"/>
        <w:spacing w:before="100" w:beforeAutospacing="1" w:after="100" w:afterAutospacing="1" w:line="300" w:lineRule="atLeast"/>
        <w:ind w:left="380"/>
        <w:rPr>
          <w:rFonts w:ascii="Verdana" w:hAnsi="Verdana"/>
          <w:color w:val="262626"/>
          <w:sz w:val="18"/>
          <w:szCs w:val="18"/>
          <w:lang w:eastAsia="ru-RU"/>
        </w:rPr>
      </w:pPr>
      <w:r w:rsidRPr="00AB62D5">
        <w:rPr>
          <w:rFonts w:ascii="Verdana" w:hAnsi="Verdana"/>
          <w:color w:val="262626"/>
          <w:sz w:val="18"/>
          <w:szCs w:val="18"/>
          <w:lang w:eastAsia="ru-RU"/>
        </w:rPr>
        <w:t>-         лицом к месту прикрепления тянуть незакрепленный конец за себя то правой, то левой рукой;</w:t>
      </w:r>
    </w:p>
    <w:p w:rsidR="00FD561D" w:rsidRPr="00AB62D5" w:rsidRDefault="00FD561D" w:rsidP="00AB62D5">
      <w:pPr>
        <w:shd w:val="clear" w:color="auto" w:fill="FFFFFF"/>
        <w:spacing w:before="100" w:beforeAutospacing="1" w:after="100" w:afterAutospacing="1" w:line="300" w:lineRule="atLeast"/>
        <w:ind w:left="380"/>
        <w:rPr>
          <w:rFonts w:ascii="Verdana" w:hAnsi="Verdana"/>
          <w:color w:val="262626"/>
          <w:sz w:val="18"/>
          <w:szCs w:val="18"/>
          <w:lang w:eastAsia="ru-RU"/>
        </w:rPr>
      </w:pPr>
      <w:r w:rsidRPr="00AB62D5">
        <w:rPr>
          <w:rFonts w:ascii="Verdana" w:hAnsi="Verdana"/>
          <w:color w:val="262626"/>
          <w:sz w:val="18"/>
          <w:szCs w:val="18"/>
          <w:lang w:eastAsia="ru-RU"/>
        </w:rPr>
        <w:t>-         стоя правым боком (левым) тянуть прямой правой рукой (затем левой) вперед налево (вперед направо);</w:t>
      </w:r>
    </w:p>
    <w:p w:rsidR="00FD561D" w:rsidRPr="00AB62D5" w:rsidRDefault="00FD561D" w:rsidP="00AB62D5">
      <w:pPr>
        <w:shd w:val="clear" w:color="auto" w:fill="FFFFFF"/>
        <w:spacing w:before="100" w:beforeAutospacing="1" w:after="100" w:afterAutospacing="1" w:line="300" w:lineRule="atLeast"/>
        <w:ind w:left="380"/>
        <w:rPr>
          <w:rFonts w:ascii="Verdana" w:hAnsi="Verdana"/>
          <w:color w:val="262626"/>
          <w:sz w:val="18"/>
          <w:szCs w:val="18"/>
          <w:lang w:eastAsia="ru-RU"/>
        </w:rPr>
      </w:pPr>
      <w:r w:rsidRPr="00AB62D5">
        <w:rPr>
          <w:rFonts w:ascii="Verdana" w:hAnsi="Verdana"/>
          <w:color w:val="262626"/>
          <w:sz w:val="18"/>
          <w:szCs w:val="18"/>
          <w:lang w:eastAsia="ru-RU"/>
        </w:rPr>
        <w:t>-         правой рукой (затем левой) тянуть вниз к бедру;</w:t>
      </w:r>
    </w:p>
    <w:p w:rsidR="00FD561D" w:rsidRPr="00AB62D5" w:rsidRDefault="00FD561D" w:rsidP="00AB62D5">
      <w:pPr>
        <w:shd w:val="clear" w:color="auto" w:fill="FFFFFF"/>
        <w:spacing w:before="100" w:beforeAutospacing="1" w:after="100" w:afterAutospacing="1" w:line="300" w:lineRule="atLeast"/>
        <w:ind w:left="380"/>
        <w:rPr>
          <w:rFonts w:ascii="Verdana" w:hAnsi="Verdana"/>
          <w:color w:val="262626"/>
          <w:sz w:val="18"/>
          <w:szCs w:val="18"/>
          <w:lang w:eastAsia="ru-RU"/>
        </w:rPr>
      </w:pPr>
      <w:r w:rsidRPr="00AB62D5">
        <w:rPr>
          <w:rFonts w:ascii="Verdana" w:hAnsi="Verdana"/>
          <w:color w:val="262626"/>
          <w:sz w:val="18"/>
          <w:szCs w:val="18"/>
          <w:lang w:eastAsia="ru-RU"/>
        </w:rPr>
        <w:t>-         стоя левым боком (затем правым) опустить правую (левую) руку вниз, тянуть руку вправо (влево);</w:t>
      </w:r>
    </w:p>
    <w:p w:rsidR="00FD561D" w:rsidRPr="00AB62D5" w:rsidRDefault="00FD561D" w:rsidP="00AB62D5">
      <w:pPr>
        <w:shd w:val="clear" w:color="auto" w:fill="FFFFFF"/>
        <w:spacing w:before="100" w:beforeAutospacing="1" w:after="100" w:afterAutospacing="1" w:line="300" w:lineRule="atLeast"/>
        <w:ind w:left="380"/>
        <w:rPr>
          <w:rFonts w:ascii="Verdana" w:hAnsi="Verdana"/>
          <w:color w:val="262626"/>
          <w:sz w:val="18"/>
          <w:szCs w:val="18"/>
          <w:lang w:eastAsia="ru-RU"/>
        </w:rPr>
      </w:pPr>
      <w:r w:rsidRPr="00AB62D5">
        <w:rPr>
          <w:rFonts w:ascii="Verdana" w:hAnsi="Verdana"/>
          <w:color w:val="262626"/>
          <w:sz w:val="18"/>
          <w:szCs w:val="18"/>
          <w:lang w:eastAsia="ru-RU"/>
        </w:rPr>
        <w:t>-         стоя лицом - взять конец бинта двумя вытянутыми руками, поднять прямые руки вверх;</w:t>
      </w:r>
    </w:p>
    <w:p w:rsidR="00FD561D" w:rsidRPr="00AB62D5" w:rsidRDefault="00FD561D" w:rsidP="00AB62D5">
      <w:pPr>
        <w:shd w:val="clear" w:color="auto" w:fill="FFFFFF"/>
        <w:spacing w:before="100" w:beforeAutospacing="1" w:after="100" w:afterAutospacing="1" w:line="300" w:lineRule="atLeast"/>
        <w:ind w:left="380"/>
        <w:rPr>
          <w:rFonts w:ascii="Verdana" w:hAnsi="Verdana"/>
          <w:color w:val="262626"/>
          <w:sz w:val="18"/>
          <w:szCs w:val="18"/>
          <w:lang w:eastAsia="ru-RU"/>
        </w:rPr>
      </w:pPr>
      <w:r w:rsidRPr="00AB62D5">
        <w:rPr>
          <w:rFonts w:ascii="Verdana" w:hAnsi="Verdana"/>
          <w:color w:val="262626"/>
          <w:sz w:val="18"/>
          <w:szCs w:val="18"/>
          <w:lang w:eastAsia="ru-RU"/>
        </w:rPr>
        <w:t>-         стоя спиной - взять конец бинта поднятой и согнутой в локте правой (левой) рукой, выпрямить руку вверх вперед.</w:t>
      </w:r>
    </w:p>
    <w:p w:rsidR="00FD561D" w:rsidRPr="00AB62D5" w:rsidRDefault="00FD561D" w:rsidP="00AB62D5">
      <w:pPr>
        <w:shd w:val="clear" w:color="auto" w:fill="FFFFFF"/>
        <w:spacing w:before="100" w:beforeAutospacing="1" w:after="100" w:afterAutospacing="1" w:line="300" w:lineRule="atLeast"/>
        <w:ind w:left="20"/>
        <w:rPr>
          <w:rFonts w:ascii="Verdana" w:hAnsi="Verdana"/>
          <w:color w:val="262626"/>
          <w:sz w:val="18"/>
          <w:szCs w:val="18"/>
          <w:lang w:eastAsia="ru-RU"/>
        </w:rPr>
      </w:pPr>
      <w:r w:rsidRPr="00AB62D5">
        <w:rPr>
          <w:rFonts w:ascii="Verdana" w:hAnsi="Verdana"/>
          <w:color w:val="262626"/>
          <w:sz w:val="18"/>
          <w:szCs w:val="18"/>
          <w:lang w:eastAsia="ru-RU"/>
        </w:rPr>
        <w:t>Упражнения для воспитания скоростно-силовых качеств</w:t>
      </w:r>
    </w:p>
    <w:p w:rsidR="00FD561D" w:rsidRPr="00AB62D5" w:rsidRDefault="00FD561D" w:rsidP="00AB62D5">
      <w:pPr>
        <w:shd w:val="clear" w:color="auto" w:fill="FFFFFF"/>
        <w:spacing w:before="100" w:beforeAutospacing="1" w:after="100" w:afterAutospacing="1" w:line="300" w:lineRule="atLeast"/>
        <w:ind w:left="380"/>
        <w:rPr>
          <w:rFonts w:ascii="Verdana" w:hAnsi="Verdana"/>
          <w:color w:val="262626"/>
          <w:sz w:val="18"/>
          <w:szCs w:val="18"/>
          <w:lang w:eastAsia="ru-RU"/>
        </w:rPr>
      </w:pPr>
      <w:r w:rsidRPr="00AB62D5">
        <w:rPr>
          <w:rFonts w:ascii="Verdana" w:hAnsi="Verdana"/>
          <w:color w:val="262626"/>
          <w:sz w:val="18"/>
          <w:szCs w:val="18"/>
          <w:lang w:eastAsia="ru-RU"/>
        </w:rPr>
        <w:t>-         прыжки: на месте, в стороны, вперед-назад, через палку, через две проведенные параллельно линии, через скамейку;</w:t>
      </w:r>
    </w:p>
    <w:p w:rsidR="00FD561D" w:rsidRPr="00AB62D5" w:rsidRDefault="00FD561D" w:rsidP="00AB62D5">
      <w:pPr>
        <w:shd w:val="clear" w:color="auto" w:fill="FFFFFF"/>
        <w:spacing w:before="100" w:beforeAutospacing="1" w:after="100" w:afterAutospacing="1" w:line="300" w:lineRule="atLeast"/>
        <w:ind w:left="380"/>
        <w:rPr>
          <w:rFonts w:ascii="Verdana" w:hAnsi="Verdana"/>
          <w:color w:val="262626"/>
          <w:sz w:val="18"/>
          <w:szCs w:val="18"/>
          <w:lang w:eastAsia="ru-RU"/>
        </w:rPr>
      </w:pPr>
      <w:r w:rsidRPr="00AB62D5">
        <w:rPr>
          <w:rFonts w:ascii="Verdana" w:hAnsi="Verdana"/>
          <w:color w:val="262626"/>
          <w:sz w:val="18"/>
          <w:szCs w:val="18"/>
          <w:lang w:eastAsia="ru-RU"/>
        </w:rPr>
        <w:t>-         на скамейку-со скамейки на двух ногах, на каждой ноге поочередно;</w:t>
      </w:r>
    </w:p>
    <w:p w:rsidR="00FD561D" w:rsidRPr="00AB62D5" w:rsidRDefault="00FD561D" w:rsidP="00AB62D5">
      <w:pPr>
        <w:shd w:val="clear" w:color="auto" w:fill="FFFFFF"/>
        <w:spacing w:before="100" w:beforeAutospacing="1" w:after="100" w:afterAutospacing="1" w:line="300" w:lineRule="atLeast"/>
        <w:ind w:left="380"/>
        <w:rPr>
          <w:rFonts w:ascii="Verdana" w:hAnsi="Verdana"/>
          <w:color w:val="262626"/>
          <w:sz w:val="18"/>
          <w:szCs w:val="18"/>
          <w:lang w:eastAsia="ru-RU"/>
        </w:rPr>
      </w:pPr>
      <w:r w:rsidRPr="00AB62D5">
        <w:rPr>
          <w:rFonts w:ascii="Verdana" w:hAnsi="Verdana"/>
          <w:color w:val="262626"/>
          <w:sz w:val="18"/>
          <w:szCs w:val="18"/>
          <w:lang w:eastAsia="ru-RU"/>
        </w:rPr>
        <w:t>-         многоскоки на двух ногах, с ноги на ногу, на каждой поочередно;</w:t>
      </w:r>
    </w:p>
    <w:p w:rsidR="00FD561D" w:rsidRPr="00AB62D5" w:rsidRDefault="00FD561D" w:rsidP="00AB62D5">
      <w:pPr>
        <w:shd w:val="clear" w:color="auto" w:fill="FFFFFF"/>
        <w:spacing w:before="100" w:beforeAutospacing="1" w:after="100" w:afterAutospacing="1" w:line="300" w:lineRule="atLeast"/>
        <w:ind w:left="380"/>
        <w:rPr>
          <w:rFonts w:ascii="Verdana" w:hAnsi="Verdana"/>
          <w:color w:val="262626"/>
          <w:sz w:val="18"/>
          <w:szCs w:val="18"/>
          <w:lang w:eastAsia="ru-RU"/>
        </w:rPr>
      </w:pPr>
      <w:r w:rsidRPr="00AB62D5">
        <w:rPr>
          <w:rFonts w:ascii="Verdana" w:hAnsi="Verdana"/>
          <w:color w:val="262626"/>
          <w:sz w:val="18"/>
          <w:szCs w:val="18"/>
          <w:lang w:eastAsia="ru-RU"/>
        </w:rPr>
        <w:t>-         с обручем;</w:t>
      </w:r>
    </w:p>
    <w:p w:rsidR="00FD561D" w:rsidRPr="00AB62D5" w:rsidRDefault="00FD561D" w:rsidP="00AB62D5">
      <w:pPr>
        <w:shd w:val="clear" w:color="auto" w:fill="FFFFFF"/>
        <w:spacing w:before="100" w:beforeAutospacing="1" w:after="100" w:afterAutospacing="1" w:line="300" w:lineRule="atLeast"/>
        <w:ind w:left="380"/>
        <w:rPr>
          <w:rFonts w:ascii="Verdana" w:hAnsi="Verdana"/>
          <w:color w:val="262626"/>
          <w:sz w:val="18"/>
          <w:szCs w:val="18"/>
          <w:lang w:eastAsia="ru-RU"/>
        </w:rPr>
      </w:pPr>
      <w:r w:rsidRPr="00AB62D5">
        <w:rPr>
          <w:rFonts w:ascii="Verdana" w:hAnsi="Verdana"/>
          <w:color w:val="262626"/>
          <w:sz w:val="18"/>
          <w:szCs w:val="18"/>
          <w:lang w:eastAsia="ru-RU"/>
        </w:rPr>
        <w:t>-         со скакалкой: на двух ногах, на одной, поочередно, в полуприседе с обычными прыжками, с подскоком на каждое вращение, между вращениями делать доскок, делать два вращения на один прыжок и т.п., скакалку вращать и вперед и назад.</w:t>
      </w:r>
    </w:p>
    <w:p w:rsidR="00FD561D" w:rsidRPr="00AB62D5" w:rsidRDefault="00FD561D" w:rsidP="00AB62D5">
      <w:pPr>
        <w:shd w:val="clear" w:color="auto" w:fill="FFFFFF"/>
        <w:spacing w:before="100" w:beforeAutospacing="1" w:after="100" w:afterAutospacing="1" w:line="300" w:lineRule="atLeast"/>
        <w:ind w:left="700"/>
        <w:rPr>
          <w:rFonts w:ascii="Verdana" w:hAnsi="Verdana"/>
          <w:color w:val="262626"/>
          <w:sz w:val="18"/>
          <w:szCs w:val="18"/>
          <w:lang w:eastAsia="ru-RU"/>
        </w:rPr>
      </w:pPr>
      <w:r w:rsidRPr="00AB62D5">
        <w:rPr>
          <w:rFonts w:ascii="Verdana" w:hAnsi="Verdana"/>
          <w:color w:val="262626"/>
          <w:sz w:val="18"/>
          <w:szCs w:val="18"/>
          <w:lang w:eastAsia="ru-RU"/>
        </w:rPr>
        <w:t>-         метания небольших отягощений на дальность двумя руками, правой, левой из разных положений - сверху, сбоку, снизу. Выполнять броски стоя, сидя, стоя на одном колене и т.п.</w:t>
      </w:r>
    </w:p>
    <w:p w:rsidR="00FD561D" w:rsidRPr="00AB62D5" w:rsidRDefault="00FD561D" w:rsidP="00AB62D5">
      <w:pPr>
        <w:shd w:val="clear" w:color="auto" w:fill="FFFFFF"/>
        <w:spacing w:before="100" w:beforeAutospacing="1" w:after="100" w:afterAutospacing="1" w:line="300" w:lineRule="atLeast"/>
        <w:rPr>
          <w:rFonts w:ascii="Verdana" w:hAnsi="Verdana"/>
          <w:color w:val="262626"/>
          <w:sz w:val="18"/>
          <w:szCs w:val="18"/>
          <w:lang w:eastAsia="ru-RU"/>
        </w:rPr>
      </w:pPr>
      <w:r w:rsidRPr="00AB62D5">
        <w:rPr>
          <w:rFonts w:ascii="Verdana" w:hAnsi="Verdana"/>
          <w:color w:val="262626"/>
          <w:sz w:val="18"/>
          <w:szCs w:val="18"/>
          <w:lang w:eastAsia="ru-RU"/>
        </w:rPr>
        <w:t>Целесообразно также использовать подвижные игры с выраженными силовыми напряжениями динамического характера.</w:t>
      </w:r>
    </w:p>
    <w:p w:rsidR="00FD561D" w:rsidRPr="00AB62D5" w:rsidRDefault="00FD561D" w:rsidP="00AB62D5">
      <w:pPr>
        <w:shd w:val="clear" w:color="auto" w:fill="FFFFFF"/>
        <w:spacing w:before="100" w:beforeAutospacing="1" w:after="100" w:afterAutospacing="1" w:line="300" w:lineRule="atLeast"/>
        <w:ind w:left="20"/>
        <w:rPr>
          <w:rFonts w:ascii="Verdana" w:hAnsi="Verdana"/>
          <w:color w:val="262626"/>
          <w:sz w:val="18"/>
          <w:szCs w:val="18"/>
          <w:lang w:eastAsia="ru-RU"/>
        </w:rPr>
      </w:pPr>
      <w:r w:rsidRPr="00AB62D5">
        <w:rPr>
          <w:rFonts w:ascii="Verdana" w:hAnsi="Verdana"/>
          <w:color w:val="262626"/>
          <w:sz w:val="18"/>
          <w:szCs w:val="18"/>
          <w:lang w:eastAsia="ru-RU"/>
        </w:rPr>
        <w:t>Упражнения для воспитания скоростных качеств</w:t>
      </w:r>
    </w:p>
    <w:p w:rsidR="00FD561D" w:rsidRPr="00AB62D5" w:rsidRDefault="00FD561D" w:rsidP="00AB62D5">
      <w:pPr>
        <w:shd w:val="clear" w:color="auto" w:fill="FFFFFF"/>
        <w:spacing w:before="100" w:beforeAutospacing="1" w:after="100" w:afterAutospacing="1" w:line="300" w:lineRule="atLeast"/>
        <w:ind w:left="3880"/>
        <w:rPr>
          <w:rFonts w:ascii="Verdana" w:hAnsi="Verdana"/>
          <w:color w:val="262626"/>
          <w:sz w:val="18"/>
          <w:szCs w:val="18"/>
          <w:lang w:eastAsia="ru-RU"/>
        </w:rPr>
      </w:pPr>
      <w:r w:rsidRPr="00AB62D5">
        <w:rPr>
          <w:rFonts w:ascii="Verdana" w:hAnsi="Verdana"/>
          <w:color w:val="262626"/>
          <w:sz w:val="18"/>
          <w:szCs w:val="18"/>
          <w:lang w:eastAsia="ru-RU"/>
        </w:rPr>
        <w:t>Быстрота реакции:</w:t>
      </w:r>
    </w:p>
    <w:p w:rsidR="00FD561D" w:rsidRPr="00AB62D5" w:rsidRDefault="00FD561D" w:rsidP="00AB62D5">
      <w:pPr>
        <w:shd w:val="clear" w:color="auto" w:fill="FFFFFF"/>
        <w:spacing w:before="100" w:beforeAutospacing="1" w:after="100" w:afterAutospacing="1" w:line="300" w:lineRule="atLeast"/>
        <w:ind w:left="700"/>
        <w:rPr>
          <w:rFonts w:ascii="Verdana" w:hAnsi="Verdana"/>
          <w:color w:val="262626"/>
          <w:sz w:val="18"/>
          <w:szCs w:val="18"/>
          <w:lang w:eastAsia="ru-RU"/>
        </w:rPr>
      </w:pPr>
      <w:r w:rsidRPr="00AB62D5">
        <w:rPr>
          <w:rFonts w:ascii="Verdana" w:hAnsi="Verdana"/>
          <w:color w:val="262626"/>
          <w:sz w:val="18"/>
          <w:szCs w:val="18"/>
          <w:lang w:eastAsia="ru-RU"/>
        </w:rPr>
        <w:t>-         ловля или отбивание руками мяча (волейбольного, баскетбольного, теннисного), посылаемого партнером с разной силой, с разного расстояния;</w:t>
      </w:r>
    </w:p>
    <w:p w:rsidR="00FD561D" w:rsidRPr="00AB62D5" w:rsidRDefault="00FD561D" w:rsidP="00AB62D5">
      <w:pPr>
        <w:shd w:val="clear" w:color="auto" w:fill="FFFFFF"/>
        <w:spacing w:before="100" w:beforeAutospacing="1" w:after="100" w:afterAutospacing="1" w:line="300" w:lineRule="atLeast"/>
        <w:ind w:left="700"/>
        <w:rPr>
          <w:rFonts w:ascii="Verdana" w:hAnsi="Verdana"/>
          <w:color w:val="262626"/>
          <w:sz w:val="18"/>
          <w:szCs w:val="18"/>
          <w:lang w:eastAsia="ru-RU"/>
        </w:rPr>
      </w:pPr>
      <w:r w:rsidRPr="00AB62D5">
        <w:rPr>
          <w:rFonts w:ascii="Verdana" w:hAnsi="Verdana"/>
          <w:color w:val="262626"/>
          <w:sz w:val="18"/>
          <w:szCs w:val="18"/>
          <w:lang w:eastAsia="ru-RU"/>
        </w:rPr>
        <w:t>-        ловля или отбивание мяча при защите «ворот» посланного партнером, одним из двух или трех партнеров, делавших замах;</w:t>
      </w:r>
    </w:p>
    <w:p w:rsidR="00FD561D" w:rsidRPr="00AB62D5" w:rsidRDefault="00FD561D" w:rsidP="00AB62D5">
      <w:pPr>
        <w:shd w:val="clear" w:color="auto" w:fill="FFFFFF"/>
        <w:spacing w:before="100" w:beforeAutospacing="1" w:after="100" w:afterAutospacing="1" w:line="300" w:lineRule="atLeast"/>
        <w:ind w:left="700"/>
        <w:rPr>
          <w:rFonts w:ascii="Verdana" w:hAnsi="Verdana"/>
          <w:color w:val="262626"/>
          <w:sz w:val="18"/>
          <w:szCs w:val="18"/>
          <w:lang w:eastAsia="ru-RU"/>
        </w:rPr>
      </w:pPr>
      <w:r w:rsidRPr="00AB62D5">
        <w:rPr>
          <w:rFonts w:ascii="Verdana" w:hAnsi="Verdana"/>
          <w:color w:val="262626"/>
          <w:sz w:val="18"/>
          <w:szCs w:val="18"/>
          <w:lang w:eastAsia="ru-RU"/>
        </w:rPr>
        <w:t>-        ловля мяча, брошенного партнером из-за спины игрока в неизвестном направлении после первого отскока;</w:t>
      </w:r>
    </w:p>
    <w:p w:rsidR="00FD561D" w:rsidRPr="00AB62D5" w:rsidRDefault="00FD561D" w:rsidP="00AB62D5">
      <w:pPr>
        <w:shd w:val="clear" w:color="auto" w:fill="FFFFFF"/>
        <w:spacing w:before="100" w:beforeAutospacing="1" w:after="100" w:afterAutospacing="1" w:line="300" w:lineRule="atLeast"/>
        <w:ind w:left="700"/>
        <w:rPr>
          <w:rFonts w:ascii="Verdana" w:hAnsi="Verdana"/>
          <w:color w:val="262626"/>
          <w:sz w:val="18"/>
          <w:szCs w:val="18"/>
          <w:lang w:eastAsia="ru-RU"/>
        </w:rPr>
      </w:pPr>
      <w:r w:rsidRPr="00AB62D5">
        <w:rPr>
          <w:rFonts w:ascii="Verdana" w:hAnsi="Verdana"/>
          <w:color w:val="262626"/>
          <w:sz w:val="18"/>
          <w:szCs w:val="18"/>
          <w:lang w:eastAsia="ru-RU"/>
        </w:rPr>
        <w:t>-        ловля мяча, брошенного из-за спины игрока в стенку, после первого отскока от пола, сразу после удара о стенку и т.п.</w:t>
      </w:r>
    </w:p>
    <w:p w:rsidR="00FD561D" w:rsidRPr="00AB62D5" w:rsidRDefault="00FD561D" w:rsidP="00AB62D5">
      <w:pPr>
        <w:shd w:val="clear" w:color="auto" w:fill="FFFFFF"/>
        <w:spacing w:before="100" w:beforeAutospacing="1" w:after="100" w:afterAutospacing="1" w:line="300" w:lineRule="atLeast"/>
        <w:ind w:left="3880"/>
        <w:rPr>
          <w:rFonts w:ascii="Verdana" w:hAnsi="Verdana"/>
          <w:color w:val="262626"/>
          <w:sz w:val="18"/>
          <w:szCs w:val="18"/>
          <w:lang w:eastAsia="ru-RU"/>
        </w:rPr>
      </w:pPr>
      <w:r w:rsidRPr="00AB62D5">
        <w:rPr>
          <w:rFonts w:ascii="Verdana" w:hAnsi="Verdana"/>
          <w:color w:val="262626"/>
          <w:sz w:val="18"/>
          <w:szCs w:val="18"/>
          <w:lang w:eastAsia="ru-RU"/>
        </w:rPr>
        <w:t>Частота шагов:</w:t>
      </w:r>
    </w:p>
    <w:p w:rsidR="00FD561D" w:rsidRPr="00AB62D5" w:rsidRDefault="00FD561D" w:rsidP="00AB62D5">
      <w:pPr>
        <w:shd w:val="clear" w:color="auto" w:fill="FFFFFF"/>
        <w:spacing w:before="100" w:beforeAutospacing="1" w:after="100" w:afterAutospacing="1" w:line="300" w:lineRule="atLeast"/>
        <w:ind w:left="700"/>
        <w:rPr>
          <w:rFonts w:ascii="Verdana" w:hAnsi="Verdana"/>
          <w:color w:val="262626"/>
          <w:sz w:val="18"/>
          <w:szCs w:val="18"/>
          <w:lang w:eastAsia="ru-RU"/>
        </w:rPr>
      </w:pPr>
      <w:r w:rsidRPr="00AB62D5">
        <w:rPr>
          <w:rFonts w:ascii="Verdana" w:hAnsi="Verdana"/>
          <w:color w:val="262626"/>
          <w:sz w:val="18"/>
          <w:szCs w:val="18"/>
          <w:lang w:eastAsia="ru-RU"/>
        </w:rPr>
        <w:t>-         бег на месте =10 с;</w:t>
      </w:r>
    </w:p>
    <w:p w:rsidR="00FD561D" w:rsidRPr="00AB62D5" w:rsidRDefault="00FD561D" w:rsidP="00AB62D5">
      <w:pPr>
        <w:shd w:val="clear" w:color="auto" w:fill="FFFFFF"/>
        <w:spacing w:before="100" w:beforeAutospacing="1" w:after="100" w:afterAutospacing="1" w:line="300" w:lineRule="atLeast"/>
        <w:ind w:left="700"/>
        <w:rPr>
          <w:rFonts w:ascii="Verdana" w:hAnsi="Verdana"/>
          <w:color w:val="262626"/>
          <w:sz w:val="18"/>
          <w:szCs w:val="18"/>
          <w:lang w:eastAsia="ru-RU"/>
        </w:rPr>
      </w:pPr>
      <w:r w:rsidRPr="00AB62D5">
        <w:rPr>
          <w:rFonts w:ascii="Verdana" w:hAnsi="Verdana"/>
          <w:color w:val="262626"/>
          <w:sz w:val="18"/>
          <w:szCs w:val="18"/>
          <w:lang w:eastAsia="ru-RU"/>
        </w:rPr>
        <w:t>-         бег на месте с опорой руками о высокую скамейку;</w:t>
      </w:r>
    </w:p>
    <w:p w:rsidR="00FD561D" w:rsidRPr="00AB62D5" w:rsidRDefault="00FD561D" w:rsidP="00AB62D5">
      <w:pPr>
        <w:shd w:val="clear" w:color="auto" w:fill="FFFFFF"/>
        <w:spacing w:before="100" w:beforeAutospacing="1" w:after="100" w:afterAutospacing="1" w:line="300" w:lineRule="atLeast"/>
        <w:ind w:left="700"/>
        <w:rPr>
          <w:rFonts w:ascii="Verdana" w:hAnsi="Verdana"/>
          <w:color w:val="262626"/>
          <w:sz w:val="18"/>
          <w:szCs w:val="18"/>
          <w:lang w:eastAsia="ru-RU"/>
        </w:rPr>
      </w:pPr>
      <w:r w:rsidRPr="00AB62D5">
        <w:rPr>
          <w:rFonts w:ascii="Verdana" w:hAnsi="Verdana"/>
          <w:color w:val="262626"/>
          <w:sz w:val="18"/>
          <w:szCs w:val="18"/>
          <w:lang w:eastAsia="ru-RU"/>
        </w:rPr>
        <w:t xml:space="preserve">-         бег на 3, 6, 10, </w:t>
      </w:r>
      <w:smartTag w:uri="urn:schemas-microsoft-com:office:smarttags" w:element="metricconverter">
        <w:smartTagPr>
          <w:attr w:name="ProductID" w:val="15 м"/>
        </w:smartTagPr>
        <w:r w:rsidRPr="00AB62D5">
          <w:rPr>
            <w:rFonts w:ascii="Verdana" w:hAnsi="Verdana"/>
            <w:color w:val="262626"/>
            <w:sz w:val="18"/>
            <w:szCs w:val="18"/>
            <w:lang w:eastAsia="ru-RU"/>
          </w:rPr>
          <w:t>15 м</w:t>
        </w:r>
      </w:smartTag>
      <w:r w:rsidRPr="00AB62D5">
        <w:rPr>
          <w:rFonts w:ascii="Verdana" w:hAnsi="Verdana"/>
          <w:color w:val="262626"/>
          <w:sz w:val="18"/>
          <w:szCs w:val="18"/>
          <w:lang w:eastAsia="ru-RU"/>
        </w:rPr>
        <w:t xml:space="preserve"> с акцентом на большое количество шагов;</w:t>
      </w:r>
    </w:p>
    <w:p w:rsidR="00FD561D" w:rsidRPr="00AB62D5" w:rsidRDefault="00FD561D" w:rsidP="00AB62D5">
      <w:pPr>
        <w:shd w:val="clear" w:color="auto" w:fill="FFFFFF"/>
        <w:spacing w:before="100" w:beforeAutospacing="1" w:after="100" w:afterAutospacing="1" w:line="300" w:lineRule="atLeast"/>
        <w:ind w:left="700"/>
        <w:rPr>
          <w:rFonts w:ascii="Verdana" w:hAnsi="Verdana"/>
          <w:color w:val="262626"/>
          <w:sz w:val="18"/>
          <w:szCs w:val="18"/>
          <w:lang w:eastAsia="ru-RU"/>
        </w:rPr>
      </w:pPr>
      <w:r w:rsidRPr="00AB62D5">
        <w:rPr>
          <w:rFonts w:ascii="Verdana" w:hAnsi="Verdana"/>
          <w:color w:val="262626"/>
          <w:sz w:val="18"/>
          <w:szCs w:val="18"/>
          <w:lang w:eastAsia="ru-RU"/>
        </w:rPr>
        <w:t>-         бег вниз по наклонной плоскости;</w:t>
      </w:r>
    </w:p>
    <w:p w:rsidR="00FD561D" w:rsidRPr="00AB62D5" w:rsidRDefault="00FD561D" w:rsidP="00AB62D5">
      <w:pPr>
        <w:shd w:val="clear" w:color="auto" w:fill="FFFFFF"/>
        <w:spacing w:before="100" w:beforeAutospacing="1" w:after="100" w:afterAutospacing="1" w:line="300" w:lineRule="atLeast"/>
        <w:ind w:left="700"/>
        <w:rPr>
          <w:rFonts w:ascii="Verdana" w:hAnsi="Verdana"/>
          <w:color w:val="262626"/>
          <w:sz w:val="18"/>
          <w:szCs w:val="18"/>
          <w:lang w:eastAsia="ru-RU"/>
        </w:rPr>
      </w:pPr>
      <w:r w:rsidRPr="00AB62D5">
        <w:rPr>
          <w:rFonts w:ascii="Verdana" w:hAnsi="Verdana"/>
          <w:color w:val="262626"/>
          <w:sz w:val="18"/>
          <w:szCs w:val="18"/>
          <w:lang w:eastAsia="ru-RU"/>
        </w:rPr>
        <w:t>-         семенящий бег;</w:t>
      </w:r>
    </w:p>
    <w:p w:rsidR="00FD561D" w:rsidRPr="00AB62D5" w:rsidRDefault="00FD561D" w:rsidP="00AB62D5">
      <w:pPr>
        <w:shd w:val="clear" w:color="auto" w:fill="FFFFFF"/>
        <w:spacing w:before="100" w:beforeAutospacing="1" w:after="100" w:afterAutospacing="1" w:line="300" w:lineRule="atLeast"/>
        <w:ind w:left="700"/>
        <w:rPr>
          <w:rFonts w:ascii="Verdana" w:hAnsi="Verdana"/>
          <w:color w:val="262626"/>
          <w:sz w:val="18"/>
          <w:szCs w:val="18"/>
          <w:lang w:eastAsia="ru-RU"/>
        </w:rPr>
      </w:pPr>
      <w:r w:rsidRPr="00AB62D5">
        <w:rPr>
          <w:rFonts w:ascii="Verdana" w:hAnsi="Verdana"/>
          <w:color w:val="262626"/>
          <w:sz w:val="18"/>
          <w:szCs w:val="18"/>
          <w:lang w:eastAsia="ru-RU"/>
        </w:rPr>
        <w:t>-         частое перебирание ногами, сидя на высоком стуле.</w:t>
      </w:r>
    </w:p>
    <w:p w:rsidR="00FD561D" w:rsidRPr="00AB62D5" w:rsidRDefault="00FD561D" w:rsidP="00AB62D5">
      <w:pPr>
        <w:shd w:val="clear" w:color="auto" w:fill="FFFFFF"/>
        <w:spacing w:before="100" w:beforeAutospacing="1" w:after="100" w:afterAutospacing="1" w:line="300" w:lineRule="atLeast"/>
        <w:ind w:left="20"/>
        <w:rPr>
          <w:rFonts w:ascii="Verdana" w:hAnsi="Verdana"/>
          <w:color w:val="262626"/>
          <w:sz w:val="18"/>
          <w:szCs w:val="18"/>
          <w:lang w:eastAsia="ru-RU"/>
        </w:rPr>
      </w:pPr>
      <w:r w:rsidRPr="00AB62D5">
        <w:rPr>
          <w:rFonts w:ascii="Verdana" w:hAnsi="Verdana"/>
          <w:color w:val="262626"/>
          <w:sz w:val="18"/>
          <w:szCs w:val="18"/>
          <w:lang w:eastAsia="ru-RU"/>
        </w:rPr>
        <w:t>Быстрота начала движений и быстрота набора скорости:</w:t>
      </w:r>
    </w:p>
    <w:p w:rsidR="00FD561D" w:rsidRPr="00AB62D5" w:rsidRDefault="00FD561D" w:rsidP="00AB62D5">
      <w:pPr>
        <w:shd w:val="clear" w:color="auto" w:fill="FFFFFF"/>
        <w:spacing w:before="100" w:beforeAutospacing="1" w:after="100" w:afterAutospacing="1" w:line="300" w:lineRule="atLeast"/>
        <w:ind w:left="700"/>
        <w:rPr>
          <w:rFonts w:ascii="Verdana" w:hAnsi="Verdana"/>
          <w:color w:val="262626"/>
          <w:sz w:val="18"/>
          <w:szCs w:val="18"/>
          <w:lang w:eastAsia="ru-RU"/>
        </w:rPr>
      </w:pPr>
      <w:r w:rsidRPr="00AB62D5">
        <w:rPr>
          <w:rFonts w:ascii="Verdana" w:hAnsi="Verdana"/>
          <w:color w:val="262626"/>
          <w:sz w:val="18"/>
          <w:szCs w:val="18"/>
          <w:lang w:eastAsia="ru-RU"/>
        </w:rPr>
        <w:t>-         бег на 3,6, 10,20,30 м.;</w:t>
      </w:r>
    </w:p>
    <w:p w:rsidR="00FD561D" w:rsidRPr="00AB62D5" w:rsidRDefault="00FD561D" w:rsidP="00AB62D5">
      <w:pPr>
        <w:shd w:val="clear" w:color="auto" w:fill="FFFFFF"/>
        <w:spacing w:before="100" w:beforeAutospacing="1" w:after="100" w:afterAutospacing="1" w:line="300" w:lineRule="atLeast"/>
        <w:ind w:left="700"/>
        <w:rPr>
          <w:rFonts w:ascii="Verdana" w:hAnsi="Verdana"/>
          <w:color w:val="262626"/>
          <w:sz w:val="18"/>
          <w:szCs w:val="18"/>
          <w:lang w:eastAsia="ru-RU"/>
        </w:rPr>
      </w:pPr>
      <w:r w:rsidRPr="00AB62D5">
        <w:rPr>
          <w:rFonts w:ascii="Verdana" w:hAnsi="Verdana"/>
          <w:color w:val="262626"/>
          <w:sz w:val="18"/>
          <w:szCs w:val="18"/>
          <w:lang w:eastAsia="ru-RU"/>
        </w:rPr>
        <w:t xml:space="preserve">-         рывки на отрезках от 1 до </w:t>
      </w:r>
      <w:smartTag w:uri="urn:schemas-microsoft-com:office:smarttags" w:element="metricconverter">
        <w:smartTagPr>
          <w:attr w:name="ProductID" w:val="3 м"/>
        </w:smartTagPr>
        <w:r w:rsidRPr="00AB62D5">
          <w:rPr>
            <w:rFonts w:ascii="Verdana" w:hAnsi="Verdana"/>
            <w:color w:val="262626"/>
            <w:sz w:val="18"/>
            <w:szCs w:val="18"/>
            <w:lang w:eastAsia="ru-RU"/>
          </w:rPr>
          <w:t>3 м</w:t>
        </w:r>
      </w:smartTag>
      <w:r w:rsidRPr="00AB62D5">
        <w:rPr>
          <w:rFonts w:ascii="Verdana" w:hAnsi="Verdana"/>
          <w:color w:val="262626"/>
          <w:sz w:val="18"/>
          <w:szCs w:val="18"/>
          <w:lang w:eastAsia="ru-RU"/>
        </w:rPr>
        <w:t xml:space="preserve"> из различных положений (стоя боком, спиной по направлению движения; сидя, лежа в разных положениях), - бег со сменой направления (зигзагом);</w:t>
      </w:r>
    </w:p>
    <w:p w:rsidR="00FD561D" w:rsidRPr="00AB62D5" w:rsidRDefault="00FD561D" w:rsidP="00AB62D5">
      <w:pPr>
        <w:shd w:val="clear" w:color="auto" w:fill="FFFFFF"/>
        <w:spacing w:before="100" w:beforeAutospacing="1" w:after="100" w:afterAutospacing="1" w:line="300" w:lineRule="atLeast"/>
        <w:ind w:left="380"/>
        <w:rPr>
          <w:rFonts w:ascii="Verdana" w:hAnsi="Verdana"/>
          <w:color w:val="262626"/>
          <w:sz w:val="18"/>
          <w:szCs w:val="18"/>
          <w:lang w:eastAsia="ru-RU"/>
        </w:rPr>
      </w:pPr>
      <w:r w:rsidRPr="00AB62D5">
        <w:rPr>
          <w:rFonts w:ascii="Verdana" w:hAnsi="Verdana"/>
          <w:color w:val="262626"/>
          <w:sz w:val="18"/>
          <w:szCs w:val="18"/>
          <w:lang w:eastAsia="ru-RU"/>
        </w:rPr>
        <w:t>-         2-3 прыжка на месте и бег на короткую дистанцию.</w:t>
      </w:r>
    </w:p>
    <w:p w:rsidR="00FD561D" w:rsidRPr="00AB62D5" w:rsidRDefault="00FD561D" w:rsidP="00AB62D5">
      <w:pPr>
        <w:shd w:val="clear" w:color="auto" w:fill="FFFFFF"/>
        <w:spacing w:before="100" w:beforeAutospacing="1" w:after="100" w:afterAutospacing="1" w:line="300" w:lineRule="atLeast"/>
        <w:ind w:left="380"/>
        <w:rPr>
          <w:rFonts w:ascii="Verdana" w:hAnsi="Verdana"/>
          <w:color w:val="262626"/>
          <w:sz w:val="18"/>
          <w:szCs w:val="18"/>
          <w:lang w:eastAsia="ru-RU"/>
        </w:rPr>
      </w:pPr>
      <w:r w:rsidRPr="00AB62D5">
        <w:rPr>
          <w:rFonts w:ascii="Verdana" w:hAnsi="Verdana"/>
          <w:color w:val="262626"/>
          <w:sz w:val="18"/>
          <w:szCs w:val="18"/>
          <w:lang w:eastAsia="ru-RU"/>
        </w:rPr>
        <w:t>Упражнения для воспитания координационных способностей</w:t>
      </w:r>
    </w:p>
    <w:p w:rsidR="00FD561D" w:rsidRPr="00AB62D5" w:rsidRDefault="00FD561D" w:rsidP="00AB62D5">
      <w:pPr>
        <w:shd w:val="clear" w:color="auto" w:fill="FFFFFF"/>
        <w:spacing w:before="100" w:beforeAutospacing="1" w:after="100" w:afterAutospacing="1" w:line="300" w:lineRule="atLeast"/>
        <w:ind w:left="380"/>
        <w:rPr>
          <w:rFonts w:ascii="Verdana" w:hAnsi="Verdana"/>
          <w:color w:val="262626"/>
          <w:sz w:val="18"/>
          <w:szCs w:val="18"/>
          <w:lang w:eastAsia="ru-RU"/>
        </w:rPr>
      </w:pPr>
      <w:r w:rsidRPr="00AB62D5">
        <w:rPr>
          <w:rFonts w:ascii="Verdana" w:hAnsi="Verdana"/>
          <w:color w:val="262626"/>
          <w:sz w:val="18"/>
          <w:szCs w:val="18"/>
          <w:lang w:eastAsia="ru-RU"/>
        </w:rPr>
        <w:t>-         из упора присев, поочередно переставляя руки, прийти в положение упора лежа, а затем обратно в исходное положение;</w:t>
      </w:r>
    </w:p>
    <w:p w:rsidR="00FD561D" w:rsidRPr="00AB62D5" w:rsidRDefault="00FD561D" w:rsidP="00AB62D5">
      <w:pPr>
        <w:shd w:val="clear" w:color="auto" w:fill="FFFFFF"/>
        <w:spacing w:before="100" w:beforeAutospacing="1" w:after="100" w:afterAutospacing="1" w:line="300" w:lineRule="atLeast"/>
        <w:ind w:left="380"/>
        <w:rPr>
          <w:rFonts w:ascii="Verdana" w:hAnsi="Verdana"/>
          <w:color w:val="262626"/>
          <w:sz w:val="18"/>
          <w:szCs w:val="18"/>
          <w:lang w:eastAsia="ru-RU"/>
        </w:rPr>
      </w:pPr>
      <w:r w:rsidRPr="00AB62D5">
        <w:rPr>
          <w:rFonts w:ascii="Verdana" w:hAnsi="Verdana"/>
          <w:color w:val="262626"/>
          <w:sz w:val="18"/>
          <w:szCs w:val="18"/>
          <w:lang w:eastAsia="ru-RU"/>
        </w:rPr>
        <w:t>-         из упора присев, выпрямляясь, падение вперед в упор лежа на согнутых руках, то же вперед-вправо, вперед-влево, из других исходных положений;</w:t>
      </w:r>
    </w:p>
    <w:p w:rsidR="00FD561D" w:rsidRPr="00AB62D5" w:rsidRDefault="00FD561D" w:rsidP="00AB62D5">
      <w:pPr>
        <w:shd w:val="clear" w:color="auto" w:fill="FFFFFF"/>
        <w:spacing w:before="100" w:beforeAutospacing="1" w:after="100" w:afterAutospacing="1" w:line="300" w:lineRule="atLeast"/>
        <w:ind w:left="380"/>
        <w:rPr>
          <w:rFonts w:ascii="Verdana" w:hAnsi="Verdana"/>
          <w:color w:val="262626"/>
          <w:sz w:val="18"/>
          <w:szCs w:val="18"/>
          <w:lang w:eastAsia="ru-RU"/>
        </w:rPr>
      </w:pPr>
      <w:r w:rsidRPr="00AB62D5">
        <w:rPr>
          <w:rFonts w:ascii="Verdana" w:hAnsi="Verdana"/>
          <w:color w:val="262626"/>
          <w:sz w:val="18"/>
          <w:szCs w:val="18"/>
          <w:lang w:eastAsia="ru-RU"/>
        </w:rPr>
        <w:t>-         из стойки на коленях, руки опущены, слегка приседая, вскочить на ноги, то же с ракеткой и последующим быстрым перемещением вперед, в сторону и т.п.;</w:t>
      </w:r>
    </w:p>
    <w:p w:rsidR="00FD561D" w:rsidRPr="00AB62D5" w:rsidRDefault="00FD561D" w:rsidP="00AB62D5">
      <w:pPr>
        <w:shd w:val="clear" w:color="auto" w:fill="FFFFFF"/>
        <w:spacing w:before="100" w:beforeAutospacing="1" w:after="100" w:afterAutospacing="1" w:line="300" w:lineRule="atLeast"/>
        <w:ind w:left="380"/>
        <w:rPr>
          <w:rFonts w:ascii="Verdana" w:hAnsi="Verdana"/>
          <w:color w:val="262626"/>
          <w:sz w:val="18"/>
          <w:szCs w:val="18"/>
          <w:lang w:eastAsia="ru-RU"/>
        </w:rPr>
      </w:pPr>
      <w:r w:rsidRPr="00AB62D5">
        <w:rPr>
          <w:rFonts w:ascii="Verdana" w:hAnsi="Verdana"/>
          <w:color w:val="262626"/>
          <w:sz w:val="18"/>
          <w:szCs w:val="18"/>
          <w:lang w:eastAsia="ru-RU"/>
        </w:rPr>
        <w:t>-         падение по диагонали - вперед-вправо, вперед-влево вначале на повышенную опору из 3-4 матов, затем опору снижать и выполнять с ракеткой в руках;</w:t>
      </w:r>
    </w:p>
    <w:p w:rsidR="00FD561D" w:rsidRPr="00AB62D5" w:rsidRDefault="00FD561D" w:rsidP="00AB62D5">
      <w:pPr>
        <w:shd w:val="clear" w:color="auto" w:fill="FFFFFF"/>
        <w:spacing w:before="100" w:beforeAutospacing="1" w:after="100" w:afterAutospacing="1" w:line="300" w:lineRule="atLeast"/>
        <w:ind w:left="380"/>
        <w:rPr>
          <w:rFonts w:ascii="Verdana" w:hAnsi="Verdana"/>
          <w:color w:val="262626"/>
          <w:sz w:val="18"/>
          <w:szCs w:val="18"/>
          <w:lang w:eastAsia="ru-RU"/>
        </w:rPr>
      </w:pPr>
      <w:r w:rsidRPr="00AB62D5">
        <w:rPr>
          <w:rFonts w:ascii="Verdana" w:hAnsi="Verdana"/>
          <w:color w:val="262626"/>
          <w:sz w:val="18"/>
          <w:szCs w:val="18"/>
          <w:lang w:eastAsia="ru-RU"/>
        </w:rPr>
        <w:t>-         кувырки вперед, назад, в стороны;</w:t>
      </w:r>
    </w:p>
    <w:p w:rsidR="00FD561D" w:rsidRPr="00AB62D5" w:rsidRDefault="00FD561D" w:rsidP="00AB62D5">
      <w:pPr>
        <w:shd w:val="clear" w:color="auto" w:fill="FFFFFF"/>
        <w:spacing w:before="100" w:beforeAutospacing="1" w:after="100" w:afterAutospacing="1" w:line="300" w:lineRule="atLeast"/>
        <w:ind w:left="380"/>
        <w:rPr>
          <w:rFonts w:ascii="Verdana" w:hAnsi="Verdana"/>
          <w:color w:val="262626"/>
          <w:sz w:val="18"/>
          <w:szCs w:val="18"/>
          <w:lang w:eastAsia="ru-RU"/>
        </w:rPr>
      </w:pPr>
      <w:r w:rsidRPr="00AB62D5">
        <w:rPr>
          <w:rFonts w:ascii="Verdana" w:hAnsi="Verdana"/>
          <w:color w:val="262626"/>
          <w:sz w:val="18"/>
          <w:szCs w:val="18"/>
          <w:lang w:eastAsia="ru-RU"/>
        </w:rPr>
        <w:t>-         кувырок вперед - прыжок вверх или «кенгуру» или другой кувырок вперед; кувырок вперед - прыжок вверх с поворотом на 360° то через левое, то через правое плечо, кувырок вперед. Аналогично выполнять упражнения при кувырке назад;</w:t>
      </w:r>
    </w:p>
    <w:p w:rsidR="00FD561D" w:rsidRPr="00AB62D5" w:rsidRDefault="00FD561D" w:rsidP="00AB62D5">
      <w:pPr>
        <w:shd w:val="clear" w:color="auto" w:fill="FFFFFF"/>
        <w:spacing w:before="100" w:beforeAutospacing="1" w:after="100" w:afterAutospacing="1" w:line="300" w:lineRule="atLeast"/>
        <w:ind w:left="380"/>
        <w:rPr>
          <w:rFonts w:ascii="Verdana" w:hAnsi="Verdana"/>
          <w:color w:val="262626"/>
          <w:sz w:val="18"/>
          <w:szCs w:val="18"/>
          <w:lang w:eastAsia="ru-RU"/>
        </w:rPr>
      </w:pPr>
      <w:r w:rsidRPr="00AB62D5">
        <w:rPr>
          <w:rFonts w:ascii="Verdana" w:hAnsi="Verdana"/>
          <w:color w:val="262626"/>
          <w:sz w:val="18"/>
          <w:szCs w:val="18"/>
          <w:lang w:eastAsia="ru-RU"/>
        </w:rPr>
        <w:t>-         «колесо» вправо, влево;</w:t>
      </w:r>
    </w:p>
    <w:p w:rsidR="00FD561D" w:rsidRPr="00AB62D5" w:rsidRDefault="00FD561D" w:rsidP="00AB62D5">
      <w:pPr>
        <w:shd w:val="clear" w:color="auto" w:fill="FFFFFF"/>
        <w:spacing w:before="100" w:beforeAutospacing="1" w:after="100" w:afterAutospacing="1" w:line="300" w:lineRule="atLeast"/>
        <w:ind w:left="380"/>
        <w:rPr>
          <w:rFonts w:ascii="Verdana" w:hAnsi="Verdana"/>
          <w:color w:val="262626"/>
          <w:sz w:val="18"/>
          <w:szCs w:val="18"/>
          <w:lang w:eastAsia="ru-RU"/>
        </w:rPr>
      </w:pPr>
      <w:r w:rsidRPr="00AB62D5">
        <w:rPr>
          <w:rFonts w:ascii="Verdana" w:hAnsi="Verdana"/>
          <w:color w:val="262626"/>
          <w:sz w:val="18"/>
          <w:szCs w:val="18"/>
          <w:lang w:eastAsia="ru-RU"/>
        </w:rPr>
        <w:t>-         прыжок вверх с поворотом на 360° в разные стороны, прыжок вперед;</w:t>
      </w:r>
    </w:p>
    <w:p w:rsidR="00FD561D" w:rsidRPr="00AB62D5" w:rsidRDefault="00FD561D" w:rsidP="00AB62D5">
      <w:pPr>
        <w:shd w:val="clear" w:color="auto" w:fill="FFFFFF"/>
        <w:spacing w:before="100" w:beforeAutospacing="1" w:after="100" w:afterAutospacing="1" w:line="300" w:lineRule="atLeast"/>
        <w:ind w:left="380"/>
        <w:rPr>
          <w:rFonts w:ascii="Verdana" w:hAnsi="Verdana"/>
          <w:color w:val="262626"/>
          <w:sz w:val="18"/>
          <w:szCs w:val="18"/>
          <w:lang w:eastAsia="ru-RU"/>
        </w:rPr>
      </w:pPr>
      <w:r w:rsidRPr="00AB62D5">
        <w:rPr>
          <w:rFonts w:ascii="Verdana" w:hAnsi="Verdana"/>
          <w:color w:val="262626"/>
          <w:sz w:val="18"/>
          <w:szCs w:val="18"/>
          <w:lang w:eastAsia="ru-RU"/>
        </w:rPr>
        <w:t>-         различные прыжки (с подбиванием мяча в пол рукой, ракеткой, двумя руками, двумя ракетками) на месте; один влево (вправо), два вправо (влево); на скамейку, со скамейки; с продвижением вперед и перепрыгиванием через препятствие и т.п.;</w:t>
      </w:r>
    </w:p>
    <w:p w:rsidR="00FD561D" w:rsidRPr="00AB62D5" w:rsidRDefault="00FD561D" w:rsidP="00AB62D5">
      <w:pPr>
        <w:shd w:val="clear" w:color="auto" w:fill="FFFFFF"/>
        <w:spacing w:before="100" w:beforeAutospacing="1" w:after="100" w:afterAutospacing="1" w:line="300" w:lineRule="atLeast"/>
        <w:ind w:left="380"/>
        <w:rPr>
          <w:rFonts w:ascii="Verdana" w:hAnsi="Verdana"/>
          <w:color w:val="262626"/>
          <w:sz w:val="18"/>
          <w:szCs w:val="18"/>
          <w:lang w:eastAsia="ru-RU"/>
        </w:rPr>
      </w:pPr>
      <w:r w:rsidRPr="00AB62D5">
        <w:rPr>
          <w:rFonts w:ascii="Verdana" w:hAnsi="Verdana"/>
          <w:color w:val="262626"/>
          <w:sz w:val="18"/>
          <w:szCs w:val="18"/>
          <w:lang w:eastAsia="ru-RU"/>
        </w:rPr>
        <w:t>-         ловля мяча от стены после приседа, поворота, прыжка вверх и с поворотом на 360° и т.п.;</w:t>
      </w:r>
    </w:p>
    <w:p w:rsidR="00FD561D" w:rsidRPr="00AB62D5" w:rsidRDefault="00FD561D" w:rsidP="00AB62D5">
      <w:pPr>
        <w:shd w:val="clear" w:color="auto" w:fill="FFFFFF"/>
        <w:spacing w:before="100" w:beforeAutospacing="1" w:after="100" w:afterAutospacing="1" w:line="300" w:lineRule="atLeast"/>
        <w:ind w:left="380"/>
        <w:rPr>
          <w:rFonts w:ascii="Verdana" w:hAnsi="Verdana"/>
          <w:color w:val="262626"/>
          <w:sz w:val="18"/>
          <w:szCs w:val="18"/>
          <w:lang w:eastAsia="ru-RU"/>
        </w:rPr>
      </w:pPr>
      <w:r w:rsidRPr="00AB62D5">
        <w:rPr>
          <w:rFonts w:ascii="Verdana" w:hAnsi="Verdana"/>
          <w:color w:val="262626"/>
          <w:sz w:val="18"/>
          <w:szCs w:val="18"/>
          <w:lang w:eastAsia="ru-RU"/>
        </w:rPr>
        <w:t>-         бросок мяча в цель с резко различных расстояний;</w:t>
      </w:r>
    </w:p>
    <w:p w:rsidR="00FD561D" w:rsidRPr="00AB62D5" w:rsidRDefault="00FD561D" w:rsidP="00AB62D5">
      <w:pPr>
        <w:shd w:val="clear" w:color="auto" w:fill="FFFFFF"/>
        <w:spacing w:before="100" w:beforeAutospacing="1" w:after="100" w:afterAutospacing="1" w:line="300" w:lineRule="atLeast"/>
        <w:ind w:left="380"/>
        <w:rPr>
          <w:rFonts w:ascii="Verdana" w:hAnsi="Verdana"/>
          <w:color w:val="262626"/>
          <w:sz w:val="18"/>
          <w:szCs w:val="18"/>
          <w:lang w:eastAsia="ru-RU"/>
        </w:rPr>
      </w:pPr>
      <w:r w:rsidRPr="00AB62D5">
        <w:rPr>
          <w:rFonts w:ascii="Verdana" w:hAnsi="Verdana"/>
          <w:color w:val="262626"/>
          <w:sz w:val="18"/>
          <w:szCs w:val="18"/>
          <w:lang w:eastAsia="ru-RU"/>
        </w:rPr>
        <w:t>-         жонглирование мячами, различными предметами, отличающимися по весу и размеру, стоя на месте, с продвижениями вперед, назад, в стороны (можно приставными шагами) и т.д.;</w:t>
      </w:r>
    </w:p>
    <w:p w:rsidR="00FD561D" w:rsidRPr="00AB62D5" w:rsidRDefault="00FD561D" w:rsidP="00AB62D5">
      <w:pPr>
        <w:shd w:val="clear" w:color="auto" w:fill="FFFFFF"/>
        <w:spacing w:before="100" w:beforeAutospacing="1" w:after="100" w:afterAutospacing="1" w:line="300" w:lineRule="atLeast"/>
        <w:ind w:left="380"/>
        <w:rPr>
          <w:rFonts w:ascii="Verdana" w:hAnsi="Verdana"/>
          <w:color w:val="262626"/>
          <w:sz w:val="18"/>
          <w:szCs w:val="18"/>
          <w:lang w:eastAsia="ru-RU"/>
        </w:rPr>
      </w:pPr>
      <w:r w:rsidRPr="00AB62D5">
        <w:rPr>
          <w:rFonts w:ascii="Verdana" w:hAnsi="Verdana"/>
          <w:color w:val="262626"/>
          <w:sz w:val="18"/>
          <w:szCs w:val="18"/>
          <w:lang w:eastAsia="ru-RU"/>
        </w:rPr>
        <w:t>-         всевозможные подбивания мяча ракеткой разными сторонами, в разных сочетаниях, с различными вращениями;</w:t>
      </w:r>
    </w:p>
    <w:p w:rsidR="00FD561D" w:rsidRPr="00AB62D5" w:rsidRDefault="00FD561D" w:rsidP="00AB62D5">
      <w:pPr>
        <w:shd w:val="clear" w:color="auto" w:fill="FFFFFF"/>
        <w:spacing w:before="100" w:beforeAutospacing="1" w:after="100" w:afterAutospacing="1" w:line="300" w:lineRule="atLeast"/>
        <w:ind w:left="380"/>
        <w:rPr>
          <w:rFonts w:ascii="Verdana" w:hAnsi="Verdana"/>
          <w:color w:val="262626"/>
          <w:sz w:val="18"/>
          <w:szCs w:val="18"/>
          <w:lang w:eastAsia="ru-RU"/>
        </w:rPr>
      </w:pPr>
      <w:r w:rsidRPr="00AB62D5">
        <w:rPr>
          <w:rFonts w:ascii="Verdana" w:hAnsi="Verdana"/>
          <w:color w:val="262626"/>
          <w:sz w:val="18"/>
          <w:szCs w:val="18"/>
          <w:lang w:eastAsia="ru-RU"/>
        </w:rPr>
        <w:t>-         прыжки со скакалкой с изменением направлений вращения скакалки, с различной постановкой ног при приземлении и т.п.</w:t>
      </w:r>
    </w:p>
    <w:p w:rsidR="00FD561D" w:rsidRPr="00AB62D5" w:rsidRDefault="00FD561D" w:rsidP="00AB62D5">
      <w:pPr>
        <w:shd w:val="clear" w:color="auto" w:fill="FFFFFF"/>
        <w:spacing w:before="100" w:beforeAutospacing="1" w:after="100" w:afterAutospacing="1" w:line="300" w:lineRule="atLeast"/>
        <w:rPr>
          <w:rFonts w:ascii="Verdana" w:hAnsi="Verdana"/>
          <w:color w:val="262626"/>
          <w:sz w:val="18"/>
          <w:szCs w:val="18"/>
          <w:lang w:eastAsia="ru-RU"/>
        </w:rPr>
      </w:pPr>
      <w:r w:rsidRPr="00AB62D5">
        <w:rPr>
          <w:rFonts w:ascii="Verdana" w:hAnsi="Verdana"/>
          <w:color w:val="262626"/>
          <w:sz w:val="18"/>
          <w:szCs w:val="18"/>
          <w:lang w:eastAsia="ru-RU"/>
        </w:rPr>
        <w:t>Упражнения для воспитания гибкости</w:t>
      </w:r>
    </w:p>
    <w:p w:rsidR="00FD561D" w:rsidRPr="00AB62D5" w:rsidRDefault="00FD561D" w:rsidP="00AB62D5">
      <w:pPr>
        <w:shd w:val="clear" w:color="auto" w:fill="FFFFFF"/>
        <w:spacing w:before="100" w:beforeAutospacing="1" w:after="100" w:afterAutospacing="1" w:line="300" w:lineRule="atLeast"/>
        <w:ind w:left="380"/>
        <w:rPr>
          <w:rFonts w:ascii="Verdana" w:hAnsi="Verdana"/>
          <w:color w:val="262626"/>
          <w:sz w:val="18"/>
          <w:szCs w:val="18"/>
          <w:lang w:eastAsia="ru-RU"/>
        </w:rPr>
      </w:pPr>
      <w:r w:rsidRPr="00AB62D5">
        <w:rPr>
          <w:rFonts w:ascii="Verdana" w:hAnsi="Verdana"/>
          <w:color w:val="262626"/>
          <w:sz w:val="18"/>
          <w:szCs w:val="18"/>
          <w:lang w:eastAsia="ru-RU"/>
        </w:rPr>
        <w:t>-         обще</w:t>
      </w:r>
      <w:r>
        <w:rPr>
          <w:rFonts w:ascii="Verdana" w:hAnsi="Verdana"/>
          <w:color w:val="262626"/>
          <w:sz w:val="18"/>
          <w:szCs w:val="18"/>
          <w:lang w:eastAsia="ru-RU"/>
        </w:rPr>
        <w:t xml:space="preserve"> </w:t>
      </w:r>
      <w:r w:rsidRPr="00AB62D5">
        <w:rPr>
          <w:rFonts w:ascii="Verdana" w:hAnsi="Verdana"/>
          <w:color w:val="262626"/>
          <w:sz w:val="18"/>
          <w:szCs w:val="18"/>
          <w:lang w:eastAsia="ru-RU"/>
        </w:rPr>
        <w:t>развивающие упражнения с широкой амплитудой движений - махи руками, ногами - вперед-вверх, в стороны-вверх;</w:t>
      </w:r>
    </w:p>
    <w:p w:rsidR="00FD561D" w:rsidRPr="00AB62D5" w:rsidRDefault="00FD561D" w:rsidP="00AB62D5">
      <w:pPr>
        <w:shd w:val="clear" w:color="auto" w:fill="FFFFFF"/>
        <w:spacing w:before="100" w:beforeAutospacing="1" w:after="100" w:afterAutospacing="1" w:line="300" w:lineRule="atLeast"/>
        <w:ind w:left="380"/>
        <w:rPr>
          <w:rFonts w:ascii="Verdana" w:hAnsi="Verdana"/>
          <w:color w:val="262626"/>
          <w:sz w:val="18"/>
          <w:szCs w:val="18"/>
          <w:lang w:eastAsia="ru-RU"/>
        </w:rPr>
      </w:pPr>
      <w:r w:rsidRPr="00AB62D5">
        <w:rPr>
          <w:rFonts w:ascii="Verdana" w:hAnsi="Verdana"/>
          <w:color w:val="262626"/>
          <w:sz w:val="18"/>
          <w:szCs w:val="18"/>
          <w:lang w:eastAsia="ru-RU"/>
        </w:rPr>
        <w:t>-         наклоны вперед, в стороны, назад из разных исходных положений - ноги вместе, шире плеч, одна перед другой и т.п.;</w:t>
      </w:r>
    </w:p>
    <w:p w:rsidR="00FD561D" w:rsidRPr="00AB62D5" w:rsidRDefault="00FD561D" w:rsidP="00AB62D5">
      <w:pPr>
        <w:shd w:val="clear" w:color="auto" w:fill="FFFFFF"/>
        <w:spacing w:before="100" w:beforeAutospacing="1" w:after="100" w:afterAutospacing="1" w:line="300" w:lineRule="atLeast"/>
        <w:ind w:left="380"/>
        <w:rPr>
          <w:rFonts w:ascii="Verdana" w:hAnsi="Verdana"/>
          <w:color w:val="262626"/>
          <w:sz w:val="18"/>
          <w:szCs w:val="18"/>
          <w:lang w:eastAsia="ru-RU"/>
        </w:rPr>
      </w:pPr>
      <w:r w:rsidRPr="00AB62D5">
        <w:rPr>
          <w:rFonts w:ascii="Verdana" w:hAnsi="Verdana"/>
          <w:color w:val="262626"/>
          <w:sz w:val="18"/>
          <w:szCs w:val="18"/>
          <w:lang w:eastAsia="ru-RU"/>
        </w:rPr>
        <w:t>-         повороты, наклоны и вращения головой;</w:t>
      </w:r>
    </w:p>
    <w:p w:rsidR="00FD561D" w:rsidRPr="00AB62D5" w:rsidRDefault="00FD561D" w:rsidP="00AB62D5">
      <w:pPr>
        <w:shd w:val="clear" w:color="auto" w:fill="FFFFFF"/>
        <w:spacing w:before="100" w:beforeAutospacing="1" w:after="100" w:afterAutospacing="1" w:line="300" w:lineRule="atLeast"/>
        <w:ind w:left="380"/>
        <w:rPr>
          <w:rFonts w:ascii="Verdana" w:hAnsi="Verdana"/>
          <w:color w:val="262626"/>
          <w:sz w:val="18"/>
          <w:szCs w:val="18"/>
          <w:lang w:eastAsia="ru-RU"/>
        </w:rPr>
      </w:pPr>
      <w:r w:rsidRPr="00AB62D5">
        <w:rPr>
          <w:rFonts w:ascii="Verdana" w:hAnsi="Verdana"/>
          <w:color w:val="262626"/>
          <w:sz w:val="18"/>
          <w:szCs w:val="18"/>
          <w:lang w:eastAsia="ru-RU"/>
        </w:rPr>
        <w:t>-         наклоны, повороты и круговые движения туловищем, в положении лежа на спине поднимание ног за голову (эти упражнения могут выполняться активно и пассивно);</w:t>
      </w:r>
    </w:p>
    <w:p w:rsidR="00FD561D" w:rsidRPr="00AB62D5" w:rsidRDefault="00FD561D" w:rsidP="00AB62D5">
      <w:pPr>
        <w:shd w:val="clear" w:color="auto" w:fill="FFFFFF"/>
        <w:spacing w:before="100" w:beforeAutospacing="1" w:after="100" w:afterAutospacing="1" w:line="300" w:lineRule="atLeast"/>
        <w:ind w:left="380"/>
        <w:rPr>
          <w:rFonts w:ascii="Verdana" w:hAnsi="Verdana"/>
          <w:color w:val="262626"/>
          <w:sz w:val="18"/>
          <w:szCs w:val="18"/>
          <w:lang w:eastAsia="ru-RU"/>
        </w:rPr>
      </w:pPr>
      <w:r w:rsidRPr="00AB62D5">
        <w:rPr>
          <w:rFonts w:ascii="Verdana" w:hAnsi="Verdana"/>
          <w:color w:val="262626"/>
          <w:sz w:val="18"/>
          <w:szCs w:val="18"/>
          <w:lang w:eastAsia="ru-RU"/>
        </w:rPr>
        <w:t>-         упражнения с палкой: наклоны, повороты туловища - руки в различном положении (внизу, вверху, впереди, за головой, за спиной); выкруты; перешагивание и перепрыгивание через палку;</w:t>
      </w:r>
    </w:p>
    <w:p w:rsidR="00FD561D" w:rsidRPr="00AB62D5" w:rsidRDefault="00FD561D" w:rsidP="00AB62D5">
      <w:pPr>
        <w:shd w:val="clear" w:color="auto" w:fill="FFFFFF"/>
        <w:spacing w:before="100" w:beforeAutospacing="1" w:after="100" w:afterAutospacing="1" w:line="300" w:lineRule="atLeast"/>
        <w:ind w:left="380"/>
        <w:rPr>
          <w:rFonts w:ascii="Verdana" w:hAnsi="Verdana"/>
          <w:color w:val="262626"/>
          <w:sz w:val="18"/>
          <w:szCs w:val="18"/>
          <w:lang w:eastAsia="ru-RU"/>
        </w:rPr>
      </w:pPr>
      <w:r w:rsidRPr="00AB62D5">
        <w:rPr>
          <w:rFonts w:ascii="Verdana" w:hAnsi="Verdana"/>
          <w:color w:val="262626"/>
          <w:sz w:val="18"/>
          <w:szCs w:val="18"/>
          <w:lang w:eastAsia="ru-RU"/>
        </w:rPr>
        <w:t>-         подтягивания левой (правой) ноги за лодыжку к ягодицам. Согнув левую (правую) ногу в коленном суставе подтянуть колено к груди, обхватив голень;</w:t>
      </w:r>
    </w:p>
    <w:p w:rsidR="00FD561D" w:rsidRPr="00AB62D5" w:rsidRDefault="00FD561D" w:rsidP="00AB62D5">
      <w:pPr>
        <w:shd w:val="clear" w:color="auto" w:fill="FFFFFF"/>
        <w:spacing w:before="100" w:beforeAutospacing="1" w:after="100" w:afterAutospacing="1" w:line="300" w:lineRule="atLeast"/>
        <w:ind w:left="380"/>
        <w:rPr>
          <w:rFonts w:ascii="Verdana" w:hAnsi="Verdana"/>
          <w:color w:val="262626"/>
          <w:sz w:val="18"/>
          <w:szCs w:val="18"/>
          <w:lang w:eastAsia="ru-RU"/>
        </w:rPr>
      </w:pPr>
      <w:r w:rsidRPr="00AB62D5">
        <w:rPr>
          <w:rFonts w:ascii="Verdana" w:hAnsi="Verdana"/>
          <w:color w:val="262626"/>
          <w:sz w:val="18"/>
          <w:szCs w:val="18"/>
          <w:lang w:eastAsia="ru-RU"/>
        </w:rPr>
        <w:t>-         подняв правую (левую) руку вверх, левую (правую) вниз согнуть и, взяв кисти «в замок» за спиной, - потянуть;</w:t>
      </w:r>
    </w:p>
    <w:p w:rsidR="00FD561D" w:rsidRPr="00AB62D5" w:rsidRDefault="00FD561D" w:rsidP="00AB62D5">
      <w:pPr>
        <w:shd w:val="clear" w:color="auto" w:fill="FFFFFF"/>
        <w:spacing w:before="100" w:beforeAutospacing="1" w:after="100" w:afterAutospacing="1" w:line="300" w:lineRule="atLeast"/>
        <w:ind w:left="380"/>
        <w:rPr>
          <w:rFonts w:ascii="Verdana" w:hAnsi="Verdana"/>
          <w:color w:val="262626"/>
          <w:sz w:val="18"/>
          <w:szCs w:val="18"/>
          <w:lang w:eastAsia="ru-RU"/>
        </w:rPr>
      </w:pPr>
      <w:r w:rsidRPr="00AB62D5">
        <w:rPr>
          <w:rFonts w:ascii="Verdana" w:hAnsi="Verdana"/>
          <w:color w:val="262626"/>
          <w:sz w:val="18"/>
          <w:szCs w:val="18"/>
          <w:lang w:eastAsia="ru-RU"/>
        </w:rPr>
        <w:t>-         всевозможные упражнения на гимнастической скамейке, стенке, в положении лежа на полу.</w:t>
      </w:r>
    </w:p>
    <w:p w:rsidR="00FD561D" w:rsidRPr="00AB62D5" w:rsidRDefault="00FD561D" w:rsidP="00AB62D5">
      <w:pPr>
        <w:shd w:val="clear" w:color="auto" w:fill="FFFFFF"/>
        <w:spacing w:before="100" w:beforeAutospacing="1" w:after="100" w:afterAutospacing="1" w:line="300" w:lineRule="atLeast"/>
        <w:rPr>
          <w:rFonts w:ascii="Verdana" w:hAnsi="Verdana"/>
          <w:color w:val="262626"/>
          <w:sz w:val="18"/>
          <w:szCs w:val="18"/>
          <w:lang w:eastAsia="ru-RU"/>
        </w:rPr>
      </w:pPr>
      <w:r w:rsidRPr="00AB62D5">
        <w:rPr>
          <w:rFonts w:ascii="Verdana" w:hAnsi="Verdana"/>
          <w:color w:val="262626"/>
          <w:sz w:val="18"/>
          <w:szCs w:val="18"/>
          <w:lang w:eastAsia="ru-RU"/>
        </w:rPr>
        <w:t>Упражнения для воспитания выносливости</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         бег равномерный и переменный;</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         ходьба на лыжах, катание на коньках и велосипеде, плавание;</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         спортивные игры (модифицированные): баскетбол, футбол, хоккей, целесообразно шашки и шахматы;</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         тренировочные игры со специальными заданиями. При воспитании выносливости целесообразно применять варианты круговой тренировки.</w:t>
      </w:r>
    </w:p>
    <w:p w:rsidR="00FD561D" w:rsidRPr="00AB62D5" w:rsidRDefault="00FD561D" w:rsidP="00AB62D5">
      <w:pPr>
        <w:shd w:val="clear" w:color="auto" w:fill="FFFFFF"/>
        <w:spacing w:before="100" w:beforeAutospacing="1" w:after="100" w:afterAutospacing="1" w:line="300" w:lineRule="atLeast"/>
        <w:ind w:left="2180"/>
        <w:rPr>
          <w:rFonts w:ascii="Verdana" w:hAnsi="Verdana"/>
          <w:color w:val="262626"/>
          <w:sz w:val="18"/>
          <w:szCs w:val="18"/>
          <w:lang w:eastAsia="ru-RU"/>
        </w:rPr>
      </w:pPr>
      <w:r w:rsidRPr="00AB62D5">
        <w:rPr>
          <w:rFonts w:ascii="Verdana" w:hAnsi="Verdana"/>
          <w:color w:val="262626"/>
          <w:sz w:val="18"/>
          <w:szCs w:val="18"/>
          <w:lang w:eastAsia="ru-RU"/>
        </w:rPr>
        <w:t>Варианты упражнений для круговой тренировки</w:t>
      </w:r>
    </w:p>
    <w:p w:rsidR="00FD561D" w:rsidRPr="00AB62D5" w:rsidRDefault="00FD561D" w:rsidP="00AB62D5">
      <w:pPr>
        <w:shd w:val="clear" w:color="auto" w:fill="FFFFFF"/>
        <w:spacing w:before="100" w:beforeAutospacing="1" w:after="100" w:afterAutospacing="1" w:line="300" w:lineRule="atLeast"/>
        <w:rPr>
          <w:rFonts w:ascii="Verdana" w:hAnsi="Verdana"/>
          <w:color w:val="262626"/>
          <w:sz w:val="18"/>
          <w:szCs w:val="18"/>
          <w:lang w:eastAsia="ru-RU"/>
        </w:rPr>
      </w:pPr>
      <w:r w:rsidRPr="00AB62D5">
        <w:rPr>
          <w:rFonts w:ascii="Verdana" w:hAnsi="Verdana"/>
          <w:color w:val="262626"/>
          <w:sz w:val="18"/>
          <w:szCs w:val="18"/>
          <w:lang w:eastAsia="ru-RU"/>
        </w:rPr>
        <w:t>Вариант №» 1</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1.    Прыжки на скамейку с последующим быстрым спрыгиванием.</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2.     Прыжки «кенгуру».</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3.     Из положения лежа на животе - руки вверх, прогнуться.</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4.     Из положения лежа на спине одновременно поднять ноги и туловище.</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5.     Сидя на скамейке, держась за нее руками, поднимать и опускать прямые ноги, пола не касаться.</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6.     Из положения стоя бросить набивной мяч (</w:t>
      </w:r>
      <w:smartTag w:uri="urn:schemas-microsoft-com:office:smarttags" w:element="metricconverter">
        <w:smartTagPr>
          <w:attr w:name="ProductID" w:val="0,5 кг"/>
        </w:smartTagPr>
        <w:r w:rsidRPr="00AB62D5">
          <w:rPr>
            <w:rFonts w:ascii="Verdana" w:hAnsi="Verdana"/>
            <w:color w:val="262626"/>
            <w:sz w:val="18"/>
            <w:szCs w:val="18"/>
            <w:lang w:eastAsia="ru-RU"/>
          </w:rPr>
          <w:t>0,5 кг</w:t>
        </w:r>
      </w:smartTag>
      <w:r w:rsidRPr="00AB62D5">
        <w:rPr>
          <w:rFonts w:ascii="Verdana" w:hAnsi="Verdana"/>
          <w:color w:val="262626"/>
          <w:sz w:val="18"/>
          <w:szCs w:val="18"/>
          <w:lang w:eastAsia="ru-RU"/>
        </w:rPr>
        <w:t>) вверх, присесть, встать и поймать мяч.</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7.     Отжимания от пола.</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8.    Из положения руки в стороны, набивной мяч (</w:t>
      </w:r>
      <w:smartTag w:uri="urn:schemas-microsoft-com:office:smarttags" w:element="metricconverter">
        <w:smartTagPr>
          <w:attr w:name="ProductID" w:val="0,5 кг"/>
        </w:smartTagPr>
        <w:r w:rsidRPr="00AB62D5">
          <w:rPr>
            <w:rFonts w:ascii="Verdana" w:hAnsi="Verdana"/>
            <w:color w:val="262626"/>
            <w:sz w:val="18"/>
            <w:szCs w:val="18"/>
            <w:lang w:eastAsia="ru-RU"/>
          </w:rPr>
          <w:t>0,5 кг</w:t>
        </w:r>
      </w:smartTag>
      <w:r w:rsidRPr="00AB62D5">
        <w:rPr>
          <w:rFonts w:ascii="Verdana" w:hAnsi="Verdana"/>
          <w:color w:val="262626"/>
          <w:sz w:val="18"/>
          <w:szCs w:val="18"/>
          <w:lang w:eastAsia="ru-RU"/>
        </w:rPr>
        <w:t>) в левой руке. Бросить мяч через голову в правую руку и наоборот.</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9.     Из положения лежа на спине, руки с набивным мячом (0,5-</w:t>
      </w:r>
      <w:smartTag w:uri="urn:schemas-microsoft-com:office:smarttags" w:element="metricconverter">
        <w:smartTagPr>
          <w:attr w:name="ProductID" w:val="1 кг"/>
        </w:smartTagPr>
        <w:r w:rsidRPr="00AB62D5">
          <w:rPr>
            <w:rFonts w:ascii="Verdana" w:hAnsi="Verdana"/>
            <w:color w:val="262626"/>
            <w:sz w:val="18"/>
            <w:szCs w:val="18"/>
            <w:lang w:eastAsia="ru-RU"/>
          </w:rPr>
          <w:t>1 кг</w:t>
        </w:r>
      </w:smartTag>
      <w:r w:rsidRPr="00AB62D5">
        <w:rPr>
          <w:rFonts w:ascii="Verdana" w:hAnsi="Verdana"/>
          <w:color w:val="262626"/>
          <w:sz w:val="18"/>
          <w:szCs w:val="18"/>
          <w:lang w:eastAsia="ru-RU"/>
        </w:rPr>
        <w:t>) вытянуты вперед, быстро поднимать и опускать руки в исходное положение.</w:t>
      </w:r>
    </w:p>
    <w:p w:rsidR="00FD561D" w:rsidRPr="00AB62D5" w:rsidRDefault="00FD561D" w:rsidP="00AB62D5">
      <w:pPr>
        <w:shd w:val="clear" w:color="auto" w:fill="FFFFFF"/>
        <w:spacing w:before="100" w:beforeAutospacing="1" w:after="100" w:afterAutospacing="1" w:line="300" w:lineRule="atLeast"/>
        <w:rPr>
          <w:rFonts w:ascii="Verdana" w:hAnsi="Verdana"/>
          <w:color w:val="262626"/>
          <w:sz w:val="18"/>
          <w:szCs w:val="18"/>
          <w:lang w:eastAsia="ru-RU"/>
        </w:rPr>
      </w:pPr>
      <w:r w:rsidRPr="00AB62D5">
        <w:rPr>
          <w:rFonts w:ascii="Verdana" w:hAnsi="Verdana"/>
          <w:color w:val="262626"/>
          <w:sz w:val="18"/>
          <w:szCs w:val="18"/>
          <w:lang w:eastAsia="ru-RU"/>
        </w:rPr>
        <w:t>Вариант №» 2</w:t>
      </w:r>
    </w:p>
    <w:p w:rsidR="00FD561D" w:rsidRPr="00AB62D5" w:rsidRDefault="00FD561D" w:rsidP="00AB62D5">
      <w:pPr>
        <w:shd w:val="clear" w:color="auto" w:fill="FFFFFF"/>
        <w:spacing w:before="100" w:beforeAutospacing="1" w:after="100" w:afterAutospacing="1" w:line="300" w:lineRule="atLeast"/>
        <w:rPr>
          <w:rFonts w:ascii="Verdana" w:hAnsi="Verdana"/>
          <w:color w:val="262626"/>
          <w:sz w:val="18"/>
          <w:szCs w:val="18"/>
          <w:lang w:eastAsia="ru-RU"/>
        </w:rPr>
      </w:pPr>
      <w:r w:rsidRPr="00AB62D5">
        <w:rPr>
          <w:rFonts w:ascii="Verdana" w:hAnsi="Verdana"/>
          <w:color w:val="262626"/>
          <w:sz w:val="18"/>
          <w:szCs w:val="18"/>
          <w:lang w:eastAsia="ru-RU"/>
        </w:rPr>
        <w:t>1.    Упор присев, упор лежа, упор присев с последующим выпрыгиванием вверх.</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2.     Впрыгивание на гимнастическую скамейку и соскок на двух ногах (отдельно на правой и левой ноге).</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3.     Прыжки вверх с высоким подниманием колен.</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4.     Прыжки из стороны в сторону.</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5.     Одновременные подъемы ног и туловища из положения лежа на животе.</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6.     Вращение ног в положении лежа на спине.</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7.     Поднимание ног в положении лежа на спине (в висе на перекладине или гимнастической стенке).</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8.     Отталкивания от стены двумя руками.</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9.     Отжимания руками от пола, ноги могут быть на гимнастической скамейке.</w:t>
      </w:r>
    </w:p>
    <w:p w:rsidR="00FD561D" w:rsidRPr="00AB62D5" w:rsidRDefault="00FD561D" w:rsidP="00AB62D5">
      <w:pPr>
        <w:shd w:val="clear" w:color="auto" w:fill="FFFFFF"/>
        <w:spacing w:before="100" w:beforeAutospacing="1" w:after="100" w:afterAutospacing="1" w:line="300" w:lineRule="atLeast"/>
        <w:rPr>
          <w:rFonts w:ascii="Verdana" w:hAnsi="Verdana"/>
          <w:color w:val="262626"/>
          <w:sz w:val="18"/>
          <w:szCs w:val="18"/>
          <w:lang w:eastAsia="ru-RU"/>
        </w:rPr>
      </w:pPr>
      <w:r w:rsidRPr="00AB62D5">
        <w:rPr>
          <w:rFonts w:ascii="Verdana" w:hAnsi="Verdana"/>
          <w:color w:val="262626"/>
          <w:sz w:val="18"/>
          <w:szCs w:val="18"/>
          <w:lang w:eastAsia="ru-RU"/>
        </w:rPr>
        <w:t>Вариант №» 3</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1.    Прыжки в стороны с имитацией ударов справа и слева с лета.</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 xml:space="preserve">2.     Бег лицом вперед на </w:t>
      </w:r>
      <w:smartTag w:uri="urn:schemas-microsoft-com:office:smarttags" w:element="metricconverter">
        <w:smartTagPr>
          <w:attr w:name="ProductID" w:val="5 м"/>
        </w:smartTagPr>
        <w:r w:rsidRPr="00AB62D5">
          <w:rPr>
            <w:rFonts w:ascii="Verdana" w:hAnsi="Verdana"/>
            <w:color w:val="262626"/>
            <w:sz w:val="18"/>
            <w:szCs w:val="18"/>
            <w:lang w:eastAsia="ru-RU"/>
          </w:rPr>
          <w:t>5 м</w:t>
        </w:r>
      </w:smartTag>
      <w:r w:rsidRPr="00AB62D5">
        <w:rPr>
          <w:rFonts w:ascii="Verdana" w:hAnsi="Verdana"/>
          <w:color w:val="262626"/>
          <w:sz w:val="18"/>
          <w:szCs w:val="18"/>
          <w:lang w:eastAsia="ru-RU"/>
        </w:rPr>
        <w:t xml:space="preserve"> с возвращением обратно спиной вперед.</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3.     Бег лицом вперед на 4-</w:t>
      </w:r>
      <w:smartTag w:uri="urn:schemas-microsoft-com:office:smarttags" w:element="metricconverter">
        <w:smartTagPr>
          <w:attr w:name="ProductID" w:val="5 м"/>
        </w:smartTagPr>
        <w:r w:rsidRPr="00AB62D5">
          <w:rPr>
            <w:rFonts w:ascii="Verdana" w:hAnsi="Verdana"/>
            <w:color w:val="262626"/>
            <w:sz w:val="18"/>
            <w:szCs w:val="18"/>
            <w:lang w:eastAsia="ru-RU"/>
          </w:rPr>
          <w:t>5 м</w:t>
        </w:r>
      </w:smartTag>
      <w:r w:rsidRPr="00AB62D5">
        <w:rPr>
          <w:rFonts w:ascii="Verdana" w:hAnsi="Verdana"/>
          <w:color w:val="262626"/>
          <w:sz w:val="18"/>
          <w:szCs w:val="18"/>
          <w:lang w:eastAsia="ru-RU"/>
        </w:rPr>
        <w:t xml:space="preserve"> с отбеганием назад и последующим выпрыгиванием вверх.</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4.     Бег приставными шагами правым-левым боком на 3-</w:t>
      </w:r>
      <w:smartTag w:uri="urn:schemas-microsoft-com:office:smarttags" w:element="metricconverter">
        <w:smartTagPr>
          <w:attr w:name="ProductID" w:val="4 м"/>
        </w:smartTagPr>
        <w:r w:rsidRPr="00AB62D5">
          <w:rPr>
            <w:rFonts w:ascii="Verdana" w:hAnsi="Verdana"/>
            <w:color w:val="262626"/>
            <w:sz w:val="18"/>
            <w:szCs w:val="18"/>
            <w:lang w:eastAsia="ru-RU"/>
          </w:rPr>
          <w:t>4 м</w:t>
        </w:r>
      </w:smartTag>
      <w:r w:rsidRPr="00AB62D5">
        <w:rPr>
          <w:rFonts w:ascii="Verdana" w:hAnsi="Verdana"/>
          <w:color w:val="262626"/>
          <w:sz w:val="18"/>
          <w:szCs w:val="18"/>
          <w:lang w:eastAsia="ru-RU"/>
        </w:rPr>
        <w:t>.</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5.    Бег «лезгинка». При беге налево (направо) правая (левая) нога ставится то перед левой (правой), то позади нее.</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6.     Прыжки в полу</w:t>
      </w:r>
      <w:r>
        <w:rPr>
          <w:rFonts w:ascii="Verdana" w:hAnsi="Verdana"/>
          <w:color w:val="262626"/>
          <w:sz w:val="18"/>
          <w:szCs w:val="18"/>
          <w:lang w:eastAsia="ru-RU"/>
        </w:rPr>
        <w:t xml:space="preserve"> </w:t>
      </w:r>
      <w:r w:rsidRPr="00AB62D5">
        <w:rPr>
          <w:rFonts w:ascii="Verdana" w:hAnsi="Verdana"/>
          <w:color w:val="262626"/>
          <w:sz w:val="18"/>
          <w:szCs w:val="18"/>
          <w:lang w:eastAsia="ru-RU"/>
        </w:rPr>
        <w:t>приседе.</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7.     Одновременное поднимание ног и туловища из положения лежа на животе.</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8.     Одновременное поднимание ног и туловища из положения лежа на спине.</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9.     Наклон вперед с касанием руками пола и последующим быстрым прогибом назад и касанием руками пяток.</w:t>
      </w:r>
    </w:p>
    <w:p w:rsidR="00FD561D" w:rsidRPr="00AB62D5" w:rsidRDefault="00FD561D" w:rsidP="00AB62D5">
      <w:pPr>
        <w:shd w:val="clear" w:color="auto" w:fill="FFFFFF"/>
        <w:spacing w:before="100" w:beforeAutospacing="1" w:after="100" w:afterAutospacing="1" w:line="300" w:lineRule="atLeast"/>
        <w:ind w:left="2980"/>
        <w:rPr>
          <w:rFonts w:ascii="Verdana" w:hAnsi="Verdana"/>
          <w:color w:val="262626"/>
          <w:sz w:val="18"/>
          <w:szCs w:val="18"/>
          <w:lang w:eastAsia="ru-RU"/>
        </w:rPr>
      </w:pPr>
      <w:r w:rsidRPr="00AB62D5">
        <w:rPr>
          <w:rFonts w:ascii="Verdana" w:hAnsi="Verdana"/>
          <w:color w:val="262626"/>
          <w:sz w:val="18"/>
          <w:szCs w:val="18"/>
          <w:lang w:eastAsia="ru-RU"/>
        </w:rPr>
        <w:t>•         Специальная физическая подготовка</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1.    Упражнения для развития прыжковой ловкости - скакалка, растяжка, рывки в сторону, прыжки в перед и назад с места.</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2.     Упражнения для развития силы - диспансер, гири, утяжелители при беге.</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 xml:space="preserve">3.     Упражнения для развития выносливости </w:t>
      </w:r>
      <w:r>
        <w:rPr>
          <w:rFonts w:ascii="Verdana" w:hAnsi="Verdana"/>
          <w:color w:val="262626"/>
          <w:sz w:val="18"/>
          <w:szCs w:val="18"/>
          <w:lang w:eastAsia="ru-RU"/>
        </w:rPr>
        <w:t>–</w:t>
      </w:r>
      <w:r w:rsidRPr="00AB62D5">
        <w:rPr>
          <w:rFonts w:ascii="Verdana" w:hAnsi="Verdana"/>
          <w:color w:val="262626"/>
          <w:sz w:val="18"/>
          <w:szCs w:val="18"/>
          <w:lang w:eastAsia="ru-RU"/>
        </w:rPr>
        <w:t xml:space="preserve"> вело</w:t>
      </w:r>
      <w:r>
        <w:rPr>
          <w:rFonts w:ascii="Verdana" w:hAnsi="Verdana"/>
          <w:color w:val="262626"/>
          <w:sz w:val="18"/>
          <w:szCs w:val="18"/>
          <w:lang w:eastAsia="ru-RU"/>
        </w:rPr>
        <w:t xml:space="preserve"> </w:t>
      </w:r>
      <w:r w:rsidRPr="00AB62D5">
        <w:rPr>
          <w:rFonts w:ascii="Verdana" w:hAnsi="Verdana"/>
          <w:color w:val="262626"/>
          <w:sz w:val="18"/>
          <w:szCs w:val="18"/>
          <w:lang w:eastAsia="ru-RU"/>
        </w:rPr>
        <w:t>тренажерные занятия, занятия на беговой дорожке, полоса препятствий (бег по зигзагу, прыжок в высоту, прыжок в длину).</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4.     Упражнения для развития гибкости - холахуп, растяжка, элементы фитнес аэробики.</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5.     Упражнения для развития внимания и быстроту реакции - тренинги у стола.</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6.     Обучение технике выполнения ударов. Комплексное воспитание физических качеств. Восстановление после проделанной работы.</w:t>
      </w:r>
    </w:p>
    <w:p w:rsidR="00FD561D" w:rsidRPr="00AB62D5" w:rsidRDefault="00FD561D" w:rsidP="00AB62D5">
      <w:pPr>
        <w:shd w:val="clear" w:color="auto" w:fill="FFFFFF"/>
        <w:spacing w:before="100" w:beforeAutospacing="1" w:after="100" w:afterAutospacing="1" w:line="300" w:lineRule="atLeast"/>
        <w:rPr>
          <w:rFonts w:ascii="Verdana" w:hAnsi="Verdana"/>
          <w:color w:val="262626"/>
          <w:sz w:val="18"/>
          <w:szCs w:val="18"/>
          <w:lang w:eastAsia="ru-RU"/>
        </w:rPr>
      </w:pPr>
      <w:r w:rsidRPr="00AB62D5">
        <w:rPr>
          <w:rFonts w:ascii="Verdana" w:hAnsi="Verdana"/>
          <w:color w:val="262626"/>
          <w:sz w:val="18"/>
          <w:szCs w:val="18"/>
          <w:lang w:eastAsia="ru-RU"/>
        </w:rPr>
        <w:t>На первых занятиях используются различные подбивания мяча рукой (одной, другой, по очереди), стоя, с продвижением вперед и т.п. В дальнейшем - подбивание ракеткой на разных уровнях: среднем, низком, высоком; различными сторонами ракетки, с различными вращениями мяча; ловля мяча ракеткой, остановка мяча с лета на ракетке и т.п. Обучение плоскому удару. Обучение подаче. Совершенствование ударов с задней линии и с лета. Воспитание физических качеств.</w:t>
      </w:r>
    </w:p>
    <w:p w:rsidR="00FD561D" w:rsidRPr="00AB62D5" w:rsidRDefault="00FD561D" w:rsidP="00AB62D5">
      <w:pPr>
        <w:shd w:val="clear" w:color="auto" w:fill="FFFFFF"/>
        <w:spacing w:before="100" w:beforeAutospacing="1" w:after="100" w:afterAutospacing="1" w:line="300" w:lineRule="atLeast"/>
        <w:rPr>
          <w:rFonts w:ascii="Verdana" w:hAnsi="Verdana"/>
          <w:color w:val="262626"/>
          <w:sz w:val="18"/>
          <w:szCs w:val="18"/>
          <w:lang w:eastAsia="ru-RU"/>
        </w:rPr>
      </w:pPr>
      <w:r w:rsidRPr="00AB62D5">
        <w:rPr>
          <w:rFonts w:ascii="Verdana" w:hAnsi="Verdana"/>
          <w:color w:val="262626"/>
          <w:sz w:val="18"/>
          <w:szCs w:val="18"/>
          <w:lang w:eastAsia="ru-RU"/>
        </w:rPr>
        <w:t>Все имеющиеся специфические средства теннисистов подразделены на пять групп: упражнения, комбинации, ситуации, соревновательные ситуации, игры со счетом.</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         Упражнения - включают в себя приемы, действия и их составляющие, которые используются для разучивания новых технических приемов, совершенствования освоенных действий, устранения технических недостатков - подача, переход в атаку, с лета, прием подачи, «свеча», укороченные, удары с полулета. Например, игра по линии справа; кроссом слева; подача в I кв. в зону А и т.п.</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         Комбинации - совокупность действий, в которой исключен элемент неожиданности. Например, справа кросс, слева кросс; 2 раза справа кросс, атакующий справа по линии, завершающий удар с лета слева и т.п. (т.е. любые сочетания, которые встречаются в соревновательной практике). Непременное условие - спортсмен знает, куда ему будет направлен мяч и куда он будет отвечать.</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         Ситуации - совокупность действий, в которой присутствует элемент неожиданности. Моделируют определенные варианты тактики. Спортсмену заранее неизвестно направление посылаемых ему мячей.</w:t>
      </w:r>
    </w:p>
    <w:p w:rsidR="00FD561D" w:rsidRPr="00AB62D5" w:rsidRDefault="00FD561D" w:rsidP="00AB62D5">
      <w:pPr>
        <w:shd w:val="clear" w:color="auto" w:fill="FFFFFF"/>
        <w:spacing w:before="100" w:beforeAutospacing="1" w:after="100" w:afterAutospacing="1" w:line="300" w:lineRule="atLeast"/>
        <w:ind w:left="700"/>
        <w:rPr>
          <w:rFonts w:ascii="Verdana" w:hAnsi="Verdana"/>
          <w:color w:val="262626"/>
          <w:sz w:val="18"/>
          <w:szCs w:val="18"/>
          <w:lang w:eastAsia="ru-RU"/>
        </w:rPr>
      </w:pPr>
      <w:r w:rsidRPr="00AB62D5">
        <w:rPr>
          <w:rFonts w:ascii="Verdana" w:hAnsi="Verdana"/>
          <w:color w:val="262626"/>
          <w:sz w:val="18"/>
          <w:szCs w:val="18"/>
          <w:lang w:eastAsia="ru-RU"/>
        </w:rPr>
        <w:t>-         Соревновательные ситуации - игра со счетом, которая никогда не начинается со счета 0:0.</w:t>
      </w:r>
    </w:p>
    <w:p w:rsidR="00FD561D" w:rsidRPr="00AB62D5" w:rsidRDefault="00FD561D" w:rsidP="00AB62D5">
      <w:pPr>
        <w:shd w:val="clear" w:color="auto" w:fill="FFFFFF"/>
        <w:spacing w:before="100" w:beforeAutospacing="1" w:after="100" w:afterAutospacing="1" w:line="300" w:lineRule="atLeast"/>
        <w:ind w:left="700"/>
        <w:rPr>
          <w:rFonts w:ascii="Verdana" w:hAnsi="Verdana"/>
          <w:color w:val="262626"/>
          <w:sz w:val="18"/>
          <w:szCs w:val="18"/>
          <w:lang w:eastAsia="ru-RU"/>
        </w:rPr>
      </w:pPr>
      <w:r w:rsidRPr="00AB62D5">
        <w:rPr>
          <w:rFonts w:ascii="Verdana" w:hAnsi="Verdana"/>
          <w:color w:val="262626"/>
          <w:sz w:val="18"/>
          <w:szCs w:val="18"/>
          <w:lang w:eastAsia="ru-RU"/>
        </w:rPr>
        <w:t>-         Тренировочные игры со счетом.</w:t>
      </w:r>
    </w:p>
    <w:p w:rsidR="00FD561D" w:rsidRPr="00AB62D5" w:rsidRDefault="00FD561D" w:rsidP="00AB62D5">
      <w:pPr>
        <w:shd w:val="clear" w:color="auto" w:fill="FFFFFF"/>
        <w:spacing w:before="100" w:beforeAutospacing="1" w:after="100" w:afterAutospacing="1" w:line="300" w:lineRule="atLeast"/>
        <w:ind w:left="3740"/>
        <w:rPr>
          <w:rFonts w:ascii="Verdana" w:hAnsi="Verdana"/>
          <w:color w:val="262626"/>
          <w:sz w:val="18"/>
          <w:szCs w:val="18"/>
          <w:lang w:eastAsia="ru-RU"/>
        </w:rPr>
      </w:pPr>
      <w:r w:rsidRPr="00AB62D5">
        <w:rPr>
          <w:rFonts w:ascii="Verdana" w:hAnsi="Verdana"/>
          <w:color w:val="262626"/>
          <w:sz w:val="18"/>
          <w:szCs w:val="18"/>
          <w:lang w:eastAsia="ru-RU"/>
        </w:rPr>
        <w:t>•  Техническая подготовка</w:t>
      </w:r>
    </w:p>
    <w:p w:rsidR="00FD561D" w:rsidRPr="00AB62D5" w:rsidRDefault="00FD561D" w:rsidP="00AB62D5">
      <w:pPr>
        <w:shd w:val="clear" w:color="auto" w:fill="FFFFFF"/>
        <w:spacing w:before="100" w:beforeAutospacing="1" w:after="100" w:afterAutospacing="1" w:line="300" w:lineRule="atLeast"/>
        <w:ind w:left="700"/>
        <w:rPr>
          <w:rFonts w:ascii="Verdana" w:hAnsi="Verdana"/>
          <w:color w:val="262626"/>
          <w:sz w:val="18"/>
          <w:szCs w:val="18"/>
          <w:lang w:eastAsia="ru-RU"/>
        </w:rPr>
      </w:pPr>
      <w:r w:rsidRPr="00AB62D5">
        <w:rPr>
          <w:rFonts w:ascii="Verdana" w:hAnsi="Verdana"/>
          <w:color w:val="262626"/>
          <w:sz w:val="18"/>
          <w:szCs w:val="18"/>
          <w:lang w:eastAsia="ru-RU"/>
        </w:rPr>
        <w:t>-         Приступая к овладению техникой игры, следует представлять, что под «техникой игры» понимается совокупность приемов и действий, обеспечивающих наиболее эффективные решения пяти принципиальных двигательных задач, решение которых должно быть направлено на выбор и умение применять в игре:</w:t>
      </w:r>
    </w:p>
    <w:p w:rsidR="00FD561D" w:rsidRPr="00AB62D5" w:rsidRDefault="00FD561D" w:rsidP="00AB62D5">
      <w:pPr>
        <w:shd w:val="clear" w:color="auto" w:fill="FFFFFF"/>
        <w:spacing w:before="100" w:beforeAutospacing="1" w:after="100" w:afterAutospacing="1" w:line="300" w:lineRule="atLeast"/>
        <w:ind w:left="700"/>
        <w:rPr>
          <w:rFonts w:ascii="Verdana" w:hAnsi="Verdana"/>
          <w:color w:val="262626"/>
          <w:sz w:val="18"/>
          <w:szCs w:val="18"/>
          <w:lang w:eastAsia="ru-RU"/>
        </w:rPr>
      </w:pPr>
      <w:r w:rsidRPr="00AB62D5">
        <w:rPr>
          <w:rFonts w:ascii="Verdana" w:hAnsi="Verdana"/>
          <w:color w:val="262626"/>
          <w:sz w:val="18"/>
          <w:szCs w:val="18"/>
          <w:lang w:eastAsia="ru-RU"/>
        </w:rPr>
        <w:t>-         основные хватки ракетки;</w:t>
      </w:r>
    </w:p>
    <w:p w:rsidR="00FD561D" w:rsidRPr="00AB62D5" w:rsidRDefault="00FD561D" w:rsidP="00AB62D5">
      <w:pPr>
        <w:shd w:val="clear" w:color="auto" w:fill="FFFFFF"/>
        <w:spacing w:before="100" w:beforeAutospacing="1" w:after="100" w:afterAutospacing="1" w:line="300" w:lineRule="atLeast"/>
        <w:ind w:left="700"/>
        <w:rPr>
          <w:rFonts w:ascii="Verdana" w:hAnsi="Verdana"/>
          <w:color w:val="262626"/>
          <w:sz w:val="18"/>
          <w:szCs w:val="18"/>
          <w:lang w:eastAsia="ru-RU"/>
        </w:rPr>
      </w:pPr>
      <w:r w:rsidRPr="00AB62D5">
        <w:rPr>
          <w:rFonts w:ascii="Verdana" w:hAnsi="Verdana"/>
          <w:color w:val="262626"/>
          <w:sz w:val="18"/>
          <w:szCs w:val="18"/>
          <w:lang w:eastAsia="ru-RU"/>
        </w:rPr>
        <w:t>-         оптимальный по величине и форме замах;</w:t>
      </w:r>
    </w:p>
    <w:p w:rsidR="00FD561D" w:rsidRPr="00AB62D5" w:rsidRDefault="00FD561D" w:rsidP="00AB62D5">
      <w:pPr>
        <w:shd w:val="clear" w:color="auto" w:fill="FFFFFF"/>
        <w:spacing w:before="100" w:beforeAutospacing="1" w:after="100" w:afterAutospacing="1" w:line="300" w:lineRule="atLeast"/>
        <w:ind w:left="700"/>
        <w:rPr>
          <w:rFonts w:ascii="Verdana" w:hAnsi="Verdana"/>
          <w:color w:val="262626"/>
          <w:sz w:val="18"/>
          <w:szCs w:val="18"/>
          <w:lang w:eastAsia="ru-RU"/>
        </w:rPr>
      </w:pPr>
      <w:r w:rsidRPr="00AB62D5">
        <w:rPr>
          <w:rFonts w:ascii="Verdana" w:hAnsi="Verdana"/>
          <w:color w:val="262626"/>
          <w:sz w:val="18"/>
          <w:szCs w:val="18"/>
          <w:lang w:eastAsia="ru-RU"/>
        </w:rPr>
        <w:t>-         качественный подход к мячу;</w:t>
      </w:r>
    </w:p>
    <w:p w:rsidR="00FD561D" w:rsidRPr="00AB62D5" w:rsidRDefault="00FD561D" w:rsidP="00AB62D5">
      <w:pPr>
        <w:shd w:val="clear" w:color="auto" w:fill="FFFFFF"/>
        <w:spacing w:before="100" w:beforeAutospacing="1" w:after="100" w:afterAutospacing="1" w:line="300" w:lineRule="atLeast"/>
        <w:ind w:left="700"/>
        <w:rPr>
          <w:rFonts w:ascii="Verdana" w:hAnsi="Verdana"/>
          <w:color w:val="262626"/>
          <w:sz w:val="18"/>
          <w:szCs w:val="18"/>
          <w:lang w:eastAsia="ru-RU"/>
        </w:rPr>
      </w:pPr>
      <w:r w:rsidRPr="00AB62D5">
        <w:rPr>
          <w:rFonts w:ascii="Verdana" w:hAnsi="Verdana"/>
          <w:color w:val="262626"/>
          <w:sz w:val="18"/>
          <w:szCs w:val="18"/>
          <w:lang w:eastAsia="ru-RU"/>
        </w:rPr>
        <w:t>-         своевременный момент удара ракеткой по мячу;</w:t>
      </w:r>
    </w:p>
    <w:p w:rsidR="00FD561D" w:rsidRPr="00AB62D5" w:rsidRDefault="00FD561D" w:rsidP="00AB62D5">
      <w:pPr>
        <w:shd w:val="clear" w:color="auto" w:fill="FFFFFF"/>
        <w:spacing w:before="100" w:beforeAutospacing="1" w:after="100" w:afterAutospacing="1" w:line="300" w:lineRule="atLeast"/>
        <w:ind w:left="700"/>
        <w:rPr>
          <w:rFonts w:ascii="Verdana" w:hAnsi="Verdana"/>
          <w:color w:val="262626"/>
          <w:sz w:val="18"/>
          <w:szCs w:val="18"/>
          <w:lang w:eastAsia="ru-RU"/>
        </w:rPr>
      </w:pPr>
      <w:r w:rsidRPr="00AB62D5">
        <w:rPr>
          <w:rFonts w:ascii="Verdana" w:hAnsi="Verdana"/>
          <w:color w:val="262626"/>
          <w:sz w:val="18"/>
          <w:szCs w:val="18"/>
          <w:lang w:eastAsia="ru-RU"/>
        </w:rPr>
        <w:t>-         контроль за величиной усилия и направлением движения ракетки при окончании удара.</w:t>
      </w:r>
    </w:p>
    <w:p w:rsidR="00FD561D" w:rsidRPr="00AB62D5" w:rsidRDefault="00FD561D" w:rsidP="00AB62D5">
      <w:pPr>
        <w:shd w:val="clear" w:color="auto" w:fill="FFFFFF"/>
        <w:spacing w:before="100" w:beforeAutospacing="1" w:after="100" w:afterAutospacing="1" w:line="300" w:lineRule="atLeast"/>
        <w:rPr>
          <w:rFonts w:ascii="Verdana" w:hAnsi="Verdana"/>
          <w:color w:val="262626"/>
          <w:sz w:val="18"/>
          <w:szCs w:val="18"/>
          <w:lang w:eastAsia="ru-RU"/>
        </w:rPr>
      </w:pPr>
      <w:r w:rsidRPr="00AB62D5">
        <w:rPr>
          <w:rFonts w:ascii="Verdana" w:hAnsi="Verdana"/>
          <w:color w:val="262626"/>
          <w:sz w:val="18"/>
          <w:szCs w:val="18"/>
          <w:lang w:eastAsia="ru-RU"/>
        </w:rPr>
        <w:t>Каждая из этих задач решается отдельно по мере очередности в освоении и совершенствовании техники выполнения двигательного действия.</w:t>
      </w:r>
    </w:p>
    <w:p w:rsidR="00FD561D" w:rsidRPr="00AB62D5" w:rsidRDefault="00FD561D" w:rsidP="00AB62D5">
      <w:pPr>
        <w:shd w:val="clear" w:color="auto" w:fill="FFFFFF"/>
        <w:spacing w:before="100" w:beforeAutospacing="1" w:after="100" w:afterAutospacing="1" w:line="300" w:lineRule="atLeast"/>
        <w:ind w:left="4980"/>
        <w:rPr>
          <w:rFonts w:ascii="Verdana" w:hAnsi="Verdana"/>
          <w:color w:val="262626"/>
          <w:sz w:val="18"/>
          <w:szCs w:val="18"/>
          <w:lang w:eastAsia="ru-RU"/>
        </w:rPr>
      </w:pPr>
      <w:r w:rsidRPr="00AB62D5">
        <w:rPr>
          <w:rFonts w:ascii="Verdana" w:hAnsi="Verdana"/>
          <w:color w:val="262626"/>
          <w:sz w:val="18"/>
          <w:szCs w:val="18"/>
          <w:lang w:eastAsia="ru-RU"/>
        </w:rPr>
        <w:t>СОГ</w:t>
      </w:r>
    </w:p>
    <w:p w:rsidR="00FD561D" w:rsidRPr="00AB62D5" w:rsidRDefault="00FD561D" w:rsidP="00AB62D5">
      <w:pPr>
        <w:shd w:val="clear" w:color="auto" w:fill="FFFFFF"/>
        <w:spacing w:before="100" w:beforeAutospacing="1" w:after="100" w:afterAutospacing="1" w:line="300" w:lineRule="atLeast"/>
        <w:ind w:left="700"/>
        <w:rPr>
          <w:rFonts w:ascii="Verdana" w:hAnsi="Verdana"/>
          <w:color w:val="262626"/>
          <w:sz w:val="18"/>
          <w:szCs w:val="18"/>
          <w:lang w:eastAsia="ru-RU"/>
        </w:rPr>
      </w:pPr>
      <w:r w:rsidRPr="00AB62D5">
        <w:rPr>
          <w:rFonts w:ascii="Verdana" w:hAnsi="Verdana"/>
          <w:color w:val="262626"/>
          <w:sz w:val="18"/>
          <w:szCs w:val="18"/>
          <w:lang w:eastAsia="ru-RU"/>
        </w:rPr>
        <w:t>1.    Техника хвата теннисной ракетки - европейская, азиатская, правильная хватка.</w:t>
      </w:r>
    </w:p>
    <w:p w:rsidR="00FD561D" w:rsidRPr="00AB62D5" w:rsidRDefault="00FD561D" w:rsidP="00AB62D5">
      <w:pPr>
        <w:shd w:val="clear" w:color="auto" w:fill="FFFFFF"/>
        <w:spacing w:before="100" w:beforeAutospacing="1" w:after="100" w:afterAutospacing="1" w:line="300" w:lineRule="atLeast"/>
        <w:ind w:left="700"/>
        <w:rPr>
          <w:rFonts w:ascii="Verdana" w:hAnsi="Verdana"/>
          <w:color w:val="262626"/>
          <w:sz w:val="18"/>
          <w:szCs w:val="18"/>
          <w:lang w:eastAsia="ru-RU"/>
        </w:rPr>
      </w:pPr>
      <w:r w:rsidRPr="00AB62D5">
        <w:rPr>
          <w:rFonts w:ascii="Verdana" w:hAnsi="Verdana"/>
          <w:color w:val="262626"/>
          <w:sz w:val="18"/>
          <w:szCs w:val="18"/>
          <w:lang w:eastAsia="ru-RU"/>
        </w:rPr>
        <w:t>2.     Жонглирование теннисным мячом - двустороннее, двумя мячами, ребром ракетки.</w:t>
      </w:r>
    </w:p>
    <w:p w:rsidR="00FD561D" w:rsidRPr="00AB62D5" w:rsidRDefault="00FD561D" w:rsidP="00AB62D5">
      <w:pPr>
        <w:shd w:val="clear" w:color="auto" w:fill="FFFFFF"/>
        <w:spacing w:before="100" w:beforeAutospacing="1" w:after="100" w:afterAutospacing="1" w:line="300" w:lineRule="atLeast"/>
        <w:ind w:left="700"/>
        <w:rPr>
          <w:rFonts w:ascii="Verdana" w:hAnsi="Verdana"/>
          <w:color w:val="262626"/>
          <w:sz w:val="18"/>
          <w:szCs w:val="18"/>
          <w:lang w:eastAsia="ru-RU"/>
        </w:rPr>
      </w:pPr>
      <w:r w:rsidRPr="00AB62D5">
        <w:rPr>
          <w:rFonts w:ascii="Verdana" w:hAnsi="Verdana"/>
          <w:color w:val="262626"/>
          <w:sz w:val="18"/>
          <w:szCs w:val="18"/>
          <w:lang w:eastAsia="ru-RU"/>
        </w:rPr>
        <w:t>3.     Передвижения теннисиста - треугольник, забег справа (слева для левши), отскок, подскок, прыжки в стороны.</w:t>
      </w:r>
    </w:p>
    <w:p w:rsidR="00FD561D" w:rsidRPr="00AB62D5" w:rsidRDefault="00FD561D" w:rsidP="00AB62D5">
      <w:pPr>
        <w:shd w:val="clear" w:color="auto" w:fill="FFFFFF"/>
        <w:spacing w:before="100" w:beforeAutospacing="1" w:after="100" w:afterAutospacing="1" w:line="300" w:lineRule="atLeast"/>
        <w:ind w:left="700"/>
        <w:rPr>
          <w:rFonts w:ascii="Verdana" w:hAnsi="Verdana"/>
          <w:color w:val="262626"/>
          <w:sz w:val="18"/>
          <w:szCs w:val="18"/>
          <w:lang w:eastAsia="ru-RU"/>
        </w:rPr>
      </w:pPr>
      <w:r w:rsidRPr="00AB62D5">
        <w:rPr>
          <w:rFonts w:ascii="Verdana" w:hAnsi="Verdana"/>
          <w:color w:val="262626"/>
          <w:sz w:val="18"/>
          <w:szCs w:val="18"/>
          <w:lang w:eastAsia="ru-RU"/>
        </w:rPr>
        <w:t>4.     Стойка теннисиста - пружинистая система всего организма.</w:t>
      </w:r>
    </w:p>
    <w:p w:rsidR="00FD561D" w:rsidRPr="00AB62D5" w:rsidRDefault="00FD561D" w:rsidP="00AB62D5">
      <w:pPr>
        <w:shd w:val="clear" w:color="auto" w:fill="FFFFFF"/>
        <w:spacing w:before="100" w:beforeAutospacing="1" w:after="100" w:afterAutospacing="1" w:line="300" w:lineRule="atLeast"/>
        <w:ind w:left="700"/>
        <w:rPr>
          <w:rFonts w:ascii="Verdana" w:hAnsi="Verdana"/>
          <w:color w:val="262626"/>
          <w:sz w:val="18"/>
          <w:szCs w:val="18"/>
          <w:lang w:eastAsia="ru-RU"/>
        </w:rPr>
      </w:pPr>
      <w:r w:rsidRPr="00AB62D5">
        <w:rPr>
          <w:rFonts w:ascii="Verdana" w:hAnsi="Verdana"/>
          <w:color w:val="262626"/>
          <w:sz w:val="18"/>
          <w:szCs w:val="18"/>
          <w:lang w:eastAsia="ru-RU"/>
        </w:rPr>
        <w:t>5.     Основные виды вращения мяча: накат справа, накат слева, подставки, подрезки, скосы, кросс, топ спины, боковые вращения.</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6.     Подачи мяча: «маятник», «челнок», крученая (боковым, нижним или верхним вращением), быстрая по диагонали, укороченная (в «мертвую зону»), косая (укороченная).</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7.     Удары по теннисному мячу: удар без вращения - «толчок», удар с нижним вращением - «подрезка», подставка снизу, подставка, топ-спин, укороченный и смягчающий удар, обманные удары.</w:t>
      </w:r>
    </w:p>
    <w:p w:rsidR="00FD561D" w:rsidRPr="00AB62D5" w:rsidRDefault="00FD561D" w:rsidP="00AB62D5">
      <w:pPr>
        <w:shd w:val="clear" w:color="auto" w:fill="FFFFFF"/>
        <w:spacing w:before="100" w:beforeAutospacing="1" w:after="100" w:afterAutospacing="1" w:line="300" w:lineRule="atLeast"/>
        <w:rPr>
          <w:rFonts w:ascii="Verdana" w:hAnsi="Verdana"/>
          <w:color w:val="262626"/>
          <w:sz w:val="18"/>
          <w:szCs w:val="18"/>
          <w:lang w:eastAsia="ru-RU"/>
        </w:rPr>
      </w:pPr>
      <w:r w:rsidRPr="00AB62D5">
        <w:rPr>
          <w:rFonts w:ascii="Verdana" w:hAnsi="Verdana"/>
          <w:color w:val="262626"/>
          <w:sz w:val="18"/>
          <w:szCs w:val="18"/>
          <w:lang w:eastAsia="ru-RU"/>
        </w:rPr>
        <w:t>ГНП</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1.    Выбор (подход) места для удара по мячу.</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2.     Замах: короткий, длинны, средний, плоский или прямой, блокирующий, обманный.</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3.     Вынос ракетки на мяч.</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4.     Момент удара: по восходящему, в верхней мертвой точке, по вниз сходящему.</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5.     Завершение удара: протягивание ракетки вдоль стола с обязательной закруткой вниз к задней линии соперника.</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6.     Работа ног: до удара, во время удара, после удара.</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7.     Подачи мяча: «маятник», «челнок», «веер», «бумеранг»,</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8.     Удары по теннисному мячу:</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9.     Удар без вращения - «толчок»</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10.Удар с нижним вращением - «подрезка»</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11.Удар с верхним вращением - «накат»</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12.Удар «топ-спин» - сверх</w:t>
      </w:r>
      <w:r>
        <w:rPr>
          <w:rFonts w:ascii="Verdana" w:hAnsi="Verdana"/>
          <w:color w:val="262626"/>
          <w:sz w:val="18"/>
          <w:szCs w:val="18"/>
          <w:lang w:eastAsia="ru-RU"/>
        </w:rPr>
        <w:t xml:space="preserve"> </w:t>
      </w:r>
      <w:r w:rsidRPr="00AB62D5">
        <w:rPr>
          <w:rFonts w:ascii="Verdana" w:hAnsi="Verdana"/>
          <w:color w:val="262626"/>
          <w:sz w:val="18"/>
          <w:szCs w:val="18"/>
          <w:lang w:eastAsia="ru-RU"/>
        </w:rPr>
        <w:t>крученый удар.</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 </w:t>
      </w:r>
    </w:p>
    <w:p w:rsidR="00FD561D" w:rsidRPr="00AB62D5" w:rsidRDefault="00FD561D" w:rsidP="00AB62D5">
      <w:pPr>
        <w:shd w:val="clear" w:color="auto" w:fill="FFFFFF"/>
        <w:spacing w:before="100" w:beforeAutospacing="1" w:after="100" w:afterAutospacing="1" w:line="300" w:lineRule="atLeast"/>
        <w:rPr>
          <w:rFonts w:ascii="Verdana" w:hAnsi="Verdana"/>
          <w:color w:val="262626"/>
          <w:sz w:val="18"/>
          <w:szCs w:val="18"/>
          <w:lang w:eastAsia="ru-RU"/>
        </w:rPr>
      </w:pPr>
      <w:r w:rsidRPr="00AB62D5">
        <w:rPr>
          <w:rFonts w:ascii="Verdana" w:hAnsi="Verdana"/>
          <w:color w:val="262626"/>
          <w:sz w:val="18"/>
          <w:szCs w:val="18"/>
          <w:lang w:eastAsia="ru-RU"/>
        </w:rPr>
        <w:t>УТГ</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1.    Выбор (подход) места для удара по мячу.</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2.     Замах: короткий, длинны, средний, плоский или прямой, блокирующий, обманный.</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3.     Вынос ракетки на мяч.</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4.     Момент удара: по восходящему, в верхней мертвой точке, по вниз сходящему.</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5.     Завершение удара: протягивание ракетки вдоль стола с обязательной закруткой вниз к задней линии соперника.</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6.     Работа ног: до удара, во время удара, после удара.</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7.     Подачи мяча: «маятник», «челнок», «веер», «бумеранг».</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8.     Удары по теннисному мячу:</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        Удар без вращения - «толчок»;</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        Удар с нижним вращением - «подрезка»;</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        Удар с верхним вращением - «накат»;</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        Удар «топ-спин» - сверх</w:t>
      </w:r>
      <w:r>
        <w:rPr>
          <w:rFonts w:ascii="Verdana" w:hAnsi="Verdana"/>
          <w:color w:val="262626"/>
          <w:sz w:val="18"/>
          <w:szCs w:val="18"/>
          <w:lang w:eastAsia="ru-RU"/>
        </w:rPr>
        <w:t xml:space="preserve"> </w:t>
      </w:r>
      <w:r w:rsidRPr="00AB62D5">
        <w:rPr>
          <w:rFonts w:ascii="Verdana" w:hAnsi="Verdana"/>
          <w:color w:val="262626"/>
          <w:sz w:val="18"/>
          <w:szCs w:val="18"/>
          <w:lang w:eastAsia="ru-RU"/>
        </w:rPr>
        <w:t>крученый удар.</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9.     Совершенствовать подачи:</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         По диагонали;</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         «Восьмерка»;</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         В один угол стола;</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         По подставке справа;</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         По подрезке справа;</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         Топ спин справа по подрезке справа;</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         Топ спин слева по подрезке слева;</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10.Совершенствовать технику приёма «кручёная свеча».</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11.Совершенствовать технику приёма плоский удар.</w:t>
      </w:r>
    </w:p>
    <w:p w:rsidR="00FD561D" w:rsidRPr="00AB62D5" w:rsidRDefault="00FD561D" w:rsidP="00AB62D5">
      <w:pPr>
        <w:shd w:val="clear" w:color="auto" w:fill="FFFFFF"/>
        <w:spacing w:before="100" w:beforeAutospacing="1" w:after="100" w:afterAutospacing="1" w:line="300" w:lineRule="atLeast"/>
        <w:ind w:left="4100"/>
        <w:rPr>
          <w:rFonts w:ascii="Verdana" w:hAnsi="Verdana"/>
          <w:color w:val="262626"/>
          <w:sz w:val="18"/>
          <w:szCs w:val="18"/>
          <w:lang w:eastAsia="ru-RU"/>
        </w:rPr>
      </w:pPr>
      <w:r w:rsidRPr="00AB62D5">
        <w:rPr>
          <w:rFonts w:ascii="Verdana" w:hAnsi="Verdana"/>
          <w:color w:val="262626"/>
          <w:sz w:val="18"/>
          <w:szCs w:val="18"/>
          <w:lang w:eastAsia="ru-RU"/>
        </w:rPr>
        <w:t>•  Тактическая подготовка СОГ</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1.    Подачи мяча в нападении.</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2.     Прием подач ударом.</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3.     Удары атакующие, защитные.</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4.     Удары, отличающиеся по длине полета мяча.</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5.     Удары по высоте отскока на стороне соперника.</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6.     Удар по поднимающемуся мячу.</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7.     Удар с полулета.</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8.     Удар по вниз спускающемуся мячу.</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9.     Разводка по углам, по центру стола.</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10. Косые и укороченные удары.</w:t>
      </w:r>
    </w:p>
    <w:p w:rsidR="00FD561D" w:rsidRPr="00AB62D5" w:rsidRDefault="00FD561D" w:rsidP="00AB62D5">
      <w:pPr>
        <w:shd w:val="clear" w:color="auto" w:fill="FFFFFF"/>
        <w:spacing w:before="100" w:beforeAutospacing="1" w:after="100" w:afterAutospacing="1" w:line="300" w:lineRule="atLeast"/>
        <w:rPr>
          <w:rFonts w:ascii="Verdana" w:hAnsi="Verdana"/>
          <w:color w:val="262626"/>
          <w:sz w:val="18"/>
          <w:szCs w:val="18"/>
          <w:lang w:eastAsia="ru-RU"/>
        </w:rPr>
      </w:pPr>
      <w:r w:rsidRPr="00AB62D5">
        <w:rPr>
          <w:rFonts w:ascii="Verdana" w:hAnsi="Verdana"/>
          <w:color w:val="262626"/>
          <w:sz w:val="18"/>
          <w:szCs w:val="18"/>
          <w:lang w:eastAsia="ru-RU"/>
        </w:rPr>
        <w:t>ГНП</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1.    Подачи:</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         Атакующие, направленные на непосредственный выигрыш очка.</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         Подготавливающие атаку.</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         Защитные, не позволяющие противнику атаковать.</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2.     Прием подач ударом:</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         Атакующим.</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         Подготовительным.</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         Защитным.</w:t>
      </w:r>
    </w:p>
    <w:p w:rsidR="00FD561D" w:rsidRPr="00AB62D5" w:rsidRDefault="00FD561D" w:rsidP="00AB62D5">
      <w:pPr>
        <w:shd w:val="clear" w:color="auto" w:fill="FFFFFF"/>
        <w:spacing w:before="100" w:beforeAutospacing="1" w:after="100" w:afterAutospacing="1" w:line="300" w:lineRule="atLeast"/>
        <w:rPr>
          <w:rFonts w:ascii="Verdana" w:hAnsi="Verdana"/>
          <w:color w:val="262626"/>
          <w:sz w:val="18"/>
          <w:szCs w:val="18"/>
          <w:lang w:eastAsia="ru-RU"/>
        </w:rPr>
      </w:pPr>
      <w:r w:rsidRPr="00AB62D5">
        <w:rPr>
          <w:rFonts w:ascii="Verdana" w:hAnsi="Verdana"/>
          <w:color w:val="262626"/>
          <w:sz w:val="18"/>
          <w:szCs w:val="18"/>
          <w:lang w:eastAsia="ru-RU"/>
        </w:rPr>
        <w:t>УТГ</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1.    Удары промежуточные, одиночные или многократно повторяемые. Переход с атаки в защиту и наоборот.</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2.     Удары атакующие:</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         Завершающий удар.</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         Удар по «свече».</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         Контратакующий удар.</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         Заторможенный укороченный удар.</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3.     Удары, отличающиеся по длине полета мяча:</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         Короткие;</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         Средние;</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         Длинные.</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4.     Удары по высоте отскока на стороне соперника:</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         Ниже уровня стола;</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         Ниже уровня сетки;</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         Средние (20-</w:t>
      </w:r>
      <w:smartTag w:uri="urn:schemas-microsoft-com:office:smarttags" w:element="metricconverter">
        <w:smartTagPr>
          <w:attr w:name="ProductID" w:val="30 см"/>
        </w:smartTagPr>
        <w:r w:rsidRPr="00AB62D5">
          <w:rPr>
            <w:rFonts w:ascii="Verdana" w:hAnsi="Verdana"/>
            <w:color w:val="262626"/>
            <w:sz w:val="18"/>
            <w:szCs w:val="18"/>
            <w:lang w:eastAsia="ru-RU"/>
          </w:rPr>
          <w:t>30 см</w:t>
        </w:r>
      </w:smartTag>
      <w:r w:rsidRPr="00AB62D5">
        <w:rPr>
          <w:rFonts w:ascii="Verdana" w:hAnsi="Verdana"/>
          <w:color w:val="262626"/>
          <w:sz w:val="18"/>
          <w:szCs w:val="18"/>
          <w:lang w:eastAsia="ru-RU"/>
        </w:rPr>
        <w:t>);</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         Высокие (свеча - 50-60 и выше).</w:t>
      </w:r>
    </w:p>
    <w:p w:rsidR="00FD561D" w:rsidRPr="00AB62D5" w:rsidRDefault="00FD561D" w:rsidP="00AB62D5">
      <w:pPr>
        <w:shd w:val="clear" w:color="auto" w:fill="FFFFFF"/>
        <w:spacing w:before="100" w:beforeAutospacing="1" w:after="100" w:afterAutospacing="1" w:line="300" w:lineRule="atLeast"/>
        <w:rPr>
          <w:rFonts w:ascii="Verdana" w:hAnsi="Verdana"/>
          <w:color w:val="262626"/>
          <w:sz w:val="18"/>
          <w:szCs w:val="18"/>
          <w:lang w:eastAsia="ru-RU"/>
        </w:rPr>
      </w:pPr>
      <w:r w:rsidRPr="00AB62D5">
        <w:rPr>
          <w:rFonts w:ascii="Verdana" w:hAnsi="Verdana"/>
          <w:color w:val="262626"/>
          <w:sz w:val="18"/>
          <w:szCs w:val="18"/>
          <w:lang w:eastAsia="ru-RU"/>
        </w:rPr>
        <w:t> </w:t>
      </w:r>
    </w:p>
    <w:p w:rsidR="00FD561D" w:rsidRPr="00AB62D5" w:rsidRDefault="00FD561D" w:rsidP="00AB62D5">
      <w:pPr>
        <w:shd w:val="clear" w:color="auto" w:fill="FFFFFF"/>
        <w:spacing w:before="100" w:beforeAutospacing="1" w:after="100" w:afterAutospacing="1" w:line="300" w:lineRule="atLeast"/>
        <w:ind w:left="4040"/>
        <w:rPr>
          <w:rFonts w:ascii="Verdana" w:hAnsi="Verdana"/>
          <w:color w:val="262626"/>
          <w:sz w:val="18"/>
          <w:szCs w:val="18"/>
          <w:lang w:eastAsia="ru-RU"/>
        </w:rPr>
      </w:pPr>
      <w:r w:rsidRPr="00AB62D5">
        <w:rPr>
          <w:rFonts w:ascii="Verdana" w:hAnsi="Verdana"/>
          <w:color w:val="262626"/>
          <w:sz w:val="18"/>
          <w:szCs w:val="18"/>
          <w:lang w:eastAsia="ru-RU"/>
        </w:rPr>
        <w:t>•   Игровая подготовка</w:t>
      </w:r>
    </w:p>
    <w:p w:rsidR="00FD561D" w:rsidRPr="00AB62D5" w:rsidRDefault="00FD561D" w:rsidP="00AB62D5">
      <w:pPr>
        <w:shd w:val="clear" w:color="auto" w:fill="FFFFFF"/>
        <w:spacing w:before="100" w:beforeAutospacing="1" w:after="100" w:afterAutospacing="1" w:line="300" w:lineRule="atLeast"/>
        <w:rPr>
          <w:rFonts w:ascii="Verdana" w:hAnsi="Verdana"/>
          <w:color w:val="262626"/>
          <w:sz w:val="18"/>
          <w:szCs w:val="18"/>
          <w:lang w:eastAsia="ru-RU"/>
        </w:rPr>
      </w:pPr>
      <w:r w:rsidRPr="00AB62D5">
        <w:rPr>
          <w:rFonts w:ascii="Verdana" w:hAnsi="Verdana"/>
          <w:color w:val="262626"/>
          <w:sz w:val="18"/>
          <w:szCs w:val="18"/>
          <w:lang w:eastAsia="ru-RU"/>
        </w:rPr>
        <w:t>СОГ</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1.    Парные игры.</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2.    «Игра защитника против атакующего».</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3.    «Игра атакующего против защитника».</w:t>
      </w:r>
    </w:p>
    <w:p w:rsidR="00FD561D" w:rsidRPr="00AB62D5" w:rsidRDefault="00FD561D" w:rsidP="00AB62D5">
      <w:pPr>
        <w:shd w:val="clear" w:color="auto" w:fill="FFFFFF"/>
        <w:spacing w:before="100" w:beforeAutospacing="1" w:after="100" w:afterAutospacing="1" w:line="300" w:lineRule="atLeast"/>
        <w:rPr>
          <w:rFonts w:ascii="Verdana" w:hAnsi="Verdana"/>
          <w:color w:val="262626"/>
          <w:sz w:val="18"/>
          <w:szCs w:val="18"/>
          <w:lang w:eastAsia="ru-RU"/>
        </w:rPr>
      </w:pPr>
      <w:r w:rsidRPr="00AB62D5">
        <w:rPr>
          <w:rFonts w:ascii="Verdana" w:hAnsi="Verdana"/>
          <w:color w:val="262626"/>
          <w:sz w:val="18"/>
          <w:szCs w:val="18"/>
          <w:lang w:eastAsia="ru-RU"/>
        </w:rPr>
        <w:t>ГНП</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1.    Игра защитника против атакующего.</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2.    Игра атакующего против защитника.</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3.    Игра атакующего против атакующего.</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4.    Парные игры.</w:t>
      </w:r>
    </w:p>
    <w:p w:rsidR="00FD561D" w:rsidRPr="00AB62D5" w:rsidRDefault="00FD561D" w:rsidP="00AB62D5">
      <w:pPr>
        <w:shd w:val="clear" w:color="auto" w:fill="FFFFFF"/>
        <w:spacing w:before="100" w:beforeAutospacing="1" w:after="100" w:afterAutospacing="1" w:line="300" w:lineRule="atLeast"/>
        <w:rPr>
          <w:rFonts w:ascii="Verdana" w:hAnsi="Verdana"/>
          <w:color w:val="262626"/>
          <w:sz w:val="18"/>
          <w:szCs w:val="18"/>
          <w:lang w:eastAsia="ru-RU"/>
        </w:rPr>
      </w:pPr>
      <w:r w:rsidRPr="00AB62D5">
        <w:rPr>
          <w:rFonts w:ascii="Verdana" w:hAnsi="Verdana"/>
          <w:color w:val="262626"/>
          <w:sz w:val="18"/>
          <w:szCs w:val="18"/>
          <w:lang w:eastAsia="ru-RU"/>
        </w:rPr>
        <w:t>УТГ</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1.    Игра защитника против атакующего.</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2.    Игра атакующего против защитника.</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3.    Игра атакующего против атакующего.</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4.    Парные игры.</w:t>
      </w:r>
    </w:p>
    <w:p w:rsidR="00FD561D" w:rsidRPr="00AB62D5" w:rsidRDefault="00FD561D" w:rsidP="00AB62D5">
      <w:pPr>
        <w:shd w:val="clear" w:color="auto" w:fill="FFFFFF"/>
        <w:spacing w:before="100" w:beforeAutospacing="1" w:after="100" w:afterAutospacing="1" w:line="300" w:lineRule="atLeast"/>
        <w:rPr>
          <w:rFonts w:ascii="Verdana" w:hAnsi="Verdana"/>
          <w:color w:val="262626"/>
          <w:sz w:val="18"/>
          <w:szCs w:val="18"/>
          <w:lang w:eastAsia="ru-RU"/>
        </w:rPr>
      </w:pPr>
      <w:r w:rsidRPr="00AB62D5">
        <w:rPr>
          <w:rFonts w:ascii="Verdana" w:hAnsi="Verdana"/>
          <w:color w:val="262626"/>
          <w:sz w:val="18"/>
          <w:szCs w:val="18"/>
          <w:lang w:eastAsia="ru-RU"/>
        </w:rPr>
        <w:t>2.2.   Психологическая подготовка</w:t>
      </w:r>
    </w:p>
    <w:p w:rsidR="00FD561D" w:rsidRPr="00AB62D5" w:rsidRDefault="00FD561D" w:rsidP="00AB62D5">
      <w:pPr>
        <w:shd w:val="clear" w:color="auto" w:fill="FFFFFF"/>
        <w:spacing w:before="100" w:beforeAutospacing="1" w:after="100" w:afterAutospacing="1" w:line="300" w:lineRule="atLeast"/>
        <w:ind w:left="20"/>
        <w:rPr>
          <w:rFonts w:ascii="Verdana" w:hAnsi="Verdana"/>
          <w:color w:val="262626"/>
          <w:sz w:val="18"/>
          <w:szCs w:val="18"/>
          <w:lang w:eastAsia="ru-RU"/>
        </w:rPr>
      </w:pPr>
      <w:r w:rsidRPr="00AB62D5">
        <w:rPr>
          <w:rFonts w:ascii="Verdana" w:hAnsi="Verdana"/>
          <w:color w:val="262626"/>
          <w:sz w:val="18"/>
          <w:szCs w:val="18"/>
          <w:lang w:eastAsia="ru-RU"/>
        </w:rPr>
        <w:t>Основными задачами психологической подготовки является привитие устойчивого интереса к занятиям настольным теннисом и формирование положительного настроя на тренировочную деятельность. К основным методам психологической подготовки относятся беседы, педагогическое внушение, убеждение, методы моделирования соревновательных ситуаций через игру.</w:t>
      </w:r>
    </w:p>
    <w:p w:rsidR="00FD561D" w:rsidRPr="00AB62D5" w:rsidRDefault="00FD561D" w:rsidP="00AB62D5">
      <w:pPr>
        <w:shd w:val="clear" w:color="auto" w:fill="FFFFFF"/>
        <w:spacing w:before="100" w:beforeAutospacing="1" w:after="100" w:afterAutospacing="1" w:line="300" w:lineRule="atLeast"/>
        <w:ind w:left="20"/>
        <w:rPr>
          <w:rFonts w:ascii="Verdana" w:hAnsi="Verdana"/>
          <w:color w:val="262626"/>
          <w:sz w:val="18"/>
          <w:szCs w:val="18"/>
          <w:lang w:eastAsia="ru-RU"/>
        </w:rPr>
      </w:pPr>
      <w:r w:rsidRPr="00AB62D5">
        <w:rPr>
          <w:rFonts w:ascii="Verdana" w:hAnsi="Verdana"/>
          <w:color w:val="262626"/>
          <w:sz w:val="18"/>
          <w:szCs w:val="18"/>
          <w:lang w:eastAsia="ru-RU"/>
        </w:rPr>
        <w:t>В процессе психологической подготовки у юных теннисистов должны формироваться следующие качества:</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        «чемпионский» характер, т.е. характер волевого, целеустремленного, творчески мыслящего «бойца»; высокий уровень чемпионской</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мотивации с неуклонной устремленностью на достижение высоких и стабильных спортивных результатов;</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         высокий уровень сосредоточенности и устойчивости внимания, острой наблюдательности за действиями противника;</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         способность предельно мобилизовывать свои возможности для успешной борьбы с противником;</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         целеустремленность, настойчивость, воля к победе;</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         выдержка и самообладание;</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         способность обеспечивать уверенный, эмоционально выдержанный «боевой» внешний вид, являющийся одним из важных факторов психологического давления на соперника и стабилизации своего внутреннего состояния;</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         наличие в сознании «банка памяти» наиболее ярких, успешных действий, победных игровых ситуаций, мысленное воспроизведение которых позволяет оптимизировать психическое состояние и осуществлять настрой на успешные действия.</w:t>
      </w:r>
    </w:p>
    <w:p w:rsidR="00FD561D" w:rsidRPr="00AB62D5" w:rsidRDefault="00FD561D" w:rsidP="00AB62D5">
      <w:pPr>
        <w:shd w:val="clear" w:color="auto" w:fill="FFFFFF"/>
        <w:spacing w:before="100" w:beforeAutospacing="1" w:after="100" w:afterAutospacing="1" w:line="300" w:lineRule="atLeast"/>
        <w:ind w:left="20"/>
        <w:rPr>
          <w:rFonts w:ascii="Verdana" w:hAnsi="Verdana"/>
          <w:color w:val="262626"/>
          <w:sz w:val="18"/>
          <w:szCs w:val="18"/>
          <w:lang w:eastAsia="ru-RU"/>
        </w:rPr>
      </w:pPr>
      <w:r w:rsidRPr="00AB62D5">
        <w:rPr>
          <w:rFonts w:ascii="Verdana" w:hAnsi="Verdana"/>
          <w:color w:val="262626"/>
          <w:sz w:val="18"/>
          <w:szCs w:val="18"/>
          <w:lang w:eastAsia="ru-RU"/>
        </w:rPr>
        <w:t>В работе с юными теннисистами должна прослеживаться определенная тенденция в использовании тех или иных средств психологического воздействия в каждой конкретной части тренировочного занятия. Так, в подготовительной части (разминке) даются упражнения на развитие внимания, сенсомоторики, волевых способностей, в основной - эмоциональная устойчивость, способность к самоконтролю, в заключительной - способность к саморегуляции и нервно-психическому восстановлению. Акцент в распределении средств и методов психологической подготовки в первую очередь должен зависеть от индивидуальных особенностей каждого спортсмена, а также от задач и направленности тренировочного занятия.</w:t>
      </w:r>
    </w:p>
    <w:p w:rsidR="00FD561D" w:rsidRPr="00AB62D5" w:rsidRDefault="00FD561D" w:rsidP="00AB62D5">
      <w:pPr>
        <w:shd w:val="clear" w:color="auto" w:fill="FFFFFF"/>
        <w:spacing w:before="100" w:beforeAutospacing="1" w:after="100" w:afterAutospacing="1" w:line="300" w:lineRule="atLeast"/>
        <w:rPr>
          <w:rFonts w:ascii="Verdana" w:hAnsi="Verdana"/>
          <w:color w:val="262626"/>
          <w:sz w:val="18"/>
          <w:szCs w:val="18"/>
          <w:lang w:eastAsia="ru-RU"/>
        </w:rPr>
      </w:pPr>
      <w:r w:rsidRPr="00AB62D5">
        <w:rPr>
          <w:rFonts w:ascii="Verdana" w:hAnsi="Verdana"/>
          <w:b/>
          <w:bCs/>
          <w:color w:val="262626"/>
          <w:sz w:val="18"/>
          <w:lang w:eastAsia="ru-RU"/>
        </w:rPr>
        <w:t>2.3.   </w:t>
      </w:r>
      <w:r w:rsidRPr="00AB62D5">
        <w:rPr>
          <w:rFonts w:ascii="Verdana" w:hAnsi="Verdana"/>
          <w:color w:val="262626"/>
          <w:sz w:val="18"/>
          <w:szCs w:val="18"/>
          <w:lang w:eastAsia="ru-RU"/>
        </w:rPr>
        <w:t>Воспитательная работа</w:t>
      </w:r>
    </w:p>
    <w:p w:rsidR="00FD561D" w:rsidRPr="00AB62D5" w:rsidRDefault="00FD561D" w:rsidP="00AB62D5">
      <w:pPr>
        <w:shd w:val="clear" w:color="auto" w:fill="FFFFFF"/>
        <w:spacing w:before="100" w:beforeAutospacing="1" w:after="100" w:afterAutospacing="1" w:line="300" w:lineRule="atLeast"/>
        <w:ind w:left="20"/>
        <w:rPr>
          <w:rFonts w:ascii="Verdana" w:hAnsi="Verdana"/>
          <w:color w:val="262626"/>
          <w:sz w:val="18"/>
          <w:szCs w:val="18"/>
          <w:lang w:eastAsia="ru-RU"/>
        </w:rPr>
      </w:pPr>
      <w:r w:rsidRPr="00AB62D5">
        <w:rPr>
          <w:rFonts w:ascii="Verdana" w:hAnsi="Verdana"/>
          <w:color w:val="262626"/>
          <w:sz w:val="18"/>
          <w:szCs w:val="18"/>
          <w:lang w:eastAsia="ru-RU"/>
        </w:rPr>
        <w:t>Главной задачей этой работы является воспитание высоких моральных и нравственных качеств, чувства патриотизма, а также волевых качеств у юных теннисистов.</w:t>
      </w:r>
    </w:p>
    <w:p w:rsidR="00FD561D" w:rsidRPr="00AB62D5" w:rsidRDefault="00FD561D" w:rsidP="00AB62D5">
      <w:pPr>
        <w:shd w:val="clear" w:color="auto" w:fill="FFFFFF"/>
        <w:spacing w:before="100" w:beforeAutospacing="1" w:after="100" w:afterAutospacing="1" w:line="300" w:lineRule="atLeast"/>
        <w:ind w:left="20"/>
        <w:rPr>
          <w:rFonts w:ascii="Verdana" w:hAnsi="Verdana"/>
          <w:color w:val="262626"/>
          <w:sz w:val="18"/>
          <w:szCs w:val="18"/>
          <w:lang w:eastAsia="ru-RU"/>
        </w:rPr>
      </w:pPr>
      <w:r w:rsidRPr="00AB62D5">
        <w:rPr>
          <w:rFonts w:ascii="Verdana" w:hAnsi="Verdana"/>
          <w:color w:val="262626"/>
          <w:sz w:val="18"/>
          <w:szCs w:val="18"/>
          <w:lang w:eastAsia="ru-RU"/>
        </w:rPr>
        <w:t>Основная роль в воспитательной работе отводится тренеру. Тренер должен помнить, что воспитательная работа должна являться обязательной составной частью тренировочного процесса наряду с обучением технике и воспитанием физических качеств и т.д.</w:t>
      </w:r>
    </w:p>
    <w:p w:rsidR="00FD561D" w:rsidRPr="00AB62D5" w:rsidRDefault="00FD561D" w:rsidP="00AB62D5">
      <w:pPr>
        <w:shd w:val="clear" w:color="auto" w:fill="FFFFFF"/>
        <w:spacing w:before="100" w:beforeAutospacing="1" w:after="100" w:afterAutospacing="1" w:line="300" w:lineRule="atLeast"/>
        <w:ind w:left="20"/>
        <w:rPr>
          <w:rFonts w:ascii="Verdana" w:hAnsi="Verdana"/>
          <w:color w:val="262626"/>
          <w:sz w:val="18"/>
          <w:szCs w:val="18"/>
          <w:lang w:eastAsia="ru-RU"/>
        </w:rPr>
      </w:pPr>
      <w:r w:rsidRPr="00AB62D5">
        <w:rPr>
          <w:rFonts w:ascii="Verdana" w:hAnsi="Verdana"/>
          <w:color w:val="262626"/>
          <w:sz w:val="18"/>
          <w:szCs w:val="18"/>
          <w:lang w:eastAsia="ru-RU"/>
        </w:rPr>
        <w:t>Успешность воспитательного процесса юных теннисистов во многом определяется способностью тренера повседневно сочетать задачи специальной спортивной подготовки и общего воспитания, т.е. стремиться к расширению круга интересов своих учеников, постоянно анализировать его поведение и помогать в решении личных проблем.</w:t>
      </w:r>
    </w:p>
    <w:p w:rsidR="00FD561D" w:rsidRPr="00AB62D5" w:rsidRDefault="00FD561D" w:rsidP="00AB62D5">
      <w:pPr>
        <w:shd w:val="clear" w:color="auto" w:fill="FFFFFF"/>
        <w:spacing w:before="100" w:beforeAutospacing="1" w:after="100" w:afterAutospacing="1" w:line="300" w:lineRule="atLeast"/>
        <w:ind w:left="20"/>
        <w:rPr>
          <w:rFonts w:ascii="Verdana" w:hAnsi="Verdana"/>
          <w:color w:val="262626"/>
          <w:sz w:val="18"/>
          <w:szCs w:val="18"/>
          <w:lang w:eastAsia="ru-RU"/>
        </w:rPr>
      </w:pPr>
      <w:r w:rsidRPr="00AB62D5">
        <w:rPr>
          <w:rFonts w:ascii="Verdana" w:hAnsi="Verdana"/>
          <w:color w:val="262626"/>
          <w:sz w:val="18"/>
          <w:szCs w:val="18"/>
          <w:lang w:eastAsia="ru-RU"/>
        </w:rPr>
        <w:t>Воспитание волевых качеств является одной из основных задач работы тренера. К таким качествам относится целеустремленность, дисциплинированность, стойкость, активность, решительность, настойчивость и т.д. Основным методом в решении этих задач является постепенное возрастание трудности заданий, требующее проявления максимальных волевых напряжений, мобилизации всех волевых качеств.</w:t>
      </w:r>
    </w:p>
    <w:p w:rsidR="00FD561D" w:rsidRPr="00AB62D5" w:rsidRDefault="00FD561D" w:rsidP="00AB62D5">
      <w:pPr>
        <w:shd w:val="clear" w:color="auto" w:fill="FFFFFF"/>
        <w:spacing w:before="100" w:beforeAutospacing="1" w:after="100" w:afterAutospacing="1" w:line="300" w:lineRule="atLeast"/>
        <w:ind w:left="20"/>
        <w:rPr>
          <w:rFonts w:ascii="Verdana" w:hAnsi="Verdana"/>
          <w:color w:val="262626"/>
          <w:sz w:val="18"/>
          <w:szCs w:val="18"/>
          <w:lang w:eastAsia="ru-RU"/>
        </w:rPr>
      </w:pPr>
      <w:r w:rsidRPr="00AB62D5">
        <w:rPr>
          <w:rFonts w:ascii="Verdana" w:hAnsi="Verdana"/>
          <w:color w:val="262626"/>
          <w:sz w:val="18"/>
          <w:szCs w:val="18"/>
          <w:lang w:eastAsia="ru-RU"/>
        </w:rPr>
        <w:t>Стойкость - одно из важнейших качеств, необходимых теннисистам. Для воспитания этого качества должны проводиться тренировочные занятия и соревнования, сопряженные с большими трудностями, а именно - тяжелые погодные условия, наличие сбивающих факторов, непривычное время начала занятий и т.д.</w:t>
      </w:r>
    </w:p>
    <w:p w:rsidR="00FD561D" w:rsidRPr="00AB62D5" w:rsidRDefault="00FD561D" w:rsidP="00AB62D5">
      <w:pPr>
        <w:shd w:val="clear" w:color="auto" w:fill="FFFFFF"/>
        <w:spacing w:before="100" w:beforeAutospacing="1" w:after="100" w:afterAutospacing="1" w:line="300" w:lineRule="atLeast"/>
        <w:rPr>
          <w:rFonts w:ascii="Verdana" w:hAnsi="Verdana"/>
          <w:color w:val="262626"/>
          <w:sz w:val="18"/>
          <w:szCs w:val="18"/>
          <w:lang w:eastAsia="ru-RU"/>
        </w:rPr>
      </w:pPr>
      <w:r w:rsidRPr="00AB62D5">
        <w:rPr>
          <w:rFonts w:ascii="Verdana" w:hAnsi="Verdana"/>
          <w:b/>
          <w:bCs/>
          <w:color w:val="262626"/>
          <w:sz w:val="18"/>
          <w:lang w:eastAsia="ru-RU"/>
        </w:rPr>
        <w:t>2.4.   </w:t>
      </w:r>
      <w:r w:rsidRPr="00AB62D5">
        <w:rPr>
          <w:rFonts w:ascii="Verdana" w:hAnsi="Verdana"/>
          <w:color w:val="262626"/>
          <w:sz w:val="18"/>
          <w:szCs w:val="18"/>
          <w:lang w:eastAsia="ru-RU"/>
        </w:rPr>
        <w:t>Инструкторская и судейская практика</w:t>
      </w:r>
    </w:p>
    <w:p w:rsidR="00FD561D" w:rsidRPr="00AB62D5" w:rsidRDefault="00FD561D" w:rsidP="00AB62D5">
      <w:pPr>
        <w:shd w:val="clear" w:color="auto" w:fill="FFFFFF"/>
        <w:spacing w:before="100" w:beforeAutospacing="1" w:after="100" w:afterAutospacing="1" w:line="300" w:lineRule="atLeast"/>
        <w:ind w:left="20"/>
        <w:rPr>
          <w:rFonts w:ascii="Verdana" w:hAnsi="Verdana"/>
          <w:color w:val="262626"/>
          <w:sz w:val="18"/>
          <w:szCs w:val="18"/>
          <w:lang w:eastAsia="ru-RU"/>
        </w:rPr>
      </w:pPr>
      <w:r w:rsidRPr="00AB62D5">
        <w:rPr>
          <w:rFonts w:ascii="Verdana" w:hAnsi="Verdana"/>
          <w:color w:val="262626"/>
          <w:sz w:val="18"/>
          <w:szCs w:val="18"/>
          <w:lang w:eastAsia="ru-RU"/>
        </w:rPr>
        <w:t>Одной из задач детско-юношеских спортивных школ является подготовка учащихся к роли помощника тренера, а также участие в проведении соревнований в качестве судей.</w:t>
      </w:r>
    </w:p>
    <w:p w:rsidR="00FD561D" w:rsidRPr="00AB62D5" w:rsidRDefault="00FD561D" w:rsidP="00AB62D5">
      <w:pPr>
        <w:shd w:val="clear" w:color="auto" w:fill="FFFFFF"/>
        <w:spacing w:before="100" w:beforeAutospacing="1" w:after="100" w:afterAutospacing="1" w:line="300" w:lineRule="atLeast"/>
        <w:rPr>
          <w:rFonts w:ascii="Verdana" w:hAnsi="Verdana"/>
          <w:color w:val="262626"/>
          <w:sz w:val="18"/>
          <w:szCs w:val="18"/>
          <w:lang w:eastAsia="ru-RU"/>
        </w:rPr>
      </w:pPr>
      <w:r w:rsidRPr="00AB62D5">
        <w:rPr>
          <w:rFonts w:ascii="Verdana" w:hAnsi="Verdana"/>
          <w:color w:val="262626"/>
          <w:sz w:val="18"/>
          <w:szCs w:val="18"/>
          <w:lang w:eastAsia="ru-RU"/>
        </w:rPr>
        <w:t>Уже на этапе начальной подготовки дети должны получить представление о том, какие бывают соревнования. Основное внимание вопросам инструкторской и судейской практики нужно уделять на учебно</w:t>
      </w:r>
      <w:r>
        <w:rPr>
          <w:rFonts w:ascii="Verdana" w:hAnsi="Verdana"/>
          <w:color w:val="262626"/>
          <w:sz w:val="18"/>
          <w:szCs w:val="18"/>
          <w:lang w:eastAsia="ru-RU"/>
        </w:rPr>
        <w:t>-</w:t>
      </w:r>
      <w:r w:rsidRPr="00AB62D5">
        <w:rPr>
          <w:rFonts w:ascii="Verdana" w:hAnsi="Verdana"/>
          <w:color w:val="262626"/>
          <w:sz w:val="18"/>
          <w:szCs w:val="18"/>
          <w:lang w:eastAsia="ru-RU"/>
        </w:rPr>
        <w:softHyphen/>
        <w:t>тренировочном. Юные теннисисты должны понимать структуру тренировочного занятия, а именно, что оно состоит из разминки, основной части и заключительной части, уметь самостоятельно проводить разминку, в том числе и с группой.</w:t>
      </w:r>
    </w:p>
    <w:p w:rsidR="00FD561D" w:rsidRPr="00AB62D5" w:rsidRDefault="00FD561D" w:rsidP="00AB62D5">
      <w:pPr>
        <w:shd w:val="clear" w:color="auto" w:fill="FFFFFF"/>
        <w:spacing w:before="100" w:beforeAutospacing="1" w:after="100" w:afterAutospacing="1" w:line="300" w:lineRule="atLeast"/>
        <w:rPr>
          <w:rFonts w:ascii="Verdana" w:hAnsi="Verdana"/>
          <w:color w:val="262626"/>
          <w:sz w:val="18"/>
          <w:szCs w:val="18"/>
          <w:lang w:eastAsia="ru-RU"/>
        </w:rPr>
      </w:pPr>
      <w:r w:rsidRPr="00AB62D5">
        <w:rPr>
          <w:rFonts w:ascii="Verdana" w:hAnsi="Verdana"/>
          <w:color w:val="262626"/>
          <w:sz w:val="18"/>
          <w:szCs w:val="18"/>
          <w:lang w:eastAsia="ru-RU"/>
        </w:rPr>
        <w:t>Подвижные игры - одна из составных частей тренировочного занятия, которую вполне может проводить помощник тренера в лице его ученика, чей возраст на несколько лет старше возраста тех, с кем эти игры проводятся.</w:t>
      </w:r>
    </w:p>
    <w:p w:rsidR="00FD561D" w:rsidRPr="00AB62D5" w:rsidRDefault="00FD561D" w:rsidP="00AB62D5">
      <w:pPr>
        <w:shd w:val="clear" w:color="auto" w:fill="FFFFFF"/>
        <w:spacing w:before="100" w:beforeAutospacing="1" w:after="100" w:afterAutospacing="1" w:line="300" w:lineRule="atLeast"/>
        <w:rPr>
          <w:rFonts w:ascii="Verdana" w:hAnsi="Verdana"/>
          <w:color w:val="262626"/>
          <w:sz w:val="18"/>
          <w:szCs w:val="18"/>
          <w:lang w:eastAsia="ru-RU"/>
        </w:rPr>
      </w:pPr>
      <w:r w:rsidRPr="00AB62D5">
        <w:rPr>
          <w:rFonts w:ascii="Verdana" w:hAnsi="Verdana"/>
          <w:color w:val="262626"/>
          <w:sz w:val="18"/>
          <w:szCs w:val="18"/>
          <w:lang w:eastAsia="ru-RU"/>
        </w:rPr>
        <w:t>Повседневное проведение разминки в учебно-тренировочных занятиях позволит тренеру готовить спортсменов к обучению обще</w:t>
      </w:r>
      <w:r>
        <w:rPr>
          <w:rFonts w:ascii="Verdana" w:hAnsi="Verdana"/>
          <w:color w:val="262626"/>
          <w:sz w:val="18"/>
          <w:szCs w:val="18"/>
          <w:lang w:eastAsia="ru-RU"/>
        </w:rPr>
        <w:t>-</w:t>
      </w:r>
      <w:r w:rsidRPr="00AB62D5">
        <w:rPr>
          <w:rFonts w:ascii="Verdana" w:hAnsi="Verdana"/>
          <w:color w:val="262626"/>
          <w:sz w:val="18"/>
          <w:szCs w:val="18"/>
          <w:lang w:eastAsia="ru-RU"/>
        </w:rPr>
        <w:t>развивающим упражнениям и последовательности их выполнения. Со временем тренер под своим контролем может позволить проводить разминку лучшим спортсменам в группе, а позже и доверять ее проведение самостоятельно каждому в отдельности.</w:t>
      </w:r>
    </w:p>
    <w:p w:rsidR="00FD561D" w:rsidRPr="00AB62D5" w:rsidRDefault="00FD561D" w:rsidP="00AB62D5">
      <w:pPr>
        <w:shd w:val="clear" w:color="auto" w:fill="FFFFFF"/>
        <w:spacing w:before="100" w:beforeAutospacing="1" w:after="100" w:afterAutospacing="1" w:line="300" w:lineRule="atLeast"/>
        <w:rPr>
          <w:rFonts w:ascii="Verdana" w:hAnsi="Verdana"/>
          <w:color w:val="262626"/>
          <w:sz w:val="18"/>
          <w:szCs w:val="18"/>
          <w:lang w:eastAsia="ru-RU"/>
        </w:rPr>
      </w:pPr>
      <w:r w:rsidRPr="00AB62D5">
        <w:rPr>
          <w:rFonts w:ascii="Verdana" w:hAnsi="Verdana"/>
          <w:color w:val="262626"/>
          <w:sz w:val="18"/>
          <w:szCs w:val="18"/>
          <w:lang w:eastAsia="ru-RU"/>
        </w:rPr>
        <w:t>Очень важно научить юных спортсменов умению замечать и анализировать ошибки в выполнении технических приемов как у себя, так и у других учеников, и умению их исправлять.</w:t>
      </w:r>
    </w:p>
    <w:p w:rsidR="00FD561D" w:rsidRPr="00AB62D5" w:rsidRDefault="00FD561D" w:rsidP="00AB62D5">
      <w:pPr>
        <w:shd w:val="clear" w:color="auto" w:fill="FFFFFF"/>
        <w:spacing w:before="100" w:beforeAutospacing="1" w:after="100" w:afterAutospacing="1" w:line="300" w:lineRule="atLeast"/>
        <w:rPr>
          <w:rFonts w:ascii="Verdana" w:hAnsi="Verdana"/>
          <w:color w:val="262626"/>
          <w:sz w:val="18"/>
          <w:szCs w:val="18"/>
          <w:lang w:eastAsia="ru-RU"/>
        </w:rPr>
      </w:pPr>
      <w:r w:rsidRPr="00AB62D5">
        <w:rPr>
          <w:rFonts w:ascii="Verdana" w:hAnsi="Verdana"/>
          <w:color w:val="262626"/>
          <w:sz w:val="18"/>
          <w:szCs w:val="18"/>
          <w:lang w:eastAsia="ru-RU"/>
        </w:rPr>
        <w:t>Приобретение навыков судейства начинается с судейства соревнований внутри группы, затем внутри школы, и только потом уже на турнирах более высокого ранга.</w:t>
      </w:r>
    </w:p>
    <w:p w:rsidR="00FD561D" w:rsidRPr="00AB62D5" w:rsidRDefault="00FD561D" w:rsidP="00AB62D5">
      <w:pPr>
        <w:shd w:val="clear" w:color="auto" w:fill="FFFFFF"/>
        <w:spacing w:before="100" w:beforeAutospacing="1" w:after="100" w:afterAutospacing="1" w:line="300" w:lineRule="atLeast"/>
        <w:ind w:left="2580"/>
        <w:rPr>
          <w:rFonts w:ascii="Verdana" w:hAnsi="Verdana"/>
          <w:color w:val="262626"/>
          <w:sz w:val="18"/>
          <w:szCs w:val="18"/>
          <w:lang w:eastAsia="ru-RU"/>
        </w:rPr>
      </w:pPr>
      <w:r w:rsidRPr="00AB62D5">
        <w:rPr>
          <w:rFonts w:ascii="Verdana" w:hAnsi="Verdana"/>
          <w:b/>
          <w:bCs/>
          <w:color w:val="262626"/>
          <w:sz w:val="18"/>
          <w:lang w:eastAsia="ru-RU"/>
        </w:rPr>
        <w:t>III.  </w:t>
      </w:r>
      <w:r w:rsidRPr="00AB62D5">
        <w:rPr>
          <w:rFonts w:ascii="Verdana" w:hAnsi="Verdana"/>
          <w:color w:val="262626"/>
          <w:sz w:val="18"/>
          <w:szCs w:val="18"/>
          <w:lang w:eastAsia="ru-RU"/>
        </w:rPr>
        <w:t>МЕТОДИЧЕСКОЕ ОБЕСПЕЧЕНИЕ</w:t>
      </w:r>
    </w:p>
    <w:p w:rsidR="00FD561D" w:rsidRPr="00AB62D5" w:rsidRDefault="00FD561D" w:rsidP="00752D31">
      <w:pPr>
        <w:shd w:val="clear" w:color="auto" w:fill="FFFFFF"/>
        <w:spacing w:before="100" w:beforeAutospacing="1" w:after="100" w:afterAutospacing="1" w:line="300" w:lineRule="atLeast"/>
        <w:ind w:left="2580"/>
        <w:rPr>
          <w:rFonts w:ascii="Verdana" w:hAnsi="Verdana"/>
          <w:color w:val="262626"/>
          <w:sz w:val="18"/>
          <w:szCs w:val="18"/>
          <w:lang w:eastAsia="ru-RU"/>
        </w:rPr>
      </w:pPr>
      <w:r w:rsidRPr="00AB62D5">
        <w:rPr>
          <w:rFonts w:ascii="Verdana" w:hAnsi="Verdana"/>
          <w:b/>
          <w:bCs/>
          <w:color w:val="262626"/>
          <w:sz w:val="18"/>
          <w:lang w:eastAsia="ru-RU"/>
        </w:rPr>
        <w:t>3.1.   </w:t>
      </w:r>
      <w:r w:rsidRPr="00AB62D5">
        <w:rPr>
          <w:rFonts w:ascii="Verdana" w:hAnsi="Verdana"/>
          <w:color w:val="262626"/>
          <w:sz w:val="18"/>
          <w:szCs w:val="18"/>
          <w:lang w:eastAsia="ru-RU"/>
        </w:rPr>
        <w:t>Принципы, средства, методы спортивной тренировки Принципы спортивной тренировки</w:t>
      </w:r>
    </w:p>
    <w:p w:rsidR="00FD561D" w:rsidRPr="00AB62D5" w:rsidRDefault="00FD561D" w:rsidP="00AB62D5">
      <w:pPr>
        <w:shd w:val="clear" w:color="auto" w:fill="FFFFFF"/>
        <w:spacing w:before="100" w:beforeAutospacing="1" w:after="100" w:afterAutospacing="1" w:line="300" w:lineRule="atLeast"/>
        <w:ind w:left="700"/>
        <w:rPr>
          <w:rFonts w:ascii="Verdana" w:hAnsi="Verdana"/>
          <w:color w:val="262626"/>
          <w:sz w:val="18"/>
          <w:szCs w:val="18"/>
          <w:lang w:eastAsia="ru-RU"/>
        </w:rPr>
      </w:pPr>
      <w:r w:rsidRPr="00AB62D5">
        <w:rPr>
          <w:rFonts w:ascii="Verdana" w:hAnsi="Verdana"/>
          <w:color w:val="262626"/>
          <w:sz w:val="18"/>
          <w:szCs w:val="18"/>
          <w:lang w:eastAsia="ru-RU"/>
        </w:rPr>
        <w:t>1.   Возрастная адекватность спортивной деятельности;</w:t>
      </w:r>
    </w:p>
    <w:p w:rsidR="00FD561D" w:rsidRPr="00AB62D5" w:rsidRDefault="00FD561D" w:rsidP="00AB62D5">
      <w:pPr>
        <w:shd w:val="clear" w:color="auto" w:fill="FFFFFF"/>
        <w:spacing w:before="100" w:beforeAutospacing="1" w:after="100" w:afterAutospacing="1" w:line="300" w:lineRule="atLeast"/>
        <w:ind w:left="700"/>
        <w:rPr>
          <w:rFonts w:ascii="Verdana" w:hAnsi="Verdana"/>
          <w:color w:val="262626"/>
          <w:sz w:val="18"/>
          <w:szCs w:val="18"/>
          <w:lang w:eastAsia="ru-RU"/>
        </w:rPr>
      </w:pPr>
      <w:r w:rsidRPr="00AB62D5">
        <w:rPr>
          <w:rFonts w:ascii="Verdana" w:hAnsi="Verdana"/>
          <w:color w:val="262626"/>
          <w:sz w:val="18"/>
          <w:szCs w:val="18"/>
          <w:lang w:eastAsia="ru-RU"/>
        </w:rPr>
        <w:t>2.   Единство общей и специальной подготовки;</w:t>
      </w:r>
    </w:p>
    <w:p w:rsidR="00FD561D" w:rsidRPr="00AB62D5" w:rsidRDefault="00FD561D" w:rsidP="00AB62D5">
      <w:pPr>
        <w:shd w:val="clear" w:color="auto" w:fill="FFFFFF"/>
        <w:spacing w:before="100" w:beforeAutospacing="1" w:after="100" w:afterAutospacing="1" w:line="300" w:lineRule="atLeast"/>
        <w:ind w:left="700"/>
        <w:rPr>
          <w:rFonts w:ascii="Verdana" w:hAnsi="Verdana"/>
          <w:color w:val="262626"/>
          <w:sz w:val="18"/>
          <w:szCs w:val="18"/>
          <w:lang w:eastAsia="ru-RU"/>
        </w:rPr>
      </w:pPr>
      <w:r w:rsidRPr="00AB62D5">
        <w:rPr>
          <w:rFonts w:ascii="Verdana" w:hAnsi="Verdana"/>
          <w:color w:val="262626"/>
          <w:sz w:val="18"/>
          <w:szCs w:val="18"/>
          <w:lang w:eastAsia="ru-RU"/>
        </w:rPr>
        <w:t>3.   Непрерывность тренировочного процесса;</w:t>
      </w:r>
    </w:p>
    <w:p w:rsidR="00FD561D" w:rsidRPr="00AB62D5" w:rsidRDefault="00FD561D" w:rsidP="00AB62D5">
      <w:pPr>
        <w:shd w:val="clear" w:color="auto" w:fill="FFFFFF"/>
        <w:spacing w:before="100" w:beforeAutospacing="1" w:after="100" w:afterAutospacing="1" w:line="300" w:lineRule="atLeast"/>
        <w:ind w:left="700"/>
        <w:rPr>
          <w:rFonts w:ascii="Verdana" w:hAnsi="Verdana"/>
          <w:color w:val="262626"/>
          <w:sz w:val="18"/>
          <w:szCs w:val="18"/>
          <w:lang w:eastAsia="ru-RU"/>
        </w:rPr>
      </w:pPr>
      <w:r w:rsidRPr="00AB62D5">
        <w:rPr>
          <w:rFonts w:ascii="Verdana" w:hAnsi="Verdana"/>
          <w:color w:val="262626"/>
          <w:sz w:val="18"/>
          <w:szCs w:val="18"/>
          <w:lang w:eastAsia="ru-RU"/>
        </w:rPr>
        <w:t>4.   Единство постепенности и предельности в наращивании тренировочных нагрузок;</w:t>
      </w:r>
    </w:p>
    <w:p w:rsidR="00FD561D" w:rsidRPr="00AB62D5" w:rsidRDefault="00FD561D" w:rsidP="00AB62D5">
      <w:pPr>
        <w:shd w:val="clear" w:color="auto" w:fill="FFFFFF"/>
        <w:spacing w:before="100" w:beforeAutospacing="1" w:after="100" w:afterAutospacing="1" w:line="300" w:lineRule="atLeast"/>
        <w:ind w:left="700"/>
        <w:rPr>
          <w:rFonts w:ascii="Verdana" w:hAnsi="Verdana"/>
          <w:color w:val="262626"/>
          <w:sz w:val="18"/>
          <w:szCs w:val="18"/>
          <w:lang w:eastAsia="ru-RU"/>
        </w:rPr>
      </w:pPr>
      <w:r w:rsidRPr="00AB62D5">
        <w:rPr>
          <w:rFonts w:ascii="Verdana" w:hAnsi="Verdana"/>
          <w:color w:val="262626"/>
          <w:sz w:val="18"/>
          <w:szCs w:val="18"/>
          <w:lang w:eastAsia="ru-RU"/>
        </w:rPr>
        <w:t>5.   Цикличность тренировочного процесса;</w:t>
      </w:r>
    </w:p>
    <w:p w:rsidR="00FD561D" w:rsidRPr="00AB62D5" w:rsidRDefault="00FD561D" w:rsidP="00AB62D5">
      <w:pPr>
        <w:shd w:val="clear" w:color="auto" w:fill="FFFFFF"/>
        <w:spacing w:before="100" w:beforeAutospacing="1" w:after="100" w:afterAutospacing="1" w:line="300" w:lineRule="atLeast"/>
        <w:ind w:left="700"/>
        <w:rPr>
          <w:rFonts w:ascii="Verdana" w:hAnsi="Verdana"/>
          <w:color w:val="262626"/>
          <w:sz w:val="18"/>
          <w:szCs w:val="18"/>
          <w:lang w:eastAsia="ru-RU"/>
        </w:rPr>
      </w:pPr>
      <w:r w:rsidRPr="00AB62D5">
        <w:rPr>
          <w:rFonts w:ascii="Verdana" w:hAnsi="Verdana"/>
          <w:color w:val="262626"/>
          <w:sz w:val="18"/>
          <w:szCs w:val="18"/>
          <w:lang w:eastAsia="ru-RU"/>
        </w:rPr>
        <w:t>6.   Направленность на максимально возможные достижения, индивидуализация.</w:t>
      </w:r>
    </w:p>
    <w:p w:rsidR="00FD561D" w:rsidRPr="00AB62D5" w:rsidRDefault="00FD561D" w:rsidP="00AB62D5">
      <w:pPr>
        <w:shd w:val="clear" w:color="auto" w:fill="FFFFFF"/>
        <w:spacing w:before="100" w:beforeAutospacing="1" w:after="100" w:afterAutospacing="1" w:line="300" w:lineRule="atLeast"/>
        <w:ind w:left="2580"/>
        <w:rPr>
          <w:rFonts w:ascii="Verdana" w:hAnsi="Verdana"/>
          <w:color w:val="262626"/>
          <w:sz w:val="18"/>
          <w:szCs w:val="18"/>
          <w:lang w:eastAsia="ru-RU"/>
        </w:rPr>
      </w:pPr>
      <w:r w:rsidRPr="00AB62D5">
        <w:rPr>
          <w:rFonts w:ascii="Verdana" w:hAnsi="Verdana"/>
          <w:color w:val="262626"/>
          <w:sz w:val="18"/>
          <w:szCs w:val="18"/>
          <w:lang w:eastAsia="ru-RU"/>
        </w:rPr>
        <w:t>Средства спортивной тренировки</w:t>
      </w:r>
    </w:p>
    <w:p w:rsidR="00FD561D" w:rsidRPr="00AB62D5" w:rsidRDefault="00FD561D" w:rsidP="00AB62D5">
      <w:pPr>
        <w:shd w:val="clear" w:color="auto" w:fill="FFFFFF"/>
        <w:spacing w:before="100" w:beforeAutospacing="1" w:after="100" w:afterAutospacing="1" w:line="300" w:lineRule="atLeast"/>
        <w:rPr>
          <w:rFonts w:ascii="Verdana" w:hAnsi="Verdana"/>
          <w:color w:val="262626"/>
          <w:sz w:val="18"/>
          <w:szCs w:val="18"/>
          <w:lang w:eastAsia="ru-RU"/>
        </w:rPr>
      </w:pPr>
      <w:r w:rsidRPr="00AB62D5">
        <w:rPr>
          <w:rFonts w:ascii="Verdana" w:hAnsi="Verdana"/>
          <w:color w:val="262626"/>
          <w:sz w:val="18"/>
          <w:szCs w:val="18"/>
          <w:lang w:eastAsia="ru-RU"/>
        </w:rPr>
        <w:t>Основным средством спортивной тренировки являются физические упражнения. Они могут быть разделены на 3 группы:</w:t>
      </w:r>
    </w:p>
    <w:p w:rsidR="00FD561D" w:rsidRPr="00AB62D5" w:rsidRDefault="00FD561D" w:rsidP="00AB62D5">
      <w:pPr>
        <w:shd w:val="clear" w:color="auto" w:fill="FFFFFF"/>
        <w:spacing w:before="100" w:beforeAutospacing="1" w:after="100" w:afterAutospacing="1" w:line="300" w:lineRule="atLeast"/>
        <w:ind w:left="700"/>
        <w:rPr>
          <w:rFonts w:ascii="Verdana" w:hAnsi="Verdana"/>
          <w:color w:val="262626"/>
          <w:sz w:val="18"/>
          <w:szCs w:val="18"/>
          <w:lang w:eastAsia="ru-RU"/>
        </w:rPr>
      </w:pPr>
      <w:r w:rsidRPr="00AB62D5">
        <w:rPr>
          <w:rFonts w:ascii="Verdana" w:hAnsi="Verdana"/>
          <w:color w:val="262626"/>
          <w:sz w:val="18"/>
          <w:szCs w:val="18"/>
          <w:lang w:eastAsia="ru-RU"/>
        </w:rPr>
        <w:t>•       обще</w:t>
      </w:r>
      <w:r>
        <w:rPr>
          <w:rFonts w:ascii="Verdana" w:hAnsi="Verdana"/>
          <w:color w:val="262626"/>
          <w:sz w:val="18"/>
          <w:szCs w:val="18"/>
          <w:lang w:eastAsia="ru-RU"/>
        </w:rPr>
        <w:t>-</w:t>
      </w:r>
      <w:r w:rsidRPr="00AB62D5">
        <w:rPr>
          <w:rFonts w:ascii="Verdana" w:hAnsi="Verdana"/>
          <w:color w:val="262626"/>
          <w:sz w:val="18"/>
          <w:szCs w:val="18"/>
          <w:lang w:eastAsia="ru-RU"/>
        </w:rPr>
        <w:t>подготовительные упражнения;</w:t>
      </w:r>
    </w:p>
    <w:p w:rsidR="00FD561D" w:rsidRPr="00AB62D5" w:rsidRDefault="00FD561D" w:rsidP="00AB62D5">
      <w:pPr>
        <w:shd w:val="clear" w:color="auto" w:fill="FFFFFF"/>
        <w:spacing w:before="100" w:beforeAutospacing="1" w:after="100" w:afterAutospacing="1" w:line="300" w:lineRule="atLeast"/>
        <w:ind w:left="700"/>
        <w:rPr>
          <w:rFonts w:ascii="Verdana" w:hAnsi="Verdana"/>
          <w:color w:val="262626"/>
          <w:sz w:val="18"/>
          <w:szCs w:val="18"/>
          <w:lang w:eastAsia="ru-RU"/>
        </w:rPr>
      </w:pPr>
      <w:r w:rsidRPr="00AB62D5">
        <w:rPr>
          <w:rFonts w:ascii="Verdana" w:hAnsi="Verdana"/>
          <w:color w:val="262626"/>
          <w:sz w:val="18"/>
          <w:szCs w:val="18"/>
          <w:lang w:eastAsia="ru-RU"/>
        </w:rPr>
        <w:t>•       специально подготовительные упражнения;</w:t>
      </w:r>
    </w:p>
    <w:p w:rsidR="00FD561D" w:rsidRPr="00AB62D5" w:rsidRDefault="00FD561D" w:rsidP="00AB62D5">
      <w:pPr>
        <w:shd w:val="clear" w:color="auto" w:fill="FFFFFF"/>
        <w:spacing w:before="100" w:beforeAutospacing="1" w:after="100" w:afterAutospacing="1" w:line="300" w:lineRule="atLeast"/>
        <w:ind w:left="700"/>
        <w:rPr>
          <w:rFonts w:ascii="Verdana" w:hAnsi="Verdana"/>
          <w:color w:val="262626"/>
          <w:sz w:val="18"/>
          <w:szCs w:val="18"/>
          <w:lang w:eastAsia="ru-RU"/>
        </w:rPr>
      </w:pPr>
      <w:r w:rsidRPr="00AB62D5">
        <w:rPr>
          <w:rFonts w:ascii="Verdana" w:hAnsi="Verdana"/>
          <w:color w:val="262626"/>
          <w:sz w:val="18"/>
          <w:szCs w:val="18"/>
          <w:lang w:eastAsia="ru-RU"/>
        </w:rPr>
        <w:t>•       избранные соревновательные упражнения.</w:t>
      </w:r>
    </w:p>
    <w:p w:rsidR="00FD561D" w:rsidRPr="00AB62D5" w:rsidRDefault="00FD561D" w:rsidP="00AB62D5">
      <w:pPr>
        <w:shd w:val="clear" w:color="auto" w:fill="FFFFFF"/>
        <w:spacing w:before="100" w:beforeAutospacing="1" w:after="100" w:afterAutospacing="1" w:line="300" w:lineRule="atLeast"/>
        <w:ind w:left="2580"/>
        <w:rPr>
          <w:rFonts w:ascii="Verdana" w:hAnsi="Verdana"/>
          <w:color w:val="262626"/>
          <w:sz w:val="18"/>
          <w:szCs w:val="18"/>
          <w:lang w:eastAsia="ru-RU"/>
        </w:rPr>
      </w:pPr>
      <w:r w:rsidRPr="00AB62D5">
        <w:rPr>
          <w:rFonts w:ascii="Verdana" w:hAnsi="Verdana"/>
          <w:color w:val="262626"/>
          <w:sz w:val="18"/>
          <w:szCs w:val="18"/>
          <w:lang w:eastAsia="ru-RU"/>
        </w:rPr>
        <w:t>Методы спортивной тренировки</w:t>
      </w:r>
    </w:p>
    <w:p w:rsidR="00FD561D" w:rsidRPr="00AB62D5" w:rsidRDefault="00FD561D" w:rsidP="00AB62D5">
      <w:pPr>
        <w:shd w:val="clear" w:color="auto" w:fill="FFFFFF"/>
        <w:spacing w:before="100" w:beforeAutospacing="1" w:after="100" w:afterAutospacing="1" w:line="300" w:lineRule="atLeast"/>
        <w:ind w:left="700"/>
        <w:rPr>
          <w:rFonts w:ascii="Verdana" w:hAnsi="Verdana"/>
          <w:color w:val="262626"/>
          <w:sz w:val="18"/>
          <w:szCs w:val="18"/>
          <w:lang w:eastAsia="ru-RU"/>
        </w:rPr>
      </w:pPr>
      <w:r w:rsidRPr="00AB62D5">
        <w:rPr>
          <w:rFonts w:ascii="Verdana" w:hAnsi="Verdana"/>
          <w:color w:val="262626"/>
          <w:sz w:val="18"/>
          <w:szCs w:val="18"/>
          <w:lang w:eastAsia="ru-RU"/>
        </w:rPr>
        <w:t>•       Общепедагогические:</w:t>
      </w:r>
    </w:p>
    <w:p w:rsidR="00FD561D" w:rsidRPr="00AB62D5" w:rsidRDefault="00FD561D" w:rsidP="00AB62D5">
      <w:pPr>
        <w:shd w:val="clear" w:color="auto" w:fill="FFFFFF"/>
        <w:spacing w:before="100" w:beforeAutospacing="1" w:after="100" w:afterAutospacing="1" w:line="300" w:lineRule="atLeast"/>
        <w:ind w:left="700"/>
        <w:rPr>
          <w:rFonts w:ascii="Verdana" w:hAnsi="Verdana"/>
          <w:color w:val="262626"/>
          <w:sz w:val="18"/>
          <w:szCs w:val="18"/>
          <w:lang w:eastAsia="ru-RU"/>
        </w:rPr>
      </w:pPr>
      <w:r w:rsidRPr="00AB62D5">
        <w:rPr>
          <w:rFonts w:ascii="Verdana" w:hAnsi="Verdana"/>
          <w:color w:val="262626"/>
          <w:sz w:val="18"/>
          <w:szCs w:val="18"/>
          <w:lang w:eastAsia="ru-RU"/>
        </w:rPr>
        <w:t>о словесные (беседа, рассказ, объяснение); о наглядные (видеоматериал, наглядные пособия, пример).</w:t>
      </w:r>
    </w:p>
    <w:p w:rsidR="00FD561D" w:rsidRPr="00AB62D5" w:rsidRDefault="00FD561D" w:rsidP="00AB62D5">
      <w:pPr>
        <w:shd w:val="clear" w:color="auto" w:fill="FFFFFF"/>
        <w:spacing w:before="100" w:beforeAutospacing="1" w:after="100" w:afterAutospacing="1" w:line="300" w:lineRule="atLeast"/>
        <w:ind w:left="700"/>
        <w:rPr>
          <w:rFonts w:ascii="Verdana" w:hAnsi="Verdana"/>
          <w:color w:val="262626"/>
          <w:sz w:val="18"/>
          <w:szCs w:val="18"/>
          <w:lang w:eastAsia="ru-RU"/>
        </w:rPr>
      </w:pPr>
      <w:r w:rsidRPr="00AB62D5">
        <w:rPr>
          <w:rFonts w:ascii="Verdana" w:hAnsi="Verdana"/>
          <w:color w:val="262626"/>
          <w:sz w:val="18"/>
          <w:szCs w:val="18"/>
          <w:lang w:eastAsia="ru-RU"/>
        </w:rPr>
        <w:t>•       Практические:</w:t>
      </w:r>
    </w:p>
    <w:p w:rsidR="00FD561D" w:rsidRPr="00AB62D5" w:rsidRDefault="00FD561D" w:rsidP="00AB62D5">
      <w:pPr>
        <w:shd w:val="clear" w:color="auto" w:fill="FFFFFF"/>
        <w:spacing w:before="100" w:beforeAutospacing="1" w:after="100" w:afterAutospacing="1" w:line="300" w:lineRule="atLeast"/>
        <w:ind w:left="700"/>
        <w:rPr>
          <w:rFonts w:ascii="Verdana" w:hAnsi="Verdana"/>
          <w:color w:val="262626"/>
          <w:sz w:val="18"/>
          <w:szCs w:val="18"/>
          <w:lang w:eastAsia="ru-RU"/>
        </w:rPr>
      </w:pPr>
      <w:r w:rsidRPr="00AB62D5">
        <w:rPr>
          <w:rFonts w:ascii="Verdana" w:hAnsi="Verdana"/>
          <w:color w:val="262626"/>
          <w:sz w:val="18"/>
          <w:szCs w:val="18"/>
          <w:lang w:eastAsia="ru-RU"/>
        </w:rPr>
        <w:t>о метод строго регламентированного упражнения:</w:t>
      </w:r>
    </w:p>
    <w:p w:rsidR="00FD561D" w:rsidRPr="00AB62D5" w:rsidRDefault="00FD561D" w:rsidP="00AB62D5">
      <w:pPr>
        <w:shd w:val="clear" w:color="auto" w:fill="FFFFFF"/>
        <w:spacing w:before="100" w:beforeAutospacing="1" w:after="100" w:afterAutospacing="1" w:line="300" w:lineRule="atLeast"/>
        <w:ind w:left="400"/>
        <w:rPr>
          <w:rFonts w:ascii="Verdana" w:hAnsi="Verdana"/>
          <w:color w:val="262626"/>
          <w:sz w:val="18"/>
          <w:szCs w:val="18"/>
          <w:lang w:eastAsia="ru-RU"/>
        </w:rPr>
      </w:pPr>
      <w:r w:rsidRPr="00AB62D5">
        <w:rPr>
          <w:rFonts w:ascii="Verdana" w:hAnsi="Verdana"/>
          <w:color w:val="262626"/>
          <w:sz w:val="18"/>
          <w:szCs w:val="18"/>
          <w:lang w:eastAsia="ru-RU"/>
        </w:rPr>
        <w:t>-    метод направленный на освоение спортивной техники;</w:t>
      </w:r>
    </w:p>
    <w:p w:rsidR="00FD561D" w:rsidRPr="00AB62D5" w:rsidRDefault="00FD561D" w:rsidP="00AB62D5">
      <w:pPr>
        <w:shd w:val="clear" w:color="auto" w:fill="FFFFFF"/>
        <w:spacing w:before="100" w:beforeAutospacing="1" w:after="100" w:afterAutospacing="1" w:line="300" w:lineRule="atLeast"/>
        <w:ind w:left="400"/>
        <w:rPr>
          <w:rFonts w:ascii="Verdana" w:hAnsi="Verdana"/>
          <w:color w:val="262626"/>
          <w:sz w:val="18"/>
          <w:szCs w:val="18"/>
          <w:lang w:eastAsia="ru-RU"/>
        </w:rPr>
      </w:pPr>
      <w:r w:rsidRPr="00AB62D5">
        <w:rPr>
          <w:rFonts w:ascii="Verdana" w:hAnsi="Verdana"/>
          <w:color w:val="262626"/>
          <w:sz w:val="18"/>
          <w:szCs w:val="18"/>
          <w:lang w:eastAsia="ru-RU"/>
        </w:rPr>
        <w:t>-        метод направленный на воспитание физических качество</w:t>
      </w:r>
      <w:r>
        <w:rPr>
          <w:rFonts w:ascii="Verdana" w:hAnsi="Verdana"/>
          <w:color w:val="262626"/>
          <w:sz w:val="18"/>
          <w:szCs w:val="18"/>
          <w:lang w:eastAsia="ru-RU"/>
        </w:rPr>
        <w:t xml:space="preserve"> </w:t>
      </w:r>
      <w:r w:rsidRPr="00AB62D5">
        <w:rPr>
          <w:rFonts w:ascii="Verdana" w:hAnsi="Verdana"/>
          <w:color w:val="262626"/>
          <w:sz w:val="18"/>
          <w:szCs w:val="18"/>
          <w:lang w:eastAsia="ru-RU"/>
        </w:rPr>
        <w:t>игровой метод;</w:t>
      </w:r>
    </w:p>
    <w:p w:rsidR="00FD561D" w:rsidRPr="00AB62D5" w:rsidRDefault="00FD561D" w:rsidP="00AB62D5">
      <w:pPr>
        <w:shd w:val="clear" w:color="auto" w:fill="FFFFFF"/>
        <w:spacing w:before="100" w:beforeAutospacing="1" w:after="100" w:afterAutospacing="1" w:line="300" w:lineRule="atLeast"/>
        <w:ind w:left="700"/>
        <w:rPr>
          <w:rFonts w:ascii="Verdana" w:hAnsi="Verdana"/>
          <w:color w:val="262626"/>
          <w:sz w:val="18"/>
          <w:szCs w:val="18"/>
          <w:lang w:eastAsia="ru-RU"/>
        </w:rPr>
      </w:pPr>
      <w:r w:rsidRPr="00AB62D5">
        <w:rPr>
          <w:rFonts w:ascii="Verdana" w:hAnsi="Verdana"/>
          <w:color w:val="262626"/>
          <w:sz w:val="18"/>
          <w:szCs w:val="18"/>
          <w:lang w:eastAsia="ru-RU"/>
        </w:rPr>
        <w:t>о соревновательный метод.</w:t>
      </w:r>
    </w:p>
    <w:p w:rsidR="00FD561D" w:rsidRPr="00AB62D5" w:rsidRDefault="00FD561D" w:rsidP="00AB62D5">
      <w:pPr>
        <w:shd w:val="clear" w:color="auto" w:fill="FFFFFF"/>
        <w:spacing w:before="100" w:beforeAutospacing="1" w:after="100" w:afterAutospacing="1" w:line="300" w:lineRule="atLeast"/>
        <w:rPr>
          <w:rFonts w:ascii="Verdana" w:hAnsi="Verdana"/>
          <w:color w:val="262626"/>
          <w:sz w:val="18"/>
          <w:szCs w:val="18"/>
          <w:lang w:eastAsia="ru-RU"/>
        </w:rPr>
      </w:pPr>
      <w:r w:rsidRPr="00AB62D5">
        <w:rPr>
          <w:rFonts w:ascii="Verdana" w:hAnsi="Verdana"/>
          <w:color w:val="262626"/>
          <w:sz w:val="18"/>
          <w:szCs w:val="18"/>
          <w:lang w:eastAsia="ru-RU"/>
        </w:rPr>
        <w:t>3.2.   Методические рекомендации</w:t>
      </w:r>
    </w:p>
    <w:p w:rsidR="00FD561D" w:rsidRPr="00AB62D5" w:rsidRDefault="00FD561D" w:rsidP="00AB62D5">
      <w:pPr>
        <w:shd w:val="clear" w:color="auto" w:fill="FFFFFF"/>
        <w:spacing w:before="100" w:beforeAutospacing="1" w:after="100" w:afterAutospacing="1" w:line="300" w:lineRule="atLeast"/>
        <w:ind w:left="500"/>
        <w:rPr>
          <w:rFonts w:ascii="Verdana" w:hAnsi="Verdana"/>
          <w:color w:val="262626"/>
          <w:sz w:val="18"/>
          <w:szCs w:val="18"/>
          <w:lang w:eastAsia="ru-RU"/>
        </w:rPr>
      </w:pPr>
      <w:r w:rsidRPr="00AB62D5">
        <w:rPr>
          <w:rFonts w:ascii="Verdana" w:hAnsi="Verdana"/>
          <w:color w:val="262626"/>
          <w:sz w:val="18"/>
          <w:szCs w:val="18"/>
          <w:lang w:eastAsia="ru-RU"/>
        </w:rPr>
        <w:t>•         Методические рекомендации по построению занятий</w:t>
      </w:r>
    </w:p>
    <w:tbl>
      <w:tblPr>
        <w:tblW w:w="0" w:type="auto"/>
        <w:jc w:val="center"/>
        <w:tblCellMar>
          <w:left w:w="0" w:type="dxa"/>
          <w:right w:w="0" w:type="dxa"/>
        </w:tblCellMar>
        <w:tblLook w:val="00A0"/>
      </w:tblPr>
      <w:tblGrid>
        <w:gridCol w:w="338"/>
        <w:gridCol w:w="1631"/>
        <w:gridCol w:w="1867"/>
        <w:gridCol w:w="1968"/>
        <w:gridCol w:w="1947"/>
        <w:gridCol w:w="1604"/>
      </w:tblGrid>
      <w:tr w:rsidR="00FD561D" w:rsidRPr="00A50CB7" w:rsidTr="00AB62D5">
        <w:trPr>
          <w:trHeight w:val="1740"/>
          <w:jc w:val="center"/>
        </w:trPr>
        <w:tc>
          <w:tcPr>
            <w:tcW w:w="345" w:type="dxa"/>
            <w:shd w:val="clear" w:color="auto" w:fill="FFFFFF"/>
            <w:vAlign w:val="center"/>
          </w:tcPr>
          <w:p w:rsidR="00FD561D" w:rsidRPr="00AB62D5" w:rsidRDefault="00FD561D" w:rsidP="00AB62D5">
            <w:pPr>
              <w:spacing w:before="100" w:beforeAutospacing="1" w:after="100" w:afterAutospacing="1" w:line="300" w:lineRule="atLeast"/>
              <w:ind w:left="120"/>
              <w:rPr>
                <w:rFonts w:ascii="Verdana" w:hAnsi="Verdana"/>
                <w:color w:val="262626"/>
                <w:sz w:val="18"/>
                <w:szCs w:val="18"/>
                <w:lang w:eastAsia="ru-RU"/>
              </w:rPr>
            </w:pPr>
            <w:r w:rsidRPr="00AB62D5">
              <w:rPr>
                <w:rFonts w:ascii="Verdana" w:hAnsi="Verdana"/>
                <w:color w:val="262626"/>
                <w:sz w:val="18"/>
                <w:szCs w:val="18"/>
                <w:lang w:eastAsia="ru-RU"/>
              </w:rPr>
              <w:t>№</w:t>
            </w:r>
          </w:p>
        </w:tc>
        <w:tc>
          <w:tcPr>
            <w:tcW w:w="855" w:type="dxa"/>
            <w:shd w:val="clear" w:color="auto" w:fill="FFFFFF"/>
            <w:vAlign w:val="center"/>
          </w:tcPr>
          <w:p w:rsidR="00FD561D" w:rsidRPr="00AB62D5" w:rsidRDefault="00FD561D" w:rsidP="00AB62D5">
            <w:pPr>
              <w:spacing w:before="100" w:beforeAutospacing="1" w:after="100" w:afterAutospacing="1" w:line="300" w:lineRule="atLeast"/>
              <w:rPr>
                <w:rFonts w:ascii="Verdana" w:hAnsi="Verdana"/>
                <w:color w:val="262626"/>
                <w:sz w:val="18"/>
                <w:szCs w:val="18"/>
                <w:lang w:eastAsia="ru-RU"/>
              </w:rPr>
            </w:pPr>
            <w:r w:rsidRPr="00AB62D5">
              <w:rPr>
                <w:rFonts w:ascii="Verdana" w:hAnsi="Verdana"/>
                <w:color w:val="262626"/>
                <w:sz w:val="18"/>
                <w:szCs w:val="18"/>
                <w:lang w:eastAsia="ru-RU"/>
              </w:rPr>
              <w:t>Раздел</w:t>
            </w:r>
          </w:p>
          <w:p w:rsidR="00FD561D" w:rsidRPr="00AB62D5" w:rsidRDefault="00FD561D" w:rsidP="00AB62D5">
            <w:pPr>
              <w:spacing w:before="100" w:beforeAutospacing="1" w:after="100" w:afterAutospacing="1" w:line="300" w:lineRule="atLeast"/>
              <w:ind w:left="100"/>
              <w:rPr>
                <w:rFonts w:ascii="Verdana" w:hAnsi="Verdana"/>
                <w:color w:val="262626"/>
                <w:sz w:val="18"/>
                <w:szCs w:val="18"/>
                <w:lang w:eastAsia="ru-RU"/>
              </w:rPr>
            </w:pPr>
            <w:r w:rsidRPr="00AB62D5">
              <w:rPr>
                <w:rFonts w:ascii="Verdana" w:hAnsi="Verdana"/>
                <w:color w:val="262626"/>
                <w:sz w:val="18"/>
                <w:szCs w:val="18"/>
                <w:lang w:eastAsia="ru-RU"/>
              </w:rPr>
              <w:t>программы</w:t>
            </w:r>
          </w:p>
        </w:tc>
        <w:tc>
          <w:tcPr>
            <w:tcW w:w="1980" w:type="dxa"/>
            <w:shd w:val="clear" w:color="auto" w:fill="FFFFFF"/>
            <w:vAlign w:val="center"/>
          </w:tcPr>
          <w:p w:rsidR="00FD561D" w:rsidRPr="00AB62D5" w:rsidRDefault="00FD561D" w:rsidP="00AB62D5">
            <w:pPr>
              <w:spacing w:before="100" w:beforeAutospacing="1" w:after="100" w:afterAutospacing="1" w:line="300" w:lineRule="atLeast"/>
              <w:ind w:left="120"/>
              <w:rPr>
                <w:rFonts w:ascii="Verdana" w:hAnsi="Verdana"/>
                <w:color w:val="262626"/>
                <w:sz w:val="18"/>
                <w:szCs w:val="18"/>
                <w:lang w:eastAsia="ru-RU"/>
              </w:rPr>
            </w:pPr>
            <w:r w:rsidRPr="00AB62D5">
              <w:rPr>
                <w:rFonts w:ascii="Verdana" w:hAnsi="Verdana"/>
                <w:color w:val="262626"/>
                <w:sz w:val="18"/>
                <w:szCs w:val="18"/>
                <w:lang w:eastAsia="ru-RU"/>
              </w:rPr>
              <w:t>Форма организации и проведения занятия</w:t>
            </w:r>
          </w:p>
        </w:tc>
        <w:tc>
          <w:tcPr>
            <w:tcW w:w="2460" w:type="dxa"/>
            <w:shd w:val="clear" w:color="auto" w:fill="FFFFFF"/>
            <w:vAlign w:val="center"/>
          </w:tcPr>
          <w:p w:rsidR="00FD561D" w:rsidRPr="00AB62D5" w:rsidRDefault="00FD561D" w:rsidP="00AB62D5">
            <w:pPr>
              <w:spacing w:before="100" w:beforeAutospacing="1" w:after="100" w:afterAutospacing="1" w:line="300" w:lineRule="atLeast"/>
              <w:ind w:left="120"/>
              <w:rPr>
                <w:rFonts w:ascii="Verdana" w:hAnsi="Verdana"/>
                <w:color w:val="262626"/>
                <w:sz w:val="18"/>
                <w:szCs w:val="18"/>
                <w:lang w:eastAsia="ru-RU"/>
              </w:rPr>
            </w:pPr>
            <w:r w:rsidRPr="00AB62D5">
              <w:rPr>
                <w:rFonts w:ascii="Verdana" w:hAnsi="Verdana"/>
                <w:color w:val="262626"/>
                <w:sz w:val="18"/>
                <w:szCs w:val="18"/>
                <w:lang w:eastAsia="ru-RU"/>
              </w:rPr>
              <w:t>Методы и приёмы организации учебно</w:t>
            </w:r>
            <w:r w:rsidRPr="00AB62D5">
              <w:rPr>
                <w:rFonts w:ascii="Verdana" w:hAnsi="Verdana"/>
                <w:color w:val="262626"/>
                <w:sz w:val="18"/>
                <w:szCs w:val="18"/>
                <w:lang w:eastAsia="ru-RU"/>
              </w:rPr>
              <w:softHyphen/>
              <w:t>воспитательного процесса</w:t>
            </w:r>
          </w:p>
        </w:tc>
        <w:tc>
          <w:tcPr>
            <w:tcW w:w="2355" w:type="dxa"/>
            <w:shd w:val="clear" w:color="auto" w:fill="FFFFFF"/>
            <w:vAlign w:val="center"/>
          </w:tcPr>
          <w:p w:rsidR="00FD561D" w:rsidRPr="00AB62D5" w:rsidRDefault="00FD561D" w:rsidP="00AB62D5">
            <w:pPr>
              <w:spacing w:before="100" w:beforeAutospacing="1" w:after="100" w:afterAutospacing="1" w:line="300" w:lineRule="atLeast"/>
              <w:ind w:left="120"/>
              <w:rPr>
                <w:rFonts w:ascii="Verdana" w:hAnsi="Verdana"/>
                <w:color w:val="262626"/>
                <w:sz w:val="18"/>
                <w:szCs w:val="18"/>
                <w:lang w:eastAsia="ru-RU"/>
              </w:rPr>
            </w:pPr>
            <w:r w:rsidRPr="00AB62D5">
              <w:rPr>
                <w:rFonts w:ascii="Verdana" w:hAnsi="Verdana"/>
                <w:color w:val="262626"/>
                <w:sz w:val="18"/>
                <w:szCs w:val="18"/>
                <w:lang w:eastAsia="ru-RU"/>
              </w:rPr>
              <w:t>Дидактический материал, техническое оснащение занятий</w:t>
            </w:r>
          </w:p>
        </w:tc>
        <w:tc>
          <w:tcPr>
            <w:tcW w:w="1710" w:type="dxa"/>
            <w:shd w:val="clear" w:color="auto" w:fill="FFFFFF"/>
            <w:vAlign w:val="center"/>
          </w:tcPr>
          <w:p w:rsidR="00FD561D" w:rsidRPr="00AB62D5" w:rsidRDefault="00FD561D" w:rsidP="00AB62D5">
            <w:pPr>
              <w:spacing w:before="100" w:beforeAutospacing="1" w:after="100" w:afterAutospacing="1" w:line="300" w:lineRule="atLeast"/>
              <w:ind w:left="120"/>
              <w:rPr>
                <w:rFonts w:ascii="Verdana" w:hAnsi="Verdana"/>
                <w:color w:val="262626"/>
                <w:sz w:val="18"/>
                <w:szCs w:val="18"/>
                <w:lang w:eastAsia="ru-RU"/>
              </w:rPr>
            </w:pPr>
            <w:r w:rsidRPr="00AB62D5">
              <w:rPr>
                <w:rFonts w:ascii="Verdana" w:hAnsi="Verdana"/>
                <w:color w:val="262626"/>
                <w:sz w:val="18"/>
                <w:szCs w:val="18"/>
                <w:lang w:eastAsia="ru-RU"/>
              </w:rPr>
              <w:t>Вид и форма</w:t>
            </w:r>
          </w:p>
          <w:p w:rsidR="00FD561D" w:rsidRPr="00AB62D5" w:rsidRDefault="00FD561D" w:rsidP="00AB62D5">
            <w:pPr>
              <w:spacing w:before="100" w:beforeAutospacing="1" w:after="100" w:afterAutospacing="1" w:line="300" w:lineRule="atLeast"/>
              <w:ind w:left="120"/>
              <w:rPr>
                <w:rFonts w:ascii="Verdana" w:hAnsi="Verdana"/>
                <w:color w:val="262626"/>
                <w:sz w:val="18"/>
                <w:szCs w:val="18"/>
                <w:lang w:eastAsia="ru-RU"/>
              </w:rPr>
            </w:pPr>
            <w:r w:rsidRPr="00AB62D5">
              <w:rPr>
                <w:rFonts w:ascii="Verdana" w:hAnsi="Verdana"/>
                <w:color w:val="262626"/>
                <w:sz w:val="18"/>
                <w:szCs w:val="18"/>
                <w:lang w:eastAsia="ru-RU"/>
              </w:rPr>
              <w:t>контроля,</w:t>
            </w:r>
          </w:p>
          <w:p w:rsidR="00FD561D" w:rsidRPr="00AB62D5" w:rsidRDefault="00FD561D" w:rsidP="00AB62D5">
            <w:pPr>
              <w:spacing w:before="100" w:beforeAutospacing="1" w:after="100" w:afterAutospacing="1" w:line="300" w:lineRule="atLeast"/>
              <w:ind w:left="120"/>
              <w:rPr>
                <w:rFonts w:ascii="Verdana" w:hAnsi="Verdana"/>
                <w:color w:val="262626"/>
                <w:sz w:val="18"/>
                <w:szCs w:val="18"/>
                <w:lang w:eastAsia="ru-RU"/>
              </w:rPr>
            </w:pPr>
            <w:r w:rsidRPr="00AB62D5">
              <w:rPr>
                <w:rFonts w:ascii="Verdana" w:hAnsi="Verdana"/>
                <w:color w:val="262626"/>
                <w:sz w:val="18"/>
                <w:szCs w:val="18"/>
                <w:lang w:eastAsia="ru-RU"/>
              </w:rPr>
              <w:t>форма</w:t>
            </w:r>
          </w:p>
          <w:p w:rsidR="00FD561D" w:rsidRPr="00AB62D5" w:rsidRDefault="00FD561D" w:rsidP="00AB62D5">
            <w:pPr>
              <w:spacing w:before="100" w:beforeAutospacing="1" w:after="100" w:afterAutospacing="1" w:line="300" w:lineRule="atLeast"/>
              <w:ind w:left="120"/>
              <w:rPr>
                <w:rFonts w:ascii="Verdana" w:hAnsi="Verdana"/>
                <w:color w:val="262626"/>
                <w:sz w:val="18"/>
                <w:szCs w:val="18"/>
                <w:lang w:eastAsia="ru-RU"/>
              </w:rPr>
            </w:pPr>
            <w:r w:rsidRPr="00AB62D5">
              <w:rPr>
                <w:rFonts w:ascii="Verdana" w:hAnsi="Verdana"/>
                <w:color w:val="262626"/>
                <w:sz w:val="18"/>
                <w:szCs w:val="18"/>
                <w:lang w:eastAsia="ru-RU"/>
              </w:rPr>
              <w:t>предъявления</w:t>
            </w:r>
          </w:p>
          <w:p w:rsidR="00FD561D" w:rsidRPr="00AB62D5" w:rsidRDefault="00FD561D" w:rsidP="00AB62D5">
            <w:pPr>
              <w:spacing w:before="100" w:beforeAutospacing="1" w:after="100" w:afterAutospacing="1" w:line="300" w:lineRule="atLeast"/>
              <w:ind w:left="120"/>
              <w:rPr>
                <w:rFonts w:ascii="Verdana" w:hAnsi="Verdana"/>
                <w:color w:val="262626"/>
                <w:sz w:val="18"/>
                <w:szCs w:val="18"/>
                <w:lang w:eastAsia="ru-RU"/>
              </w:rPr>
            </w:pPr>
            <w:r w:rsidRPr="00AB62D5">
              <w:rPr>
                <w:rFonts w:ascii="Verdana" w:hAnsi="Verdana"/>
                <w:color w:val="262626"/>
                <w:sz w:val="18"/>
                <w:szCs w:val="18"/>
                <w:lang w:eastAsia="ru-RU"/>
              </w:rPr>
              <w:t>результата</w:t>
            </w:r>
          </w:p>
        </w:tc>
      </w:tr>
      <w:tr w:rsidR="00FD561D" w:rsidRPr="00A50CB7" w:rsidTr="00AB62D5">
        <w:trPr>
          <w:trHeight w:val="1740"/>
          <w:jc w:val="center"/>
        </w:trPr>
        <w:tc>
          <w:tcPr>
            <w:tcW w:w="345" w:type="dxa"/>
            <w:shd w:val="clear" w:color="auto" w:fill="FFFFFF"/>
            <w:vAlign w:val="center"/>
          </w:tcPr>
          <w:p w:rsidR="00FD561D" w:rsidRPr="00AB62D5" w:rsidRDefault="00FD561D" w:rsidP="00AB62D5">
            <w:pPr>
              <w:spacing w:before="100" w:beforeAutospacing="1" w:after="100" w:afterAutospacing="1" w:line="300" w:lineRule="atLeast"/>
              <w:ind w:left="120"/>
              <w:rPr>
                <w:rFonts w:ascii="Verdana" w:hAnsi="Verdana"/>
                <w:color w:val="262626"/>
                <w:sz w:val="18"/>
                <w:szCs w:val="18"/>
                <w:lang w:eastAsia="ru-RU"/>
              </w:rPr>
            </w:pPr>
            <w:r w:rsidRPr="00AB62D5">
              <w:rPr>
                <w:rFonts w:ascii="Verdana" w:hAnsi="Verdana"/>
                <w:color w:val="262626"/>
                <w:sz w:val="18"/>
                <w:szCs w:val="18"/>
                <w:lang w:eastAsia="ru-RU"/>
              </w:rPr>
              <w:t>1</w:t>
            </w:r>
          </w:p>
        </w:tc>
        <w:tc>
          <w:tcPr>
            <w:tcW w:w="855" w:type="dxa"/>
            <w:shd w:val="clear" w:color="auto" w:fill="FFFFFF"/>
            <w:vAlign w:val="center"/>
          </w:tcPr>
          <w:p w:rsidR="00FD561D" w:rsidRPr="00AB62D5" w:rsidRDefault="00FD561D" w:rsidP="00AB62D5">
            <w:pPr>
              <w:spacing w:before="100" w:beforeAutospacing="1" w:after="100" w:afterAutospacing="1" w:line="300" w:lineRule="atLeast"/>
              <w:ind w:left="113"/>
              <w:rPr>
                <w:rFonts w:ascii="Verdana" w:hAnsi="Verdana"/>
                <w:color w:val="262626"/>
                <w:sz w:val="18"/>
                <w:szCs w:val="18"/>
                <w:lang w:eastAsia="ru-RU"/>
              </w:rPr>
            </w:pPr>
            <w:r w:rsidRPr="00AB62D5">
              <w:rPr>
                <w:rFonts w:ascii="Verdana" w:hAnsi="Verdana"/>
                <w:color w:val="262626"/>
                <w:sz w:val="18"/>
                <w:szCs w:val="18"/>
                <w:lang w:eastAsia="ru-RU"/>
              </w:rPr>
              <w:t> </w:t>
            </w:r>
          </w:p>
          <w:p w:rsidR="00FD561D" w:rsidRPr="00AB62D5" w:rsidRDefault="00FD561D" w:rsidP="00AB62D5">
            <w:pPr>
              <w:spacing w:before="100" w:beforeAutospacing="1" w:after="100" w:afterAutospacing="1" w:line="300" w:lineRule="atLeast"/>
              <w:ind w:left="113"/>
              <w:rPr>
                <w:rFonts w:ascii="Verdana" w:hAnsi="Verdana"/>
                <w:color w:val="262626"/>
                <w:sz w:val="18"/>
                <w:szCs w:val="18"/>
                <w:lang w:eastAsia="ru-RU"/>
              </w:rPr>
            </w:pPr>
            <w:r w:rsidRPr="00AB62D5">
              <w:rPr>
                <w:rFonts w:ascii="Verdana" w:hAnsi="Verdana"/>
                <w:color w:val="262626"/>
                <w:sz w:val="18"/>
                <w:szCs w:val="18"/>
                <w:lang w:eastAsia="ru-RU"/>
              </w:rPr>
              <w:t>Теоретическая подготовка</w:t>
            </w:r>
          </w:p>
        </w:tc>
        <w:tc>
          <w:tcPr>
            <w:tcW w:w="1980" w:type="dxa"/>
            <w:shd w:val="clear" w:color="auto" w:fill="FFFFFF"/>
            <w:vAlign w:val="center"/>
          </w:tcPr>
          <w:p w:rsidR="00FD561D" w:rsidRPr="00AB62D5" w:rsidRDefault="00FD561D" w:rsidP="00AB62D5">
            <w:pPr>
              <w:spacing w:before="100" w:beforeAutospacing="1" w:after="100" w:afterAutospacing="1" w:line="300" w:lineRule="atLeast"/>
              <w:ind w:left="120"/>
              <w:rPr>
                <w:rFonts w:ascii="Verdana" w:hAnsi="Verdana"/>
                <w:color w:val="262626"/>
                <w:sz w:val="18"/>
                <w:szCs w:val="18"/>
                <w:lang w:eastAsia="ru-RU"/>
              </w:rPr>
            </w:pPr>
            <w:r w:rsidRPr="00AB62D5">
              <w:rPr>
                <w:rFonts w:ascii="Verdana" w:hAnsi="Verdana"/>
                <w:color w:val="262626"/>
                <w:sz w:val="18"/>
                <w:szCs w:val="18"/>
                <w:lang w:eastAsia="ru-RU"/>
              </w:rPr>
              <w:t>Групповая,</w:t>
            </w:r>
          </w:p>
          <w:p w:rsidR="00FD561D" w:rsidRPr="00AB62D5" w:rsidRDefault="00FD561D" w:rsidP="00AB62D5">
            <w:pPr>
              <w:spacing w:before="100" w:beforeAutospacing="1" w:after="100" w:afterAutospacing="1" w:line="300" w:lineRule="atLeast"/>
              <w:ind w:left="120"/>
              <w:rPr>
                <w:rFonts w:ascii="Verdana" w:hAnsi="Verdana"/>
                <w:color w:val="262626"/>
                <w:sz w:val="18"/>
                <w:szCs w:val="18"/>
                <w:lang w:eastAsia="ru-RU"/>
              </w:rPr>
            </w:pPr>
            <w:r w:rsidRPr="00AB62D5">
              <w:rPr>
                <w:rFonts w:ascii="Verdana" w:hAnsi="Verdana"/>
                <w:color w:val="262626"/>
                <w:sz w:val="18"/>
                <w:szCs w:val="18"/>
                <w:lang w:eastAsia="ru-RU"/>
              </w:rPr>
              <w:t>фронтальная</w:t>
            </w:r>
          </w:p>
        </w:tc>
        <w:tc>
          <w:tcPr>
            <w:tcW w:w="2460" w:type="dxa"/>
            <w:shd w:val="clear" w:color="auto" w:fill="FFFFFF"/>
            <w:vAlign w:val="center"/>
          </w:tcPr>
          <w:p w:rsidR="00FD561D" w:rsidRPr="00AB62D5" w:rsidRDefault="00FD561D" w:rsidP="00AB62D5">
            <w:pPr>
              <w:spacing w:before="100" w:beforeAutospacing="1" w:after="100" w:afterAutospacing="1" w:line="300" w:lineRule="atLeast"/>
              <w:ind w:left="120"/>
              <w:rPr>
                <w:rFonts w:ascii="Verdana" w:hAnsi="Verdana"/>
                <w:color w:val="262626"/>
                <w:sz w:val="18"/>
                <w:szCs w:val="18"/>
                <w:lang w:eastAsia="ru-RU"/>
              </w:rPr>
            </w:pPr>
            <w:r w:rsidRPr="00AB62D5">
              <w:rPr>
                <w:rFonts w:ascii="Verdana" w:hAnsi="Verdana"/>
                <w:color w:val="262626"/>
                <w:sz w:val="18"/>
                <w:szCs w:val="18"/>
                <w:lang w:eastAsia="ru-RU"/>
              </w:rPr>
              <w:t>Словесный, (объяснение, рассказ, беседа) практические задания. Конспекты занятий для педагога.</w:t>
            </w:r>
          </w:p>
        </w:tc>
        <w:tc>
          <w:tcPr>
            <w:tcW w:w="2355" w:type="dxa"/>
            <w:shd w:val="clear" w:color="auto" w:fill="FFFFFF"/>
            <w:vAlign w:val="center"/>
          </w:tcPr>
          <w:p w:rsidR="00FD561D" w:rsidRPr="00AB62D5" w:rsidRDefault="00FD561D" w:rsidP="00AB62D5">
            <w:pPr>
              <w:spacing w:before="100" w:beforeAutospacing="1" w:after="100" w:afterAutospacing="1" w:line="300" w:lineRule="atLeast"/>
              <w:ind w:left="120"/>
              <w:rPr>
                <w:rFonts w:ascii="Verdana" w:hAnsi="Verdana"/>
                <w:color w:val="262626"/>
                <w:sz w:val="18"/>
                <w:szCs w:val="18"/>
                <w:lang w:eastAsia="ru-RU"/>
              </w:rPr>
            </w:pPr>
            <w:r w:rsidRPr="00AB62D5">
              <w:rPr>
                <w:rFonts w:ascii="Verdana" w:hAnsi="Verdana"/>
                <w:color w:val="262626"/>
                <w:sz w:val="18"/>
                <w:szCs w:val="18"/>
                <w:lang w:eastAsia="ru-RU"/>
              </w:rPr>
              <w:t>Специальная литература, наглядный материал (картинки, плакаты, видеозаписи), правила судейства.</w:t>
            </w:r>
          </w:p>
        </w:tc>
        <w:tc>
          <w:tcPr>
            <w:tcW w:w="1710" w:type="dxa"/>
            <w:shd w:val="clear" w:color="auto" w:fill="FFFFFF"/>
            <w:vAlign w:val="center"/>
          </w:tcPr>
          <w:p w:rsidR="00FD561D" w:rsidRPr="00AB62D5" w:rsidRDefault="00FD561D" w:rsidP="00AB62D5">
            <w:pPr>
              <w:spacing w:before="100" w:beforeAutospacing="1" w:after="100" w:afterAutospacing="1" w:line="300" w:lineRule="atLeast"/>
              <w:ind w:left="120"/>
              <w:rPr>
                <w:rFonts w:ascii="Verdana" w:hAnsi="Verdana"/>
                <w:color w:val="262626"/>
                <w:sz w:val="18"/>
                <w:szCs w:val="18"/>
                <w:lang w:eastAsia="ru-RU"/>
              </w:rPr>
            </w:pPr>
            <w:r w:rsidRPr="00AB62D5">
              <w:rPr>
                <w:rFonts w:ascii="Verdana" w:hAnsi="Verdana"/>
                <w:color w:val="262626"/>
                <w:sz w:val="18"/>
                <w:szCs w:val="18"/>
                <w:lang w:eastAsia="ru-RU"/>
              </w:rPr>
              <w:t>Тестирование</w:t>
            </w:r>
          </w:p>
        </w:tc>
      </w:tr>
      <w:tr w:rsidR="00FD561D" w:rsidRPr="00A50CB7" w:rsidTr="00AB62D5">
        <w:trPr>
          <w:trHeight w:val="2085"/>
          <w:jc w:val="center"/>
        </w:trPr>
        <w:tc>
          <w:tcPr>
            <w:tcW w:w="345" w:type="dxa"/>
            <w:shd w:val="clear" w:color="auto" w:fill="FFFFFF"/>
            <w:vAlign w:val="center"/>
          </w:tcPr>
          <w:p w:rsidR="00FD561D" w:rsidRPr="00AB62D5" w:rsidRDefault="00FD561D" w:rsidP="00AB62D5">
            <w:pPr>
              <w:spacing w:before="100" w:beforeAutospacing="1" w:after="100" w:afterAutospacing="1" w:line="300" w:lineRule="atLeast"/>
              <w:ind w:left="120"/>
              <w:rPr>
                <w:rFonts w:ascii="Verdana" w:hAnsi="Verdana"/>
                <w:color w:val="262626"/>
                <w:sz w:val="18"/>
                <w:szCs w:val="18"/>
                <w:lang w:eastAsia="ru-RU"/>
              </w:rPr>
            </w:pPr>
            <w:r w:rsidRPr="00AB62D5">
              <w:rPr>
                <w:rFonts w:ascii="Verdana" w:hAnsi="Verdana"/>
                <w:color w:val="262626"/>
                <w:sz w:val="18"/>
                <w:szCs w:val="18"/>
                <w:lang w:eastAsia="ru-RU"/>
              </w:rPr>
              <w:t>2</w:t>
            </w:r>
          </w:p>
        </w:tc>
        <w:tc>
          <w:tcPr>
            <w:tcW w:w="855" w:type="dxa"/>
            <w:shd w:val="clear" w:color="auto" w:fill="FFFFFF"/>
            <w:vAlign w:val="center"/>
          </w:tcPr>
          <w:p w:rsidR="00FD561D" w:rsidRPr="00AB62D5" w:rsidRDefault="00FD561D" w:rsidP="00AB62D5">
            <w:pPr>
              <w:spacing w:before="100" w:beforeAutospacing="1" w:after="100" w:afterAutospacing="1" w:line="300" w:lineRule="atLeast"/>
              <w:rPr>
                <w:rFonts w:ascii="Verdana" w:hAnsi="Verdana"/>
                <w:color w:val="262626"/>
                <w:sz w:val="18"/>
                <w:szCs w:val="18"/>
                <w:lang w:eastAsia="ru-RU"/>
              </w:rPr>
            </w:pPr>
            <w:r w:rsidRPr="00AB62D5">
              <w:rPr>
                <w:rFonts w:ascii="Verdana" w:hAnsi="Verdana"/>
                <w:color w:val="262626"/>
                <w:sz w:val="18"/>
                <w:szCs w:val="18"/>
                <w:lang w:eastAsia="ru-RU"/>
              </w:rPr>
              <w:t>Общефизическая</w:t>
            </w:r>
          </w:p>
          <w:p w:rsidR="00FD561D" w:rsidRPr="00AB62D5" w:rsidRDefault="00FD561D" w:rsidP="00AB62D5">
            <w:pPr>
              <w:spacing w:before="100" w:beforeAutospacing="1" w:after="100" w:afterAutospacing="1" w:line="300" w:lineRule="atLeast"/>
              <w:rPr>
                <w:rFonts w:ascii="Verdana" w:hAnsi="Verdana"/>
                <w:color w:val="262626"/>
                <w:sz w:val="18"/>
                <w:szCs w:val="18"/>
                <w:lang w:eastAsia="ru-RU"/>
              </w:rPr>
            </w:pPr>
            <w:r w:rsidRPr="00AB62D5">
              <w:rPr>
                <w:rFonts w:ascii="Verdana" w:hAnsi="Verdana"/>
                <w:color w:val="262626"/>
                <w:sz w:val="18"/>
                <w:szCs w:val="18"/>
                <w:lang w:eastAsia="ru-RU"/>
              </w:rPr>
              <w:t>подготовка</w:t>
            </w:r>
          </w:p>
        </w:tc>
        <w:tc>
          <w:tcPr>
            <w:tcW w:w="1980" w:type="dxa"/>
            <w:shd w:val="clear" w:color="auto" w:fill="FFFFFF"/>
            <w:vAlign w:val="center"/>
          </w:tcPr>
          <w:p w:rsidR="00FD561D" w:rsidRPr="00AB62D5" w:rsidRDefault="00FD561D" w:rsidP="00AB62D5">
            <w:pPr>
              <w:spacing w:before="100" w:beforeAutospacing="1" w:after="100" w:afterAutospacing="1" w:line="300" w:lineRule="atLeast"/>
              <w:ind w:left="120"/>
              <w:rPr>
                <w:rFonts w:ascii="Verdana" w:hAnsi="Verdana"/>
                <w:color w:val="262626"/>
                <w:sz w:val="18"/>
                <w:szCs w:val="18"/>
                <w:lang w:eastAsia="ru-RU"/>
              </w:rPr>
            </w:pPr>
            <w:r w:rsidRPr="00AB62D5">
              <w:rPr>
                <w:rFonts w:ascii="Verdana" w:hAnsi="Verdana"/>
                <w:color w:val="262626"/>
                <w:sz w:val="18"/>
                <w:szCs w:val="18"/>
                <w:lang w:eastAsia="ru-RU"/>
              </w:rPr>
              <w:t>Индивидуальная,</w:t>
            </w:r>
          </w:p>
          <w:p w:rsidR="00FD561D" w:rsidRPr="00AB62D5" w:rsidRDefault="00FD561D" w:rsidP="00AB62D5">
            <w:pPr>
              <w:spacing w:before="100" w:beforeAutospacing="1" w:after="100" w:afterAutospacing="1" w:line="300" w:lineRule="atLeast"/>
              <w:ind w:left="120"/>
              <w:rPr>
                <w:rFonts w:ascii="Verdana" w:hAnsi="Verdana"/>
                <w:color w:val="262626"/>
                <w:sz w:val="18"/>
                <w:szCs w:val="18"/>
                <w:lang w:eastAsia="ru-RU"/>
              </w:rPr>
            </w:pPr>
            <w:r w:rsidRPr="00AB62D5">
              <w:rPr>
                <w:rFonts w:ascii="Verdana" w:hAnsi="Verdana"/>
                <w:color w:val="262626"/>
                <w:sz w:val="18"/>
                <w:szCs w:val="18"/>
                <w:lang w:eastAsia="ru-RU"/>
              </w:rPr>
              <w:t>групповая,</w:t>
            </w:r>
          </w:p>
          <w:p w:rsidR="00FD561D" w:rsidRPr="00AB62D5" w:rsidRDefault="00FD561D" w:rsidP="00AB62D5">
            <w:pPr>
              <w:spacing w:before="100" w:beforeAutospacing="1" w:after="100" w:afterAutospacing="1" w:line="300" w:lineRule="atLeast"/>
              <w:ind w:left="120"/>
              <w:rPr>
                <w:rFonts w:ascii="Verdana" w:hAnsi="Verdana"/>
                <w:color w:val="262626"/>
                <w:sz w:val="18"/>
                <w:szCs w:val="18"/>
                <w:lang w:eastAsia="ru-RU"/>
              </w:rPr>
            </w:pPr>
            <w:r w:rsidRPr="00AB62D5">
              <w:rPr>
                <w:rFonts w:ascii="Verdana" w:hAnsi="Verdana"/>
                <w:color w:val="262626"/>
                <w:sz w:val="18"/>
                <w:szCs w:val="18"/>
                <w:lang w:eastAsia="ru-RU"/>
              </w:rPr>
              <w:t>фронтальная</w:t>
            </w:r>
          </w:p>
        </w:tc>
        <w:tc>
          <w:tcPr>
            <w:tcW w:w="2460" w:type="dxa"/>
            <w:shd w:val="clear" w:color="auto" w:fill="FFFFFF"/>
            <w:vAlign w:val="center"/>
          </w:tcPr>
          <w:p w:rsidR="00FD561D" w:rsidRPr="00AB62D5" w:rsidRDefault="00FD561D" w:rsidP="00AB62D5">
            <w:pPr>
              <w:spacing w:before="100" w:beforeAutospacing="1" w:after="100" w:afterAutospacing="1" w:line="300" w:lineRule="atLeast"/>
              <w:ind w:left="120"/>
              <w:rPr>
                <w:rFonts w:ascii="Verdana" w:hAnsi="Verdana"/>
                <w:color w:val="262626"/>
                <w:sz w:val="18"/>
                <w:szCs w:val="18"/>
                <w:lang w:eastAsia="ru-RU"/>
              </w:rPr>
            </w:pPr>
            <w:r w:rsidRPr="00AB62D5">
              <w:rPr>
                <w:rFonts w:ascii="Verdana" w:hAnsi="Verdana"/>
                <w:color w:val="262626"/>
                <w:sz w:val="18"/>
                <w:szCs w:val="18"/>
                <w:lang w:eastAsia="ru-RU"/>
              </w:rPr>
              <w:t>Словесный, наглядный показ, упражнения в парах</w:t>
            </w:r>
          </w:p>
        </w:tc>
        <w:tc>
          <w:tcPr>
            <w:tcW w:w="2355" w:type="dxa"/>
            <w:shd w:val="clear" w:color="auto" w:fill="FFFFFF"/>
            <w:vAlign w:val="center"/>
          </w:tcPr>
          <w:p w:rsidR="00FD561D" w:rsidRPr="00AB62D5" w:rsidRDefault="00FD561D" w:rsidP="00AB62D5">
            <w:pPr>
              <w:spacing w:before="100" w:beforeAutospacing="1" w:after="100" w:afterAutospacing="1" w:line="300" w:lineRule="atLeast"/>
              <w:ind w:left="120"/>
              <w:rPr>
                <w:rFonts w:ascii="Verdana" w:hAnsi="Verdana"/>
                <w:color w:val="262626"/>
                <w:sz w:val="18"/>
                <w:szCs w:val="18"/>
                <w:lang w:eastAsia="ru-RU"/>
              </w:rPr>
            </w:pPr>
            <w:r w:rsidRPr="00AB62D5">
              <w:rPr>
                <w:rFonts w:ascii="Verdana" w:hAnsi="Verdana"/>
                <w:color w:val="262626"/>
                <w:sz w:val="18"/>
                <w:szCs w:val="18"/>
                <w:lang w:eastAsia="ru-RU"/>
              </w:rPr>
              <w:t>наглядный материал (таблицы, схемы, карточки), мячи для настольного тенниса на каждого обучающего</w:t>
            </w:r>
          </w:p>
        </w:tc>
        <w:tc>
          <w:tcPr>
            <w:tcW w:w="1710" w:type="dxa"/>
            <w:shd w:val="clear" w:color="auto" w:fill="FFFFFF"/>
            <w:vAlign w:val="center"/>
          </w:tcPr>
          <w:p w:rsidR="00FD561D" w:rsidRPr="00AB62D5" w:rsidRDefault="00FD561D" w:rsidP="00AB62D5">
            <w:pPr>
              <w:spacing w:before="100" w:beforeAutospacing="1" w:after="100" w:afterAutospacing="1" w:line="300" w:lineRule="atLeast"/>
              <w:ind w:left="120"/>
              <w:rPr>
                <w:rFonts w:ascii="Verdana" w:hAnsi="Verdana"/>
                <w:color w:val="262626"/>
                <w:sz w:val="18"/>
                <w:szCs w:val="18"/>
                <w:lang w:eastAsia="ru-RU"/>
              </w:rPr>
            </w:pPr>
            <w:r w:rsidRPr="00AB62D5">
              <w:rPr>
                <w:rFonts w:ascii="Verdana" w:hAnsi="Verdana"/>
                <w:color w:val="262626"/>
                <w:sz w:val="18"/>
                <w:szCs w:val="18"/>
                <w:lang w:eastAsia="ru-RU"/>
              </w:rPr>
              <w:t>Тестирование,</w:t>
            </w:r>
          </w:p>
          <w:p w:rsidR="00FD561D" w:rsidRPr="00AB62D5" w:rsidRDefault="00FD561D" w:rsidP="00AB62D5">
            <w:pPr>
              <w:spacing w:before="100" w:beforeAutospacing="1" w:after="100" w:afterAutospacing="1" w:line="300" w:lineRule="atLeast"/>
              <w:ind w:left="120"/>
              <w:rPr>
                <w:rFonts w:ascii="Verdana" w:hAnsi="Verdana"/>
                <w:color w:val="262626"/>
                <w:sz w:val="18"/>
                <w:szCs w:val="18"/>
                <w:lang w:eastAsia="ru-RU"/>
              </w:rPr>
            </w:pPr>
            <w:r w:rsidRPr="00AB62D5">
              <w:rPr>
                <w:rFonts w:ascii="Verdana" w:hAnsi="Verdana"/>
                <w:color w:val="262626"/>
                <w:sz w:val="18"/>
                <w:szCs w:val="18"/>
                <w:lang w:eastAsia="ru-RU"/>
              </w:rPr>
              <w:t>заполнение</w:t>
            </w:r>
          </w:p>
          <w:p w:rsidR="00FD561D" w:rsidRPr="00AB62D5" w:rsidRDefault="00FD561D" w:rsidP="00AB62D5">
            <w:pPr>
              <w:spacing w:before="100" w:beforeAutospacing="1" w:after="100" w:afterAutospacing="1" w:line="300" w:lineRule="atLeast"/>
              <w:ind w:left="120"/>
              <w:rPr>
                <w:rFonts w:ascii="Verdana" w:hAnsi="Verdana"/>
                <w:color w:val="262626"/>
                <w:sz w:val="18"/>
                <w:szCs w:val="18"/>
                <w:lang w:eastAsia="ru-RU"/>
              </w:rPr>
            </w:pPr>
            <w:r w:rsidRPr="00AB62D5">
              <w:rPr>
                <w:rFonts w:ascii="Verdana" w:hAnsi="Verdana"/>
                <w:color w:val="262626"/>
                <w:sz w:val="18"/>
                <w:szCs w:val="18"/>
                <w:lang w:eastAsia="ru-RU"/>
              </w:rPr>
              <w:t>карточки судьи,</w:t>
            </w:r>
          </w:p>
          <w:p w:rsidR="00FD561D" w:rsidRPr="00AB62D5" w:rsidRDefault="00FD561D" w:rsidP="00AB62D5">
            <w:pPr>
              <w:spacing w:before="100" w:beforeAutospacing="1" w:after="100" w:afterAutospacing="1" w:line="300" w:lineRule="atLeast"/>
              <w:ind w:left="120"/>
              <w:rPr>
                <w:rFonts w:ascii="Verdana" w:hAnsi="Verdana"/>
                <w:color w:val="262626"/>
                <w:sz w:val="18"/>
                <w:szCs w:val="18"/>
                <w:lang w:eastAsia="ru-RU"/>
              </w:rPr>
            </w:pPr>
            <w:r w:rsidRPr="00AB62D5">
              <w:rPr>
                <w:rFonts w:ascii="Verdana" w:hAnsi="Verdana"/>
                <w:color w:val="262626"/>
                <w:sz w:val="18"/>
                <w:szCs w:val="18"/>
                <w:lang w:eastAsia="ru-RU"/>
              </w:rPr>
              <w:t>оформление</w:t>
            </w:r>
          </w:p>
          <w:p w:rsidR="00FD561D" w:rsidRPr="00AB62D5" w:rsidRDefault="00FD561D" w:rsidP="00AB62D5">
            <w:pPr>
              <w:spacing w:before="100" w:beforeAutospacing="1" w:after="100" w:afterAutospacing="1" w:line="300" w:lineRule="atLeast"/>
              <w:ind w:left="120"/>
              <w:rPr>
                <w:rFonts w:ascii="Verdana" w:hAnsi="Verdana"/>
                <w:color w:val="262626"/>
                <w:sz w:val="18"/>
                <w:szCs w:val="18"/>
                <w:lang w:eastAsia="ru-RU"/>
              </w:rPr>
            </w:pPr>
            <w:r w:rsidRPr="00AB62D5">
              <w:rPr>
                <w:rFonts w:ascii="Verdana" w:hAnsi="Verdana"/>
                <w:color w:val="262626"/>
                <w:sz w:val="18"/>
                <w:szCs w:val="18"/>
                <w:lang w:eastAsia="ru-RU"/>
              </w:rPr>
              <w:t>протоколов</w:t>
            </w:r>
          </w:p>
          <w:p w:rsidR="00FD561D" w:rsidRPr="00AB62D5" w:rsidRDefault="00FD561D" w:rsidP="00AB62D5">
            <w:pPr>
              <w:spacing w:before="100" w:beforeAutospacing="1" w:after="100" w:afterAutospacing="1" w:line="300" w:lineRule="atLeast"/>
              <w:ind w:left="120"/>
              <w:rPr>
                <w:rFonts w:ascii="Verdana" w:hAnsi="Verdana"/>
                <w:color w:val="262626"/>
                <w:sz w:val="18"/>
                <w:szCs w:val="18"/>
                <w:lang w:eastAsia="ru-RU"/>
              </w:rPr>
            </w:pPr>
            <w:r w:rsidRPr="00AB62D5">
              <w:rPr>
                <w:rFonts w:ascii="Verdana" w:hAnsi="Verdana"/>
                <w:color w:val="262626"/>
                <w:sz w:val="18"/>
                <w:szCs w:val="18"/>
                <w:lang w:eastAsia="ru-RU"/>
              </w:rPr>
              <w:t>соревнований</w:t>
            </w:r>
          </w:p>
        </w:tc>
      </w:tr>
      <w:tr w:rsidR="00FD561D" w:rsidRPr="00A50CB7" w:rsidTr="00AB62D5">
        <w:trPr>
          <w:trHeight w:val="2085"/>
          <w:jc w:val="center"/>
        </w:trPr>
        <w:tc>
          <w:tcPr>
            <w:tcW w:w="345" w:type="dxa"/>
            <w:shd w:val="clear" w:color="auto" w:fill="FFFFFF"/>
            <w:vAlign w:val="center"/>
          </w:tcPr>
          <w:p w:rsidR="00FD561D" w:rsidRPr="00AB62D5" w:rsidRDefault="00FD561D" w:rsidP="00AB62D5">
            <w:pPr>
              <w:spacing w:before="100" w:beforeAutospacing="1" w:after="100" w:afterAutospacing="1" w:line="300" w:lineRule="atLeast"/>
              <w:ind w:left="120"/>
              <w:rPr>
                <w:rFonts w:ascii="Verdana" w:hAnsi="Verdana"/>
                <w:color w:val="262626"/>
                <w:sz w:val="18"/>
                <w:szCs w:val="18"/>
                <w:lang w:eastAsia="ru-RU"/>
              </w:rPr>
            </w:pPr>
            <w:r w:rsidRPr="00AB62D5">
              <w:rPr>
                <w:rFonts w:ascii="Verdana" w:hAnsi="Verdana"/>
                <w:color w:val="262626"/>
                <w:sz w:val="18"/>
                <w:szCs w:val="18"/>
                <w:lang w:eastAsia="ru-RU"/>
              </w:rPr>
              <w:t>3</w:t>
            </w:r>
          </w:p>
        </w:tc>
        <w:tc>
          <w:tcPr>
            <w:tcW w:w="855" w:type="dxa"/>
            <w:shd w:val="clear" w:color="auto" w:fill="FFFFFF"/>
            <w:vAlign w:val="center"/>
          </w:tcPr>
          <w:p w:rsidR="00FD561D" w:rsidRPr="00AB62D5" w:rsidRDefault="00FD561D" w:rsidP="00AB62D5">
            <w:pPr>
              <w:spacing w:before="100" w:beforeAutospacing="1" w:after="100" w:afterAutospacing="1" w:line="300" w:lineRule="atLeast"/>
              <w:rPr>
                <w:rFonts w:ascii="Verdana" w:hAnsi="Verdana"/>
                <w:color w:val="262626"/>
                <w:sz w:val="18"/>
                <w:szCs w:val="18"/>
                <w:lang w:eastAsia="ru-RU"/>
              </w:rPr>
            </w:pPr>
            <w:r w:rsidRPr="00AB62D5">
              <w:rPr>
                <w:rFonts w:ascii="Verdana" w:hAnsi="Verdana"/>
                <w:color w:val="262626"/>
                <w:sz w:val="18"/>
                <w:szCs w:val="18"/>
                <w:lang w:eastAsia="ru-RU"/>
              </w:rPr>
              <w:t>Специальная</w:t>
            </w:r>
          </w:p>
          <w:p w:rsidR="00FD561D" w:rsidRPr="00AB62D5" w:rsidRDefault="00FD561D" w:rsidP="00AB62D5">
            <w:pPr>
              <w:spacing w:before="100" w:beforeAutospacing="1" w:after="100" w:afterAutospacing="1" w:line="300" w:lineRule="atLeast"/>
              <w:rPr>
                <w:rFonts w:ascii="Verdana" w:hAnsi="Verdana"/>
                <w:color w:val="262626"/>
                <w:sz w:val="18"/>
                <w:szCs w:val="18"/>
                <w:lang w:eastAsia="ru-RU"/>
              </w:rPr>
            </w:pPr>
            <w:r w:rsidRPr="00AB62D5">
              <w:rPr>
                <w:rFonts w:ascii="Verdana" w:hAnsi="Verdana"/>
                <w:color w:val="262626"/>
                <w:sz w:val="18"/>
                <w:szCs w:val="18"/>
                <w:lang w:eastAsia="ru-RU"/>
              </w:rPr>
              <w:t>подготовка</w:t>
            </w:r>
          </w:p>
        </w:tc>
        <w:tc>
          <w:tcPr>
            <w:tcW w:w="1980" w:type="dxa"/>
            <w:shd w:val="clear" w:color="auto" w:fill="FFFFFF"/>
            <w:vAlign w:val="center"/>
          </w:tcPr>
          <w:p w:rsidR="00FD561D" w:rsidRPr="00AB62D5" w:rsidRDefault="00FD561D" w:rsidP="00AB62D5">
            <w:pPr>
              <w:spacing w:before="100" w:beforeAutospacing="1" w:after="100" w:afterAutospacing="1" w:line="300" w:lineRule="atLeast"/>
              <w:ind w:left="120"/>
              <w:rPr>
                <w:rFonts w:ascii="Verdana" w:hAnsi="Verdana"/>
                <w:color w:val="262626"/>
                <w:sz w:val="18"/>
                <w:szCs w:val="18"/>
                <w:lang w:eastAsia="ru-RU"/>
              </w:rPr>
            </w:pPr>
            <w:r w:rsidRPr="00AB62D5">
              <w:rPr>
                <w:rFonts w:ascii="Verdana" w:hAnsi="Verdana"/>
                <w:color w:val="262626"/>
                <w:sz w:val="18"/>
                <w:szCs w:val="18"/>
                <w:lang w:eastAsia="ru-RU"/>
              </w:rPr>
              <w:t>Групповая с организацией индивидуальных форм работы внутри группы, в парах</w:t>
            </w:r>
          </w:p>
        </w:tc>
        <w:tc>
          <w:tcPr>
            <w:tcW w:w="2460" w:type="dxa"/>
            <w:shd w:val="clear" w:color="auto" w:fill="FFFFFF"/>
            <w:vAlign w:val="center"/>
          </w:tcPr>
          <w:p w:rsidR="00FD561D" w:rsidRPr="00AB62D5" w:rsidRDefault="00FD561D" w:rsidP="00AB62D5">
            <w:pPr>
              <w:spacing w:before="100" w:beforeAutospacing="1" w:after="100" w:afterAutospacing="1" w:line="300" w:lineRule="atLeast"/>
              <w:ind w:left="120"/>
              <w:rPr>
                <w:rFonts w:ascii="Verdana" w:hAnsi="Verdana"/>
                <w:color w:val="262626"/>
                <w:sz w:val="18"/>
                <w:szCs w:val="18"/>
                <w:lang w:eastAsia="ru-RU"/>
              </w:rPr>
            </w:pPr>
            <w:r w:rsidRPr="00AB62D5">
              <w:rPr>
                <w:rFonts w:ascii="Verdana" w:hAnsi="Verdana"/>
                <w:color w:val="262626"/>
                <w:sz w:val="18"/>
                <w:szCs w:val="18"/>
                <w:lang w:eastAsia="ru-RU"/>
              </w:rPr>
              <w:t>Словесный, (объяснение нового материала, рассказ), практические занятия (упр. в парах, наглядный показ педагогом)</w:t>
            </w:r>
          </w:p>
        </w:tc>
        <w:tc>
          <w:tcPr>
            <w:tcW w:w="2355" w:type="dxa"/>
            <w:shd w:val="clear" w:color="auto" w:fill="FFFFFF"/>
            <w:vAlign w:val="center"/>
          </w:tcPr>
          <w:p w:rsidR="00FD561D" w:rsidRPr="00AB62D5" w:rsidRDefault="00FD561D" w:rsidP="00AB62D5">
            <w:pPr>
              <w:spacing w:before="100" w:beforeAutospacing="1" w:after="100" w:afterAutospacing="1" w:line="300" w:lineRule="atLeast"/>
              <w:ind w:left="120"/>
              <w:rPr>
                <w:rFonts w:ascii="Verdana" w:hAnsi="Verdana"/>
                <w:color w:val="262626"/>
                <w:sz w:val="18"/>
                <w:szCs w:val="18"/>
                <w:lang w:eastAsia="ru-RU"/>
              </w:rPr>
            </w:pPr>
            <w:r w:rsidRPr="00AB62D5">
              <w:rPr>
                <w:rFonts w:ascii="Verdana" w:hAnsi="Verdana"/>
                <w:color w:val="262626"/>
                <w:sz w:val="18"/>
                <w:szCs w:val="18"/>
                <w:lang w:eastAsia="ru-RU"/>
              </w:rPr>
              <w:t>Литература, наглядный материал (схемы, карточки, плакаты), мячи для настольного тенниса на каждого обучающего</w:t>
            </w:r>
          </w:p>
        </w:tc>
        <w:tc>
          <w:tcPr>
            <w:tcW w:w="1710" w:type="dxa"/>
            <w:shd w:val="clear" w:color="auto" w:fill="FFFFFF"/>
            <w:vAlign w:val="center"/>
          </w:tcPr>
          <w:p w:rsidR="00FD561D" w:rsidRPr="00AB62D5" w:rsidRDefault="00FD561D" w:rsidP="00AB62D5">
            <w:pPr>
              <w:spacing w:before="100" w:beforeAutospacing="1" w:after="100" w:afterAutospacing="1" w:line="300" w:lineRule="atLeast"/>
              <w:ind w:left="120"/>
              <w:rPr>
                <w:rFonts w:ascii="Verdana" w:hAnsi="Verdana"/>
                <w:color w:val="262626"/>
                <w:sz w:val="18"/>
                <w:szCs w:val="18"/>
                <w:lang w:eastAsia="ru-RU"/>
              </w:rPr>
            </w:pPr>
            <w:r w:rsidRPr="00AB62D5">
              <w:rPr>
                <w:rFonts w:ascii="Verdana" w:hAnsi="Verdana"/>
                <w:color w:val="262626"/>
                <w:sz w:val="18"/>
                <w:szCs w:val="18"/>
                <w:lang w:eastAsia="ru-RU"/>
              </w:rPr>
              <w:t>Тестирование, учебная игра, промежуточный тест.</w:t>
            </w:r>
          </w:p>
        </w:tc>
      </w:tr>
      <w:tr w:rsidR="00FD561D" w:rsidRPr="00A50CB7" w:rsidTr="00AB62D5">
        <w:trPr>
          <w:trHeight w:val="2430"/>
          <w:jc w:val="center"/>
        </w:trPr>
        <w:tc>
          <w:tcPr>
            <w:tcW w:w="345" w:type="dxa"/>
            <w:shd w:val="clear" w:color="auto" w:fill="FFFFFF"/>
            <w:vAlign w:val="center"/>
          </w:tcPr>
          <w:p w:rsidR="00FD561D" w:rsidRPr="00AB62D5" w:rsidRDefault="00FD561D" w:rsidP="00AB62D5">
            <w:pPr>
              <w:spacing w:before="100" w:beforeAutospacing="1" w:after="100" w:afterAutospacing="1" w:line="300" w:lineRule="atLeast"/>
              <w:ind w:left="120"/>
              <w:rPr>
                <w:rFonts w:ascii="Verdana" w:hAnsi="Verdana"/>
                <w:color w:val="262626"/>
                <w:sz w:val="18"/>
                <w:szCs w:val="18"/>
                <w:lang w:eastAsia="ru-RU"/>
              </w:rPr>
            </w:pPr>
            <w:r w:rsidRPr="00AB62D5">
              <w:rPr>
                <w:rFonts w:ascii="Verdana" w:hAnsi="Verdana"/>
                <w:color w:val="262626"/>
                <w:sz w:val="18"/>
                <w:szCs w:val="18"/>
                <w:lang w:eastAsia="ru-RU"/>
              </w:rPr>
              <w:t>4</w:t>
            </w:r>
          </w:p>
        </w:tc>
        <w:tc>
          <w:tcPr>
            <w:tcW w:w="855" w:type="dxa"/>
            <w:shd w:val="clear" w:color="auto" w:fill="FFFFFF"/>
            <w:vAlign w:val="center"/>
          </w:tcPr>
          <w:p w:rsidR="00FD561D" w:rsidRPr="00AB62D5" w:rsidRDefault="00FD561D" w:rsidP="00AB62D5">
            <w:pPr>
              <w:spacing w:before="100" w:beforeAutospacing="1" w:after="100" w:afterAutospacing="1" w:line="300" w:lineRule="atLeast"/>
              <w:rPr>
                <w:rFonts w:ascii="Verdana" w:hAnsi="Verdana"/>
                <w:color w:val="262626"/>
                <w:sz w:val="18"/>
                <w:szCs w:val="18"/>
                <w:lang w:eastAsia="ru-RU"/>
              </w:rPr>
            </w:pPr>
            <w:r w:rsidRPr="00AB62D5">
              <w:rPr>
                <w:rFonts w:ascii="Verdana" w:hAnsi="Verdana"/>
                <w:color w:val="262626"/>
                <w:sz w:val="18"/>
                <w:szCs w:val="18"/>
                <w:lang w:eastAsia="ru-RU"/>
              </w:rPr>
              <w:t>Техническая</w:t>
            </w:r>
          </w:p>
          <w:p w:rsidR="00FD561D" w:rsidRPr="00AB62D5" w:rsidRDefault="00FD561D" w:rsidP="00AB62D5">
            <w:pPr>
              <w:spacing w:before="100" w:beforeAutospacing="1" w:after="100" w:afterAutospacing="1" w:line="300" w:lineRule="atLeast"/>
              <w:rPr>
                <w:rFonts w:ascii="Verdana" w:hAnsi="Verdana"/>
                <w:color w:val="262626"/>
                <w:sz w:val="18"/>
                <w:szCs w:val="18"/>
                <w:lang w:eastAsia="ru-RU"/>
              </w:rPr>
            </w:pPr>
            <w:r w:rsidRPr="00AB62D5">
              <w:rPr>
                <w:rFonts w:ascii="Verdana" w:hAnsi="Verdana"/>
                <w:color w:val="262626"/>
                <w:sz w:val="18"/>
                <w:szCs w:val="18"/>
                <w:lang w:eastAsia="ru-RU"/>
              </w:rPr>
              <w:t>подготовка</w:t>
            </w:r>
          </w:p>
        </w:tc>
        <w:tc>
          <w:tcPr>
            <w:tcW w:w="1980" w:type="dxa"/>
            <w:shd w:val="clear" w:color="auto" w:fill="FFFFFF"/>
            <w:vAlign w:val="center"/>
          </w:tcPr>
          <w:p w:rsidR="00FD561D" w:rsidRPr="00AB62D5" w:rsidRDefault="00FD561D" w:rsidP="00AB62D5">
            <w:pPr>
              <w:spacing w:before="100" w:beforeAutospacing="1" w:after="100" w:afterAutospacing="1" w:line="300" w:lineRule="atLeast"/>
              <w:ind w:left="120"/>
              <w:rPr>
                <w:rFonts w:ascii="Verdana" w:hAnsi="Verdana"/>
                <w:color w:val="262626"/>
                <w:sz w:val="18"/>
                <w:szCs w:val="18"/>
                <w:lang w:eastAsia="ru-RU"/>
              </w:rPr>
            </w:pPr>
            <w:r w:rsidRPr="00AB62D5">
              <w:rPr>
                <w:rFonts w:ascii="Verdana" w:hAnsi="Verdana"/>
                <w:color w:val="262626"/>
                <w:sz w:val="18"/>
                <w:szCs w:val="18"/>
                <w:lang w:eastAsia="ru-RU"/>
              </w:rPr>
              <w:t>Групповая с организацией т</w:t>
            </w:r>
            <w:r w:rsidRPr="00AB62D5">
              <w:rPr>
                <w:rFonts w:ascii="Verdana" w:hAnsi="Verdana"/>
                <w:color w:val="262626"/>
                <w:sz w:val="18"/>
                <w:szCs w:val="18"/>
                <w:vertAlign w:val="superscript"/>
                <w:lang w:eastAsia="ru-RU"/>
              </w:rPr>
              <w:t>а</w:t>
            </w:r>
            <w:r>
              <w:rPr>
                <w:rFonts w:ascii="Verdana" w:hAnsi="Verdana"/>
                <w:color w:val="262626"/>
                <w:sz w:val="18"/>
                <w:szCs w:val="18"/>
                <w:vertAlign w:val="superscript"/>
                <w:lang w:eastAsia="ru-RU"/>
              </w:rPr>
              <w:t xml:space="preserve"> </w:t>
            </w:r>
            <w:r w:rsidRPr="00AB62D5">
              <w:rPr>
                <w:rFonts w:ascii="Verdana" w:hAnsi="Verdana"/>
                <w:color w:val="262626"/>
                <w:sz w:val="18"/>
                <w:szCs w:val="18"/>
                <w:lang w:eastAsia="ru-RU"/>
              </w:rPr>
              <w:t>индивидуальных форм работы внутри</w:t>
            </w:r>
            <w:r w:rsidRPr="00AB62D5">
              <w:rPr>
                <w:rFonts w:ascii="Verdana" w:hAnsi="Verdana"/>
                <w:color w:val="262626"/>
                <w:sz w:val="18"/>
                <w:lang w:eastAsia="ru-RU"/>
              </w:rPr>
              <w:t> </w:t>
            </w:r>
            <w:r w:rsidRPr="00AB62D5">
              <w:rPr>
                <w:rFonts w:ascii="Verdana" w:hAnsi="Verdana"/>
                <w:color w:val="262626"/>
                <w:sz w:val="18"/>
                <w:szCs w:val="18"/>
                <w:vertAlign w:val="superscript"/>
                <w:lang w:eastAsia="ru-RU"/>
              </w:rPr>
              <w:t>н</w:t>
            </w:r>
            <w:r w:rsidRPr="00AB62D5">
              <w:rPr>
                <w:rFonts w:ascii="Verdana" w:hAnsi="Verdana"/>
                <w:color w:val="262626"/>
                <w:sz w:val="18"/>
                <w:szCs w:val="18"/>
                <w:vertAlign w:val="subscript"/>
                <w:lang w:eastAsia="ru-RU"/>
              </w:rPr>
              <w:t>е</w:t>
            </w:r>
            <w:r w:rsidRPr="00AB62D5">
              <w:rPr>
                <w:rFonts w:ascii="Verdana" w:hAnsi="Verdana"/>
                <w:color w:val="262626"/>
                <w:sz w:val="18"/>
                <w:szCs w:val="18"/>
                <w:lang w:eastAsia="ru-RU"/>
              </w:rPr>
              <w:t>группы, в парах</w:t>
            </w:r>
          </w:p>
        </w:tc>
        <w:tc>
          <w:tcPr>
            <w:tcW w:w="2460" w:type="dxa"/>
            <w:shd w:val="clear" w:color="auto" w:fill="FFFFFF"/>
            <w:vAlign w:val="center"/>
          </w:tcPr>
          <w:p w:rsidR="00FD561D" w:rsidRPr="00AB62D5" w:rsidRDefault="00FD561D" w:rsidP="00AB62D5">
            <w:pPr>
              <w:spacing w:before="100" w:beforeAutospacing="1" w:after="100" w:afterAutospacing="1" w:line="300" w:lineRule="atLeast"/>
              <w:ind w:left="120"/>
              <w:rPr>
                <w:rFonts w:ascii="Verdana" w:hAnsi="Verdana"/>
                <w:color w:val="262626"/>
                <w:sz w:val="18"/>
                <w:szCs w:val="18"/>
                <w:lang w:eastAsia="ru-RU"/>
              </w:rPr>
            </w:pPr>
            <w:r w:rsidRPr="00AB62D5">
              <w:rPr>
                <w:rFonts w:ascii="Verdana" w:hAnsi="Verdana"/>
                <w:color w:val="262626"/>
                <w:sz w:val="18"/>
                <w:szCs w:val="18"/>
                <w:lang w:eastAsia="ru-RU"/>
              </w:rPr>
              <w:t>Словесный, объяснение, беседа, практические занятия, упражнения в парах, тренировки, наглядный показ педагогом.</w:t>
            </w:r>
          </w:p>
          <w:p w:rsidR="00FD561D" w:rsidRPr="00AB62D5" w:rsidRDefault="00FD561D" w:rsidP="00AB62D5">
            <w:pPr>
              <w:spacing w:before="100" w:beforeAutospacing="1" w:after="100" w:afterAutospacing="1" w:line="300" w:lineRule="atLeast"/>
              <w:ind w:left="120"/>
              <w:rPr>
                <w:rFonts w:ascii="Verdana" w:hAnsi="Verdana"/>
                <w:color w:val="262626"/>
                <w:sz w:val="18"/>
                <w:szCs w:val="18"/>
                <w:lang w:eastAsia="ru-RU"/>
              </w:rPr>
            </w:pPr>
            <w:r w:rsidRPr="00AB62D5">
              <w:rPr>
                <w:rFonts w:ascii="Verdana" w:hAnsi="Verdana"/>
                <w:color w:val="262626"/>
                <w:sz w:val="18"/>
                <w:szCs w:val="18"/>
                <w:lang w:eastAsia="ru-RU"/>
              </w:rPr>
              <w:t>Учебная игра.</w:t>
            </w:r>
          </w:p>
        </w:tc>
        <w:tc>
          <w:tcPr>
            <w:tcW w:w="2355" w:type="dxa"/>
            <w:shd w:val="clear" w:color="auto" w:fill="FFFFFF"/>
            <w:vAlign w:val="center"/>
          </w:tcPr>
          <w:p w:rsidR="00FD561D" w:rsidRPr="00AB62D5" w:rsidRDefault="00FD561D" w:rsidP="00AB62D5">
            <w:pPr>
              <w:spacing w:before="100" w:beforeAutospacing="1" w:after="100" w:afterAutospacing="1" w:line="300" w:lineRule="atLeast"/>
              <w:rPr>
                <w:rFonts w:ascii="Verdana" w:hAnsi="Verdana"/>
                <w:color w:val="262626"/>
                <w:sz w:val="18"/>
                <w:szCs w:val="18"/>
                <w:lang w:eastAsia="ru-RU"/>
              </w:rPr>
            </w:pPr>
            <w:r w:rsidRPr="00AB62D5">
              <w:rPr>
                <w:rFonts w:ascii="Verdana" w:hAnsi="Verdana"/>
                <w:color w:val="262626"/>
                <w:sz w:val="18"/>
                <w:szCs w:val="18"/>
                <w:lang w:eastAsia="ru-RU"/>
              </w:rPr>
              <w:t>Наглядный материал (дидактические карточки, плакаты), мячи для настольного тенниса на каждого обучающего</w:t>
            </w:r>
          </w:p>
        </w:tc>
        <w:tc>
          <w:tcPr>
            <w:tcW w:w="1710" w:type="dxa"/>
            <w:shd w:val="clear" w:color="auto" w:fill="FFFFFF"/>
            <w:vAlign w:val="center"/>
          </w:tcPr>
          <w:p w:rsidR="00FD561D" w:rsidRPr="00AB62D5" w:rsidRDefault="00FD561D" w:rsidP="00AB62D5">
            <w:pPr>
              <w:spacing w:before="100" w:beforeAutospacing="1" w:after="100" w:afterAutospacing="1" w:line="300" w:lineRule="atLeast"/>
              <w:ind w:left="120"/>
              <w:rPr>
                <w:rFonts w:ascii="Verdana" w:hAnsi="Verdana"/>
                <w:color w:val="262626"/>
                <w:sz w:val="18"/>
                <w:szCs w:val="18"/>
                <w:lang w:eastAsia="ru-RU"/>
              </w:rPr>
            </w:pPr>
            <w:r w:rsidRPr="00AB62D5">
              <w:rPr>
                <w:rFonts w:ascii="Verdana" w:hAnsi="Verdana"/>
                <w:color w:val="262626"/>
                <w:sz w:val="18"/>
                <w:szCs w:val="18"/>
                <w:lang w:eastAsia="ru-RU"/>
              </w:rPr>
              <w:t>Тестирование, учебная игра, промежуточный тест,</w:t>
            </w:r>
          </w:p>
          <w:p w:rsidR="00FD561D" w:rsidRPr="00AB62D5" w:rsidRDefault="00FD561D" w:rsidP="00AB62D5">
            <w:pPr>
              <w:spacing w:before="100" w:beforeAutospacing="1" w:after="100" w:afterAutospacing="1" w:line="300" w:lineRule="atLeast"/>
              <w:ind w:left="120"/>
              <w:rPr>
                <w:rFonts w:ascii="Verdana" w:hAnsi="Verdana"/>
                <w:color w:val="262626"/>
                <w:sz w:val="18"/>
                <w:szCs w:val="18"/>
                <w:lang w:eastAsia="ru-RU"/>
              </w:rPr>
            </w:pPr>
            <w:r w:rsidRPr="00AB62D5">
              <w:rPr>
                <w:rFonts w:ascii="Verdana" w:hAnsi="Verdana"/>
                <w:color w:val="262626"/>
                <w:sz w:val="18"/>
                <w:szCs w:val="18"/>
                <w:lang w:eastAsia="ru-RU"/>
              </w:rPr>
              <w:t>соревнование</w:t>
            </w:r>
          </w:p>
        </w:tc>
      </w:tr>
      <w:tr w:rsidR="00FD561D" w:rsidRPr="00A50CB7" w:rsidTr="00AB62D5">
        <w:trPr>
          <w:trHeight w:val="2100"/>
          <w:jc w:val="center"/>
        </w:trPr>
        <w:tc>
          <w:tcPr>
            <w:tcW w:w="345" w:type="dxa"/>
            <w:shd w:val="clear" w:color="auto" w:fill="FFFFFF"/>
            <w:vAlign w:val="center"/>
          </w:tcPr>
          <w:p w:rsidR="00FD561D" w:rsidRPr="00AB62D5" w:rsidRDefault="00FD561D" w:rsidP="00AB62D5">
            <w:pPr>
              <w:spacing w:before="100" w:beforeAutospacing="1" w:after="100" w:afterAutospacing="1" w:line="300" w:lineRule="atLeast"/>
              <w:ind w:left="120"/>
              <w:rPr>
                <w:rFonts w:ascii="Verdana" w:hAnsi="Verdana"/>
                <w:color w:val="262626"/>
                <w:sz w:val="18"/>
                <w:szCs w:val="18"/>
                <w:lang w:eastAsia="ru-RU"/>
              </w:rPr>
            </w:pPr>
            <w:r w:rsidRPr="00AB62D5">
              <w:rPr>
                <w:rFonts w:ascii="Verdana" w:hAnsi="Verdana"/>
                <w:color w:val="262626"/>
                <w:sz w:val="18"/>
                <w:szCs w:val="18"/>
                <w:lang w:eastAsia="ru-RU"/>
              </w:rPr>
              <w:t>5</w:t>
            </w:r>
          </w:p>
        </w:tc>
        <w:tc>
          <w:tcPr>
            <w:tcW w:w="855" w:type="dxa"/>
            <w:shd w:val="clear" w:color="auto" w:fill="FFFFFF"/>
            <w:vAlign w:val="center"/>
          </w:tcPr>
          <w:p w:rsidR="00FD561D" w:rsidRPr="00AB62D5" w:rsidRDefault="00FD561D" w:rsidP="00AB62D5">
            <w:pPr>
              <w:spacing w:before="100" w:beforeAutospacing="1" w:after="100" w:afterAutospacing="1" w:line="300" w:lineRule="atLeast"/>
              <w:rPr>
                <w:rFonts w:ascii="Verdana" w:hAnsi="Verdana"/>
                <w:color w:val="262626"/>
                <w:sz w:val="18"/>
                <w:szCs w:val="18"/>
                <w:lang w:eastAsia="ru-RU"/>
              </w:rPr>
            </w:pPr>
            <w:r w:rsidRPr="00AB62D5">
              <w:rPr>
                <w:rFonts w:ascii="Verdana" w:hAnsi="Verdana"/>
                <w:color w:val="262626"/>
                <w:sz w:val="18"/>
                <w:szCs w:val="18"/>
                <w:lang w:eastAsia="ru-RU"/>
              </w:rPr>
              <w:t>Игровая</w:t>
            </w:r>
          </w:p>
          <w:p w:rsidR="00FD561D" w:rsidRPr="00AB62D5" w:rsidRDefault="00FD561D" w:rsidP="00AB62D5">
            <w:pPr>
              <w:spacing w:before="100" w:beforeAutospacing="1" w:after="100" w:afterAutospacing="1" w:line="300" w:lineRule="atLeast"/>
              <w:rPr>
                <w:rFonts w:ascii="Verdana" w:hAnsi="Verdana"/>
                <w:color w:val="262626"/>
                <w:sz w:val="18"/>
                <w:szCs w:val="18"/>
                <w:lang w:eastAsia="ru-RU"/>
              </w:rPr>
            </w:pPr>
            <w:r w:rsidRPr="00AB62D5">
              <w:rPr>
                <w:rFonts w:ascii="Verdana" w:hAnsi="Verdana"/>
                <w:color w:val="262626"/>
                <w:sz w:val="18"/>
                <w:szCs w:val="18"/>
                <w:lang w:eastAsia="ru-RU"/>
              </w:rPr>
              <w:t>подготовка</w:t>
            </w:r>
          </w:p>
        </w:tc>
        <w:tc>
          <w:tcPr>
            <w:tcW w:w="1980" w:type="dxa"/>
            <w:shd w:val="clear" w:color="auto" w:fill="FFFFFF"/>
            <w:vAlign w:val="center"/>
          </w:tcPr>
          <w:p w:rsidR="00FD561D" w:rsidRPr="00AB62D5" w:rsidRDefault="00FD561D" w:rsidP="00AB62D5">
            <w:pPr>
              <w:spacing w:before="100" w:beforeAutospacing="1" w:after="100" w:afterAutospacing="1" w:line="300" w:lineRule="atLeast"/>
              <w:ind w:left="120"/>
              <w:rPr>
                <w:rFonts w:ascii="Verdana" w:hAnsi="Verdana"/>
                <w:color w:val="262626"/>
                <w:sz w:val="18"/>
                <w:szCs w:val="18"/>
                <w:lang w:eastAsia="ru-RU"/>
              </w:rPr>
            </w:pPr>
            <w:r w:rsidRPr="00AB62D5">
              <w:rPr>
                <w:rFonts w:ascii="Verdana" w:hAnsi="Verdana"/>
                <w:color w:val="262626"/>
                <w:sz w:val="18"/>
                <w:szCs w:val="18"/>
                <w:lang w:eastAsia="ru-RU"/>
              </w:rPr>
              <w:t>В парах</w:t>
            </w:r>
          </w:p>
        </w:tc>
        <w:tc>
          <w:tcPr>
            <w:tcW w:w="2460" w:type="dxa"/>
            <w:shd w:val="clear" w:color="auto" w:fill="FFFFFF"/>
            <w:vAlign w:val="center"/>
          </w:tcPr>
          <w:p w:rsidR="00FD561D" w:rsidRPr="00AB62D5" w:rsidRDefault="00FD561D" w:rsidP="00AB62D5">
            <w:pPr>
              <w:spacing w:before="100" w:beforeAutospacing="1" w:after="100" w:afterAutospacing="1" w:line="300" w:lineRule="atLeast"/>
              <w:rPr>
                <w:rFonts w:ascii="Verdana" w:hAnsi="Verdana"/>
                <w:color w:val="262626"/>
                <w:sz w:val="18"/>
                <w:szCs w:val="18"/>
                <w:lang w:eastAsia="ru-RU"/>
              </w:rPr>
            </w:pPr>
            <w:r w:rsidRPr="00AB62D5">
              <w:rPr>
                <w:rFonts w:ascii="Verdana" w:hAnsi="Verdana"/>
                <w:color w:val="262626"/>
                <w:sz w:val="18"/>
                <w:szCs w:val="18"/>
                <w:lang w:eastAsia="ru-RU"/>
              </w:rPr>
              <w:t>практические занятия, упражнения в парах, тренировки, Учебная игра.</w:t>
            </w:r>
          </w:p>
        </w:tc>
        <w:tc>
          <w:tcPr>
            <w:tcW w:w="2355" w:type="dxa"/>
            <w:shd w:val="clear" w:color="auto" w:fill="FFFFFF"/>
            <w:vAlign w:val="center"/>
          </w:tcPr>
          <w:p w:rsidR="00FD561D" w:rsidRPr="00AB62D5" w:rsidRDefault="00FD561D" w:rsidP="00AB62D5">
            <w:pPr>
              <w:spacing w:before="100" w:beforeAutospacing="1" w:after="100" w:afterAutospacing="1" w:line="300" w:lineRule="atLeast"/>
              <w:ind w:left="120"/>
              <w:rPr>
                <w:rFonts w:ascii="Verdana" w:hAnsi="Verdana"/>
                <w:color w:val="262626"/>
                <w:sz w:val="18"/>
                <w:szCs w:val="18"/>
                <w:lang w:eastAsia="ru-RU"/>
              </w:rPr>
            </w:pPr>
            <w:r w:rsidRPr="00AB62D5">
              <w:rPr>
                <w:rFonts w:ascii="Verdana" w:hAnsi="Verdana"/>
                <w:color w:val="262626"/>
                <w:sz w:val="18"/>
                <w:szCs w:val="18"/>
                <w:lang w:eastAsia="ru-RU"/>
              </w:rPr>
              <w:t>Наглядный материал (дидактические карточки, плакаты, видеозаписи), мячи для настольного тенниса на каждого обучающего,</w:t>
            </w:r>
          </w:p>
        </w:tc>
        <w:tc>
          <w:tcPr>
            <w:tcW w:w="1710" w:type="dxa"/>
            <w:shd w:val="clear" w:color="auto" w:fill="FFFFFF"/>
            <w:vAlign w:val="center"/>
          </w:tcPr>
          <w:p w:rsidR="00FD561D" w:rsidRPr="00AB62D5" w:rsidRDefault="00FD561D" w:rsidP="00AB62D5">
            <w:pPr>
              <w:spacing w:before="100" w:beforeAutospacing="1" w:after="100" w:afterAutospacing="1" w:line="300" w:lineRule="atLeast"/>
              <w:ind w:left="120"/>
              <w:rPr>
                <w:rFonts w:ascii="Verdana" w:hAnsi="Verdana"/>
                <w:color w:val="262626"/>
                <w:sz w:val="18"/>
                <w:szCs w:val="18"/>
                <w:lang w:eastAsia="ru-RU"/>
              </w:rPr>
            </w:pPr>
            <w:r w:rsidRPr="00AB62D5">
              <w:rPr>
                <w:rFonts w:ascii="Verdana" w:hAnsi="Verdana"/>
                <w:color w:val="262626"/>
                <w:sz w:val="18"/>
                <w:szCs w:val="18"/>
                <w:lang w:eastAsia="ru-RU"/>
              </w:rPr>
              <w:t>Учебная игра, соревнование</w:t>
            </w:r>
          </w:p>
        </w:tc>
      </w:tr>
    </w:tbl>
    <w:p w:rsidR="00FD561D" w:rsidRPr="00AB62D5" w:rsidRDefault="00FD561D" w:rsidP="00AB62D5">
      <w:pPr>
        <w:shd w:val="clear" w:color="auto" w:fill="FFFFFF"/>
        <w:spacing w:after="0" w:line="300" w:lineRule="atLeast"/>
        <w:rPr>
          <w:rFonts w:ascii="Verdana" w:hAnsi="Verdana"/>
          <w:color w:val="262626"/>
          <w:sz w:val="18"/>
          <w:szCs w:val="18"/>
          <w:lang w:eastAsia="ru-RU"/>
        </w:rPr>
      </w:pPr>
      <w:r w:rsidRPr="00AB62D5">
        <w:rPr>
          <w:rFonts w:ascii="Verdana" w:hAnsi="Verdana"/>
          <w:color w:val="262626"/>
          <w:sz w:val="18"/>
          <w:szCs w:val="18"/>
          <w:lang w:eastAsia="ru-RU"/>
        </w:rPr>
        <w:t> </w:t>
      </w:r>
    </w:p>
    <w:p w:rsidR="00FD561D" w:rsidRPr="00AB62D5" w:rsidRDefault="00FD561D" w:rsidP="00AB62D5">
      <w:pPr>
        <w:shd w:val="clear" w:color="auto" w:fill="FFFFFF"/>
        <w:spacing w:before="100" w:beforeAutospacing="1" w:after="100" w:afterAutospacing="1" w:line="300" w:lineRule="atLeast"/>
        <w:rPr>
          <w:rFonts w:ascii="Verdana" w:hAnsi="Verdana"/>
          <w:color w:val="262626"/>
          <w:sz w:val="18"/>
          <w:szCs w:val="18"/>
          <w:lang w:eastAsia="ru-RU"/>
        </w:rPr>
      </w:pPr>
      <w:r w:rsidRPr="00AB62D5">
        <w:rPr>
          <w:rFonts w:ascii="Verdana" w:hAnsi="Verdana"/>
          <w:color w:val="262626"/>
          <w:sz w:val="18"/>
          <w:szCs w:val="18"/>
          <w:lang w:eastAsia="ru-RU"/>
        </w:rPr>
        <w:t> </w:t>
      </w:r>
    </w:p>
    <w:p w:rsidR="00FD561D" w:rsidRPr="00AB62D5" w:rsidRDefault="00FD561D" w:rsidP="00AB62D5">
      <w:pPr>
        <w:shd w:val="clear" w:color="auto" w:fill="FFFFFF"/>
        <w:spacing w:before="100" w:beforeAutospacing="1" w:after="100" w:afterAutospacing="1" w:line="300" w:lineRule="atLeast"/>
        <w:ind w:left="2420"/>
        <w:rPr>
          <w:rFonts w:ascii="Verdana" w:hAnsi="Verdana"/>
          <w:color w:val="262626"/>
          <w:sz w:val="18"/>
          <w:szCs w:val="18"/>
          <w:lang w:eastAsia="ru-RU"/>
        </w:rPr>
      </w:pPr>
      <w:r w:rsidRPr="00AB62D5">
        <w:rPr>
          <w:rFonts w:ascii="Verdana" w:hAnsi="Verdana"/>
          <w:color w:val="262626"/>
          <w:sz w:val="18"/>
          <w:szCs w:val="18"/>
          <w:lang w:eastAsia="ru-RU"/>
        </w:rPr>
        <w:t>•Методические рекомендации по организации и проведению тренировки</w:t>
      </w:r>
    </w:p>
    <w:p w:rsidR="00FD561D" w:rsidRPr="00AB62D5" w:rsidRDefault="00FD561D" w:rsidP="00AB62D5">
      <w:pPr>
        <w:shd w:val="clear" w:color="auto" w:fill="FFFFFF"/>
        <w:spacing w:before="100" w:beforeAutospacing="1" w:after="100" w:afterAutospacing="1" w:line="300" w:lineRule="atLeast"/>
        <w:rPr>
          <w:rFonts w:ascii="Verdana" w:hAnsi="Verdana"/>
          <w:color w:val="262626"/>
          <w:sz w:val="18"/>
          <w:szCs w:val="18"/>
          <w:lang w:eastAsia="ru-RU"/>
        </w:rPr>
      </w:pPr>
      <w:r w:rsidRPr="00AB62D5">
        <w:rPr>
          <w:rFonts w:ascii="Verdana" w:hAnsi="Verdana"/>
          <w:color w:val="262626"/>
          <w:sz w:val="18"/>
          <w:szCs w:val="18"/>
          <w:lang w:eastAsia="ru-RU"/>
        </w:rPr>
        <w:t>Настольный теннис - индивидуально-игровой вид спорта, который характеризуется разнообразием стилей игры.</w:t>
      </w:r>
    </w:p>
    <w:p w:rsidR="00FD561D" w:rsidRPr="00AB62D5" w:rsidRDefault="00FD561D" w:rsidP="00AB62D5">
      <w:pPr>
        <w:shd w:val="clear" w:color="auto" w:fill="FFFFFF"/>
        <w:spacing w:before="100" w:beforeAutospacing="1" w:after="100" w:afterAutospacing="1" w:line="300" w:lineRule="atLeast"/>
        <w:rPr>
          <w:rFonts w:ascii="Verdana" w:hAnsi="Verdana"/>
          <w:color w:val="262626"/>
          <w:sz w:val="18"/>
          <w:szCs w:val="18"/>
          <w:lang w:eastAsia="ru-RU"/>
        </w:rPr>
      </w:pPr>
      <w:r w:rsidRPr="00AB62D5">
        <w:rPr>
          <w:rFonts w:ascii="Verdana" w:hAnsi="Verdana"/>
          <w:color w:val="262626"/>
          <w:sz w:val="18"/>
          <w:szCs w:val="18"/>
          <w:lang w:eastAsia="ru-RU"/>
        </w:rPr>
        <w:t>Тренировочные нагрузки необходимо подбирать группе теннисистов и каждому игроку индивидуально с учетом их состояния, уровня работоспособности в соответствии с требованиями данного этапа.</w:t>
      </w:r>
      <w:r>
        <w:rPr>
          <w:rFonts w:ascii="Verdana" w:hAnsi="Verdana"/>
          <w:color w:val="262626"/>
          <w:sz w:val="18"/>
          <w:szCs w:val="18"/>
          <w:lang w:eastAsia="ru-RU"/>
        </w:rPr>
        <w:t xml:space="preserve"> </w:t>
      </w:r>
      <w:r w:rsidRPr="00AB62D5">
        <w:rPr>
          <w:rFonts w:ascii="Verdana" w:hAnsi="Verdana"/>
          <w:color w:val="262626"/>
          <w:sz w:val="18"/>
          <w:szCs w:val="18"/>
          <w:lang w:eastAsia="ru-RU"/>
        </w:rPr>
        <w:t>Необходимо стремиться к тому, чтобы интенсивность и объем упражнений возрастали по мере улучшения физической подготовленности юных спортсменов. Следует отдавать предпочтение упражнениям динамического и вариативного характера и приучать занимающихся к различному темпу их выполнения.</w:t>
      </w:r>
      <w:r>
        <w:rPr>
          <w:rFonts w:ascii="Verdana" w:hAnsi="Verdana"/>
          <w:color w:val="262626"/>
          <w:sz w:val="18"/>
          <w:szCs w:val="18"/>
          <w:lang w:eastAsia="ru-RU"/>
        </w:rPr>
        <w:t xml:space="preserve"> </w:t>
      </w:r>
      <w:r w:rsidRPr="00AB62D5">
        <w:rPr>
          <w:rFonts w:ascii="Verdana" w:hAnsi="Verdana"/>
          <w:color w:val="262626"/>
          <w:sz w:val="18"/>
          <w:szCs w:val="18"/>
          <w:lang w:eastAsia="ru-RU"/>
        </w:rPr>
        <w:t>Предлагая интенсивные упражнения, требующие значительного физического напряжения, нужно чаще изменять исходное положение, вовлекать в движение как можно больше групп мышц, чередовать напряжение с расслаблением, делать более частые паузы для отдыха, обращая внимание на дыхание (глубокое, ритмичное, без задержки). Когда занимающиеся упражняются в совершенствовании технических приемов, можно значительно повысить физическую нагрузку (для развития специальной выносливости), увеличивая количество повторений, повышая скорость выполнения приемов усложняя перемещения игроков.</w:t>
      </w:r>
      <w:r>
        <w:rPr>
          <w:rFonts w:ascii="Verdana" w:hAnsi="Verdana"/>
          <w:color w:val="262626"/>
          <w:sz w:val="18"/>
          <w:szCs w:val="18"/>
          <w:lang w:eastAsia="ru-RU"/>
        </w:rPr>
        <w:t xml:space="preserve"> </w:t>
      </w:r>
      <w:r w:rsidRPr="00AB62D5">
        <w:rPr>
          <w:rFonts w:ascii="Verdana" w:hAnsi="Verdana"/>
          <w:color w:val="262626"/>
          <w:sz w:val="18"/>
          <w:szCs w:val="18"/>
          <w:lang w:eastAsia="ru-RU"/>
        </w:rPr>
        <w:t>Если в занятия включены упражнения на быстроту и точность движений, то сначала следует проводить упражнения, развивающие точность, затем быстроту в сочетании с точностью. Овладение тактикой игры успешно осуществляется только при условии параллельного формирования технических навыков и тактических умений. Нужно ставить перед юными теннисистами такие задачи, решение которых не затруднит усвоение техники.</w:t>
      </w:r>
    </w:p>
    <w:p w:rsidR="00FD561D" w:rsidRPr="00AB62D5" w:rsidRDefault="00FD561D" w:rsidP="00AB62D5">
      <w:pPr>
        <w:shd w:val="clear" w:color="auto" w:fill="FFFFFF"/>
        <w:spacing w:before="100" w:beforeAutospacing="1" w:after="100" w:afterAutospacing="1" w:line="300" w:lineRule="atLeast"/>
        <w:rPr>
          <w:rFonts w:ascii="Verdana" w:hAnsi="Verdana"/>
          <w:color w:val="262626"/>
          <w:sz w:val="18"/>
          <w:szCs w:val="18"/>
          <w:lang w:eastAsia="ru-RU"/>
        </w:rPr>
      </w:pPr>
      <w:r w:rsidRPr="00AB62D5">
        <w:rPr>
          <w:rFonts w:ascii="Verdana" w:hAnsi="Verdana"/>
          <w:color w:val="262626"/>
          <w:sz w:val="18"/>
          <w:szCs w:val="18"/>
          <w:lang w:eastAsia="ru-RU"/>
        </w:rPr>
        <w:t>Обучение ударным движениям в настольном теннисе начинается с создания представления о нем и о пространственно-временных параметрах движения. Эта задача должна осуществляться не только на этапе первоначального разучивания, но и на всем протяжении процесса обучения с учетом изменения физических и анатомо-морфологических особенностей растущего организма. При постепенном расширении и дополнении представления о двигательном действии идет его дальнейшее совершенствование и расширение вариативности применения в игровых ситуациях.</w:t>
      </w:r>
    </w:p>
    <w:p w:rsidR="00FD561D" w:rsidRPr="00AB62D5" w:rsidRDefault="00FD561D" w:rsidP="00AB62D5">
      <w:pPr>
        <w:shd w:val="clear" w:color="auto" w:fill="FFFFFF"/>
        <w:spacing w:before="100" w:beforeAutospacing="1" w:after="100" w:afterAutospacing="1" w:line="300" w:lineRule="atLeast"/>
        <w:ind w:left="20"/>
        <w:rPr>
          <w:rFonts w:ascii="Verdana" w:hAnsi="Verdana"/>
          <w:color w:val="262626"/>
          <w:sz w:val="18"/>
          <w:szCs w:val="18"/>
          <w:lang w:eastAsia="ru-RU"/>
        </w:rPr>
      </w:pPr>
      <w:r w:rsidRPr="00AB62D5">
        <w:rPr>
          <w:rFonts w:ascii="Verdana" w:hAnsi="Verdana"/>
          <w:color w:val="262626"/>
          <w:sz w:val="18"/>
          <w:szCs w:val="18"/>
          <w:lang w:eastAsia="ru-RU"/>
        </w:rPr>
        <w:t>В начале обучения следует очень осторожно использовать соревновательный метод, так как в данном случае сознание и мышечная деятельность будут направлены не на способ освоения техники, а на его быстрейшее выполнение, что может привести к появлению ошибок, а их исправить всегда труднее, чем предупредить.</w:t>
      </w:r>
    </w:p>
    <w:p w:rsidR="00FD561D" w:rsidRPr="00AB62D5" w:rsidRDefault="00FD561D" w:rsidP="00AB62D5">
      <w:pPr>
        <w:shd w:val="clear" w:color="auto" w:fill="FFFFFF"/>
        <w:spacing w:before="100" w:beforeAutospacing="1" w:after="100" w:afterAutospacing="1" w:line="300" w:lineRule="atLeast"/>
        <w:ind w:left="20"/>
        <w:rPr>
          <w:rFonts w:ascii="Verdana" w:hAnsi="Verdana"/>
          <w:color w:val="262626"/>
          <w:sz w:val="18"/>
          <w:szCs w:val="18"/>
          <w:lang w:eastAsia="ru-RU"/>
        </w:rPr>
      </w:pPr>
      <w:r w:rsidRPr="00AB62D5">
        <w:rPr>
          <w:rFonts w:ascii="Verdana" w:hAnsi="Verdana"/>
          <w:color w:val="262626"/>
          <w:sz w:val="18"/>
          <w:szCs w:val="18"/>
          <w:lang w:eastAsia="ru-RU"/>
        </w:rPr>
        <w:t>В технической подготовке игроков в настольный теннис следует комплексно использовать как целостное обучение (обучение движению в целом в облегченных условиях с последующим расчлененным овладением его по фазам и элементам), так и расчлененное (раздельное обучение фазам и элементам и их постепенное сочетание в одно движение). На последующих этапах становления технико-тактического мастерства игроков в настольный теннис целесообразно постепенно от стандартно-репродуктивного метода обучения переходить к вариативно-проблемному. В этом случае двигательная задача осуществляется не в уже решенной ситуации, а наоборот, спортсмен решает двигательную задачу в игровой ситуации выбора или противоборства.</w:t>
      </w:r>
    </w:p>
    <w:p w:rsidR="00FD561D" w:rsidRPr="00AB62D5" w:rsidRDefault="00FD561D" w:rsidP="00AB62D5">
      <w:pPr>
        <w:shd w:val="clear" w:color="auto" w:fill="FFFFFF"/>
        <w:spacing w:before="100" w:beforeAutospacing="1" w:after="100" w:afterAutospacing="1" w:line="300" w:lineRule="atLeast"/>
        <w:ind w:left="20"/>
        <w:rPr>
          <w:rFonts w:ascii="Verdana" w:hAnsi="Verdana"/>
          <w:color w:val="262626"/>
          <w:sz w:val="18"/>
          <w:szCs w:val="18"/>
          <w:lang w:eastAsia="ru-RU"/>
        </w:rPr>
      </w:pPr>
      <w:r w:rsidRPr="00AB62D5">
        <w:rPr>
          <w:rFonts w:ascii="Verdana" w:hAnsi="Verdana"/>
          <w:color w:val="262626"/>
          <w:sz w:val="18"/>
          <w:szCs w:val="18"/>
          <w:lang w:eastAsia="ru-RU"/>
        </w:rPr>
        <w:t>Все эти особенности следует учитывать при планировании средств физической и технической подготовки в многолетнем тренировочном процессе.</w:t>
      </w:r>
    </w:p>
    <w:p w:rsidR="00FD561D" w:rsidRPr="00AB62D5" w:rsidRDefault="00FD561D" w:rsidP="00AB62D5">
      <w:pPr>
        <w:shd w:val="clear" w:color="auto" w:fill="FFFFFF"/>
        <w:spacing w:before="100" w:beforeAutospacing="1" w:after="100" w:afterAutospacing="1" w:line="300" w:lineRule="atLeast"/>
        <w:ind w:left="20"/>
        <w:rPr>
          <w:rFonts w:ascii="Verdana" w:hAnsi="Verdana"/>
          <w:color w:val="262626"/>
          <w:sz w:val="18"/>
          <w:szCs w:val="18"/>
          <w:lang w:eastAsia="ru-RU"/>
        </w:rPr>
      </w:pPr>
      <w:r w:rsidRPr="00AB62D5">
        <w:rPr>
          <w:rFonts w:ascii="Verdana" w:hAnsi="Verdana"/>
          <w:color w:val="262626"/>
          <w:sz w:val="18"/>
          <w:szCs w:val="18"/>
          <w:lang w:eastAsia="ru-RU"/>
        </w:rPr>
        <w:t>На этапе начальной специализации юные спортсмены должны научиться выполнять базовые технико-тактические действия.</w:t>
      </w:r>
    </w:p>
    <w:p w:rsidR="00FD561D" w:rsidRPr="00AB62D5" w:rsidRDefault="00FD561D" w:rsidP="00AB62D5">
      <w:pPr>
        <w:shd w:val="clear" w:color="auto" w:fill="FFFFFF"/>
        <w:spacing w:before="100" w:beforeAutospacing="1" w:after="100" w:afterAutospacing="1" w:line="300" w:lineRule="atLeast"/>
        <w:ind w:left="20"/>
        <w:rPr>
          <w:rFonts w:ascii="Verdana" w:hAnsi="Verdana"/>
          <w:color w:val="262626"/>
          <w:sz w:val="18"/>
          <w:szCs w:val="18"/>
          <w:lang w:eastAsia="ru-RU"/>
        </w:rPr>
      </w:pPr>
      <w:r w:rsidRPr="00AB62D5">
        <w:rPr>
          <w:rFonts w:ascii="Verdana" w:hAnsi="Verdana"/>
          <w:color w:val="262626"/>
          <w:sz w:val="18"/>
          <w:szCs w:val="18"/>
          <w:lang w:eastAsia="ru-RU"/>
        </w:rPr>
        <w:t>Каждый занимающийся обязан научиться в равной степени правильно и точно подавать и принимать подачи, уметь выполнять базовые атакующие и защитные технико-тактические приемы как на месте так и в движении, как в упрощенных условиях, так и в условиях противоборства. Только после того как юный теннисист овладеет этим комплексом навыков и умений, определятся его индивидуальные качества, можно переходить к специализации по стилю игры.</w:t>
      </w:r>
    </w:p>
    <w:p w:rsidR="00FD561D" w:rsidRPr="00AB62D5" w:rsidRDefault="00FD561D" w:rsidP="00AB62D5">
      <w:pPr>
        <w:shd w:val="clear" w:color="auto" w:fill="FFFFFF"/>
        <w:spacing w:before="100" w:beforeAutospacing="1" w:after="100" w:afterAutospacing="1" w:line="300" w:lineRule="atLeast"/>
        <w:ind w:left="20"/>
        <w:rPr>
          <w:rFonts w:ascii="Verdana" w:hAnsi="Verdana"/>
          <w:color w:val="262626"/>
          <w:sz w:val="18"/>
          <w:szCs w:val="18"/>
          <w:lang w:eastAsia="ru-RU"/>
        </w:rPr>
      </w:pPr>
      <w:r w:rsidRPr="00AB62D5">
        <w:rPr>
          <w:rFonts w:ascii="Verdana" w:hAnsi="Verdana"/>
          <w:color w:val="262626"/>
          <w:sz w:val="18"/>
          <w:szCs w:val="18"/>
          <w:lang w:eastAsia="ru-RU"/>
        </w:rPr>
        <w:t>Для эффективной работы тренеру необходимо учитывать особенности возрастного и полового развития детей, возрастных стимулов и интересов.</w:t>
      </w:r>
    </w:p>
    <w:p w:rsidR="00FD561D" w:rsidRPr="00AB62D5" w:rsidRDefault="00FD561D" w:rsidP="00AB62D5">
      <w:pPr>
        <w:shd w:val="clear" w:color="auto" w:fill="FFFFFF"/>
        <w:spacing w:before="100" w:beforeAutospacing="1" w:after="100" w:afterAutospacing="1" w:line="300" w:lineRule="atLeast"/>
        <w:ind w:left="20"/>
        <w:rPr>
          <w:rFonts w:ascii="Verdana" w:hAnsi="Verdana"/>
          <w:color w:val="262626"/>
          <w:sz w:val="18"/>
          <w:szCs w:val="18"/>
          <w:lang w:eastAsia="ru-RU"/>
        </w:rPr>
      </w:pPr>
      <w:r w:rsidRPr="00AB62D5">
        <w:rPr>
          <w:rFonts w:ascii="Verdana" w:hAnsi="Verdana"/>
          <w:color w:val="262626"/>
          <w:sz w:val="18"/>
          <w:szCs w:val="18"/>
          <w:lang w:eastAsia="ru-RU"/>
        </w:rPr>
        <w:t>В возрасте 7 лет детей интересует сиюминутное удовлетворение потребностей, поэтому при занятиях с детьми этого возраста особенно важна эмоциональность проводимых занятий: подвижные игры с обязательным подведением результатов, эстафеты с четким определением победителей, игры с ракеткой и мячом для настольного тенниса с определением лучшего спортсмена. В этом возрасте дети наиболее способны к выполнению темповых упражнений, поэтому целесообразно развивать быстроту и ловкость движений. Задания должны быть простыми по выполнению и короткими по продолжительности с обязательной оценкой тренера.</w:t>
      </w:r>
    </w:p>
    <w:p w:rsidR="00FD561D" w:rsidRPr="00AB62D5" w:rsidRDefault="00FD561D" w:rsidP="00AB62D5">
      <w:pPr>
        <w:shd w:val="clear" w:color="auto" w:fill="FFFFFF"/>
        <w:spacing w:before="100" w:beforeAutospacing="1" w:after="100" w:afterAutospacing="1" w:line="300" w:lineRule="atLeast"/>
        <w:ind w:left="20"/>
        <w:rPr>
          <w:rFonts w:ascii="Verdana" w:hAnsi="Verdana"/>
          <w:color w:val="262626"/>
          <w:sz w:val="18"/>
          <w:szCs w:val="18"/>
          <w:lang w:eastAsia="ru-RU"/>
        </w:rPr>
      </w:pPr>
      <w:r w:rsidRPr="00AB62D5">
        <w:rPr>
          <w:rFonts w:ascii="Verdana" w:hAnsi="Verdana"/>
          <w:color w:val="262626"/>
          <w:sz w:val="18"/>
          <w:szCs w:val="18"/>
          <w:lang w:eastAsia="ru-RU"/>
        </w:rPr>
        <w:t>В возрасте 8-10 лет дети проявляют повышенный интерес к результатам своей деятельности, поэтому при занятиях с детьми этого возраста обязательно должны присутствовать домашние задания с конкретными задачами: какое упражнение, сколько раз и как его выполнять и т. д. Наибольшее внимание в этом возрасте уделяется развитию быстроты движений, игровой ловкости, координационных способностей, гибкости, подвижности в суставах.</w:t>
      </w:r>
    </w:p>
    <w:p w:rsidR="00FD561D" w:rsidRPr="00AB62D5" w:rsidRDefault="00FD561D" w:rsidP="00AB62D5">
      <w:pPr>
        <w:shd w:val="clear" w:color="auto" w:fill="FFFFFF"/>
        <w:spacing w:before="100" w:beforeAutospacing="1" w:after="100" w:afterAutospacing="1" w:line="300" w:lineRule="atLeast"/>
        <w:ind w:left="20"/>
        <w:rPr>
          <w:rFonts w:ascii="Verdana" w:hAnsi="Verdana"/>
          <w:color w:val="262626"/>
          <w:sz w:val="18"/>
          <w:szCs w:val="18"/>
          <w:lang w:eastAsia="ru-RU"/>
        </w:rPr>
      </w:pPr>
      <w:r w:rsidRPr="00AB62D5">
        <w:rPr>
          <w:rFonts w:ascii="Verdana" w:hAnsi="Verdana"/>
          <w:color w:val="262626"/>
          <w:sz w:val="18"/>
          <w:szCs w:val="18"/>
          <w:lang w:eastAsia="ru-RU"/>
        </w:rPr>
        <w:t>В возрасте 11-13 лет значительно изменяются весоростовые показатели, сужаются кровеносные сосуды, происходят половые изменения у девочек, в связи с чем при выполнении упражнений наступает быстрое утомление, тяжело выполняются сложные по координации движения, часты нервные срывы и т. п. При работе со спортсменами этого возраста тренеру- преподавателю рекомендуется индивидуальный подход к планированию физических нагрузок и применяемых средств. Наиболее тяжело переносятся учащимися этого возраста упражнения, направленные на развитие быстроты.</w:t>
      </w:r>
    </w:p>
    <w:p w:rsidR="00FD561D" w:rsidRPr="00AB62D5" w:rsidRDefault="00FD561D" w:rsidP="00AB62D5">
      <w:pPr>
        <w:shd w:val="clear" w:color="auto" w:fill="FFFFFF"/>
        <w:spacing w:before="100" w:beforeAutospacing="1" w:after="100" w:afterAutospacing="1" w:line="300" w:lineRule="atLeast"/>
        <w:ind w:left="20"/>
        <w:rPr>
          <w:rFonts w:ascii="Verdana" w:hAnsi="Verdana"/>
          <w:color w:val="262626"/>
          <w:sz w:val="18"/>
          <w:szCs w:val="18"/>
          <w:lang w:eastAsia="ru-RU"/>
        </w:rPr>
      </w:pPr>
      <w:r w:rsidRPr="00AB62D5">
        <w:rPr>
          <w:rFonts w:ascii="Verdana" w:hAnsi="Verdana"/>
          <w:color w:val="262626"/>
          <w:sz w:val="18"/>
          <w:szCs w:val="18"/>
          <w:lang w:eastAsia="ru-RU"/>
        </w:rPr>
        <w:t>В возрасте 14-17 лет занимающихся интересует достижение конкретного определенного результата занятий (укрепление здоровья, улучшение телосложения, увеличение силы мышц и т. п.; в 14-15 лет тренеру следует ограничить в занятиях упражнения на развитие быстроты движений (особенно это относится к девочкам); с 15 лет целесообразно увеличивать объем упражнений, направленных на развитие скоростно-силовых и силовых качеств (относительной силы - перемещения руки с ракеткой относительно спортсмена), скоростной выносливости.</w:t>
      </w:r>
    </w:p>
    <w:p w:rsidR="00FD561D" w:rsidRPr="00AB62D5" w:rsidRDefault="00FD561D" w:rsidP="00AB62D5">
      <w:pPr>
        <w:shd w:val="clear" w:color="auto" w:fill="FFFFFF"/>
        <w:spacing w:before="100" w:beforeAutospacing="1" w:after="100" w:afterAutospacing="1" w:line="300" w:lineRule="atLeast"/>
        <w:ind w:left="20"/>
        <w:rPr>
          <w:rFonts w:ascii="Verdana" w:hAnsi="Verdana"/>
          <w:color w:val="262626"/>
          <w:sz w:val="18"/>
          <w:szCs w:val="18"/>
          <w:lang w:eastAsia="ru-RU"/>
        </w:rPr>
      </w:pPr>
      <w:r w:rsidRPr="00AB62D5">
        <w:rPr>
          <w:rFonts w:ascii="Verdana" w:hAnsi="Verdana"/>
          <w:color w:val="262626"/>
          <w:sz w:val="18"/>
          <w:szCs w:val="18"/>
          <w:lang w:eastAsia="ru-RU"/>
        </w:rPr>
        <w:t>При подготовке юных теннисистов особое внимание нужно уделять работе с высокорослыми юношами и девушками. Следует учитывать особенности, связанные со склонностью девушек к более выраженному приросту массы тела, с быстрым утомлением внимания при физической нагрузке и недостаточным уровнем физической работоспособности.</w:t>
      </w:r>
    </w:p>
    <w:p w:rsidR="00FD561D" w:rsidRPr="00AB62D5" w:rsidRDefault="00FD561D" w:rsidP="00AB62D5">
      <w:pPr>
        <w:shd w:val="clear" w:color="auto" w:fill="FFFFFF"/>
        <w:spacing w:before="100" w:beforeAutospacing="1" w:after="100" w:afterAutospacing="1" w:line="300" w:lineRule="atLeast"/>
        <w:ind w:left="2060"/>
        <w:rPr>
          <w:rFonts w:ascii="Verdana" w:hAnsi="Verdana"/>
          <w:color w:val="262626"/>
          <w:sz w:val="18"/>
          <w:szCs w:val="18"/>
          <w:lang w:eastAsia="ru-RU"/>
        </w:rPr>
      </w:pPr>
      <w:r w:rsidRPr="00AB62D5">
        <w:rPr>
          <w:rFonts w:ascii="Verdana" w:hAnsi="Verdana"/>
          <w:color w:val="262626"/>
          <w:sz w:val="18"/>
          <w:szCs w:val="18"/>
          <w:lang w:eastAsia="ru-RU"/>
        </w:rPr>
        <w:t>•        Методические рекомендации по технике безопасности мест проведения занятия и профилактике травм</w:t>
      </w:r>
    </w:p>
    <w:p w:rsidR="00FD561D" w:rsidRPr="00AB62D5" w:rsidRDefault="00FD561D" w:rsidP="00AB62D5">
      <w:pPr>
        <w:shd w:val="clear" w:color="auto" w:fill="FFFFFF"/>
        <w:spacing w:before="100" w:beforeAutospacing="1" w:after="100" w:afterAutospacing="1" w:line="300" w:lineRule="atLeast"/>
        <w:ind w:left="20"/>
        <w:rPr>
          <w:rFonts w:ascii="Verdana" w:hAnsi="Verdana"/>
          <w:color w:val="262626"/>
          <w:sz w:val="18"/>
          <w:szCs w:val="18"/>
          <w:lang w:eastAsia="ru-RU"/>
        </w:rPr>
      </w:pPr>
      <w:r w:rsidRPr="00AB62D5">
        <w:rPr>
          <w:rFonts w:ascii="Verdana" w:hAnsi="Verdana"/>
          <w:color w:val="262626"/>
          <w:sz w:val="18"/>
          <w:szCs w:val="18"/>
          <w:lang w:eastAsia="ru-RU"/>
        </w:rPr>
        <w:t>Учебно-тренировочные занятия часто проводятся в стесненных условиях при одновременном нахождении в спортивном зале значительно больше 4-х занимающихся спортсменов. Это обстоятельство выдвигает определенные требования, которые должен учитывать тренер. Занимающиеся должны быть проинструктированы об особенностях поведения в зале. Точное выполнение заданий тренера, особое внимание при выполнении ударов, исключающее попадание мячом в людей, находящихся в зале или рядом с ним.</w:t>
      </w:r>
    </w:p>
    <w:p w:rsidR="00FD561D" w:rsidRPr="00AB62D5" w:rsidRDefault="00FD561D" w:rsidP="00AB62D5">
      <w:pPr>
        <w:shd w:val="clear" w:color="auto" w:fill="FFFFFF"/>
        <w:spacing w:before="100" w:beforeAutospacing="1" w:after="100" w:afterAutospacing="1" w:line="300" w:lineRule="atLeast"/>
        <w:ind w:left="20"/>
        <w:rPr>
          <w:rFonts w:ascii="Verdana" w:hAnsi="Verdana"/>
          <w:color w:val="262626"/>
          <w:sz w:val="18"/>
          <w:szCs w:val="18"/>
          <w:lang w:eastAsia="ru-RU"/>
        </w:rPr>
      </w:pPr>
      <w:r w:rsidRPr="00AB62D5">
        <w:rPr>
          <w:rFonts w:ascii="Verdana" w:hAnsi="Verdana"/>
          <w:color w:val="262626"/>
          <w:sz w:val="18"/>
          <w:szCs w:val="18"/>
          <w:lang w:eastAsia="ru-RU"/>
        </w:rPr>
        <w:t>Пол в зале должен исключать выраженное проскальзывание ног при резких перемещениях или остановках спортсменов, что может привести к различным травмам. Нельзя начинать занятия сразу после влажной уборки, если покрытие не обеспечивает необходимого сцепления с обувью спортсмена. Особую опасность представляют современные покрытия полов после влажной</w:t>
      </w:r>
    </w:p>
    <w:p w:rsidR="00FD561D" w:rsidRPr="00AB62D5" w:rsidRDefault="00FD561D" w:rsidP="00AB62D5">
      <w:pPr>
        <w:shd w:val="clear" w:color="auto" w:fill="FFFFFF"/>
        <w:spacing w:before="100" w:beforeAutospacing="1" w:after="100" w:afterAutospacing="1" w:line="300" w:lineRule="atLeast"/>
        <w:ind w:left="20"/>
        <w:rPr>
          <w:rFonts w:ascii="Verdana" w:hAnsi="Verdana"/>
          <w:color w:val="262626"/>
          <w:sz w:val="18"/>
          <w:szCs w:val="18"/>
          <w:lang w:eastAsia="ru-RU"/>
        </w:rPr>
      </w:pPr>
      <w:r w:rsidRPr="00AB62D5">
        <w:rPr>
          <w:rFonts w:ascii="Verdana" w:hAnsi="Verdana"/>
          <w:color w:val="262626"/>
          <w:sz w:val="18"/>
          <w:szCs w:val="18"/>
          <w:lang w:eastAsia="ru-RU"/>
        </w:rPr>
        <w:t>уборки. Необходимо дождаться их полного высыхания.</w:t>
      </w:r>
    </w:p>
    <w:p w:rsidR="00FD561D" w:rsidRPr="00AB62D5" w:rsidRDefault="00FD561D" w:rsidP="00AB62D5">
      <w:pPr>
        <w:shd w:val="clear" w:color="auto" w:fill="FFFFFF"/>
        <w:spacing w:before="100" w:beforeAutospacing="1" w:after="100" w:afterAutospacing="1" w:line="300" w:lineRule="atLeast"/>
        <w:ind w:left="20"/>
        <w:rPr>
          <w:rFonts w:ascii="Verdana" w:hAnsi="Verdana"/>
          <w:color w:val="262626"/>
          <w:sz w:val="18"/>
          <w:szCs w:val="18"/>
          <w:lang w:eastAsia="ru-RU"/>
        </w:rPr>
      </w:pPr>
      <w:r w:rsidRPr="00AB62D5">
        <w:rPr>
          <w:rFonts w:ascii="Verdana" w:hAnsi="Verdana"/>
          <w:color w:val="262626"/>
          <w:sz w:val="18"/>
          <w:szCs w:val="18"/>
          <w:lang w:eastAsia="ru-RU"/>
        </w:rPr>
        <w:t>В настоящее время находят широкое применение в практике занятий с теннисистами различные тренажеры, простейшие приспособления, приборы срочной информации. Их внедрение в практику требует особого внимания со стороны тренера.</w:t>
      </w:r>
    </w:p>
    <w:p w:rsidR="00FD561D" w:rsidRPr="00AB62D5" w:rsidRDefault="00FD561D" w:rsidP="00AB62D5">
      <w:pPr>
        <w:shd w:val="clear" w:color="auto" w:fill="FFFFFF"/>
        <w:spacing w:before="100" w:beforeAutospacing="1" w:after="100" w:afterAutospacing="1" w:line="300" w:lineRule="atLeast"/>
        <w:ind w:left="20"/>
        <w:rPr>
          <w:rFonts w:ascii="Verdana" w:hAnsi="Verdana"/>
          <w:color w:val="262626"/>
          <w:sz w:val="18"/>
          <w:szCs w:val="18"/>
          <w:lang w:eastAsia="ru-RU"/>
        </w:rPr>
      </w:pPr>
      <w:r w:rsidRPr="00AB62D5">
        <w:rPr>
          <w:rFonts w:ascii="Verdana" w:hAnsi="Verdana"/>
          <w:color w:val="262626"/>
          <w:sz w:val="18"/>
          <w:szCs w:val="18"/>
          <w:lang w:eastAsia="ru-RU"/>
        </w:rPr>
        <w:t>Внедряя в практику занятий различные технические средства, необходимо уделять внимание обучению занимающихся тому, как ими пользоваться, чтобы не причинить вреда себе и окружающим.</w:t>
      </w:r>
    </w:p>
    <w:p w:rsidR="00FD561D" w:rsidRPr="00AB62D5" w:rsidRDefault="00FD561D" w:rsidP="00AB62D5">
      <w:pPr>
        <w:shd w:val="clear" w:color="auto" w:fill="FFFFFF"/>
        <w:spacing w:before="100" w:beforeAutospacing="1" w:after="100" w:afterAutospacing="1" w:line="300" w:lineRule="atLeast"/>
        <w:ind w:left="20"/>
        <w:rPr>
          <w:rFonts w:ascii="Verdana" w:hAnsi="Verdana"/>
          <w:color w:val="262626"/>
          <w:sz w:val="18"/>
          <w:szCs w:val="18"/>
          <w:lang w:eastAsia="ru-RU"/>
        </w:rPr>
      </w:pPr>
      <w:r w:rsidRPr="00AB62D5">
        <w:rPr>
          <w:rFonts w:ascii="Verdana" w:hAnsi="Verdana"/>
          <w:color w:val="262626"/>
          <w:sz w:val="18"/>
          <w:szCs w:val="18"/>
          <w:lang w:eastAsia="ru-RU"/>
        </w:rPr>
        <w:t>Опасность представляют отдельные спортивные снаряды, конструкции с выступающими в зал частями, на которые кто-то из занимающихся может наткнуться и получить травму. Перед началом занятий тренеру необходимо обратить внимание на все то, что может представлять опасность получения травм занимающимся: двери, окна, открытые в сторону зала, состояние теннисного стола и сетки, устройства для подсчета очков и пр. </w:t>
      </w:r>
    </w:p>
    <w:p w:rsidR="00FD561D" w:rsidRPr="00AB62D5" w:rsidRDefault="00FD561D" w:rsidP="00AB62D5">
      <w:pPr>
        <w:shd w:val="clear" w:color="auto" w:fill="FFFFFF"/>
        <w:spacing w:before="100" w:beforeAutospacing="1" w:after="100" w:afterAutospacing="1" w:line="300" w:lineRule="atLeast"/>
        <w:ind w:left="20"/>
        <w:rPr>
          <w:rFonts w:ascii="Verdana" w:hAnsi="Verdana"/>
          <w:color w:val="262626"/>
          <w:sz w:val="18"/>
          <w:szCs w:val="18"/>
          <w:lang w:eastAsia="ru-RU"/>
        </w:rPr>
      </w:pPr>
      <w:r w:rsidRPr="00AB62D5">
        <w:rPr>
          <w:rFonts w:ascii="Verdana" w:hAnsi="Verdana"/>
          <w:color w:val="262626"/>
          <w:sz w:val="18"/>
          <w:szCs w:val="18"/>
          <w:lang w:eastAsia="ru-RU"/>
        </w:rPr>
        <w:t>Тренер должен организовать тренировочный процесс таким образом, чтобы его воспитанники были защищены от получения травм.</w:t>
      </w:r>
    </w:p>
    <w:p w:rsidR="00FD561D" w:rsidRPr="00AB62D5" w:rsidRDefault="00FD561D" w:rsidP="00AB62D5">
      <w:pPr>
        <w:shd w:val="clear" w:color="auto" w:fill="FFFFFF"/>
        <w:spacing w:before="100" w:beforeAutospacing="1" w:after="100" w:afterAutospacing="1" w:line="300" w:lineRule="atLeast"/>
        <w:ind w:left="20"/>
        <w:rPr>
          <w:rFonts w:ascii="Verdana" w:hAnsi="Verdana"/>
          <w:color w:val="262626"/>
          <w:sz w:val="18"/>
          <w:szCs w:val="18"/>
          <w:lang w:eastAsia="ru-RU"/>
        </w:rPr>
      </w:pPr>
      <w:r w:rsidRPr="00AB62D5">
        <w:rPr>
          <w:rFonts w:ascii="Verdana" w:hAnsi="Verdana"/>
          <w:color w:val="262626"/>
          <w:sz w:val="18"/>
          <w:szCs w:val="18"/>
          <w:lang w:eastAsia="ru-RU"/>
        </w:rPr>
        <w:t>В настоящее время большое количество турниров, в которых приходится участвовать с раннего возраста юным теннисистам, порой приводит к спортивным травмам и специфическим заболеваниям опорно-двигательного аппарата спортсменов. Подавляющее большинство травм возникает вследствие организационных и методических ошибок в учебно-тренировочном и соревновательном процессах. Однако нельзя не учитывать и индивидуальные особенности спортсмена, такие как уровень технической и физической, морально-волевой подготовленности, состояние здоровья в день тренировки и соревнования.</w:t>
      </w:r>
    </w:p>
    <w:p w:rsidR="00FD561D" w:rsidRPr="00AB62D5" w:rsidRDefault="00FD561D" w:rsidP="00AB62D5">
      <w:pPr>
        <w:shd w:val="clear" w:color="auto" w:fill="FFFFFF"/>
        <w:spacing w:before="100" w:beforeAutospacing="1" w:after="100" w:afterAutospacing="1" w:line="300" w:lineRule="atLeast"/>
        <w:ind w:left="20"/>
        <w:rPr>
          <w:rFonts w:ascii="Verdana" w:hAnsi="Verdana"/>
          <w:color w:val="262626"/>
          <w:sz w:val="18"/>
          <w:szCs w:val="18"/>
          <w:lang w:eastAsia="ru-RU"/>
        </w:rPr>
      </w:pPr>
      <w:r w:rsidRPr="00AB62D5">
        <w:rPr>
          <w:rFonts w:ascii="Verdana" w:hAnsi="Verdana"/>
          <w:color w:val="262626"/>
          <w:sz w:val="18"/>
          <w:szCs w:val="18"/>
          <w:lang w:eastAsia="ru-RU"/>
        </w:rPr>
        <w:t>К организационным причинам, вызывающим получение травм теннисистами при проведении учебно-тренировочного процесса и соревнований, следует отнести ошибки тренера, связанные с недостаточно высоким уровнем профессиональной подготовленности, неудовлетворительным состоянием санитарно-гигиенических и метеорологических условий, низким качеством и не соответствующим возрастным особенностям спортсмена теннисного инвентаря, оборудования, одежды и обуви.</w:t>
      </w:r>
    </w:p>
    <w:p w:rsidR="00FD561D" w:rsidRPr="00AB62D5" w:rsidRDefault="00FD561D" w:rsidP="00AB62D5">
      <w:pPr>
        <w:shd w:val="clear" w:color="auto" w:fill="FFFFFF"/>
        <w:spacing w:before="100" w:beforeAutospacing="1" w:after="100" w:afterAutospacing="1" w:line="300" w:lineRule="atLeast"/>
        <w:ind w:left="20"/>
        <w:rPr>
          <w:rFonts w:ascii="Verdana" w:hAnsi="Verdana"/>
          <w:color w:val="262626"/>
          <w:sz w:val="18"/>
          <w:szCs w:val="18"/>
          <w:lang w:eastAsia="ru-RU"/>
        </w:rPr>
      </w:pPr>
      <w:r w:rsidRPr="00AB62D5">
        <w:rPr>
          <w:rFonts w:ascii="Verdana" w:hAnsi="Verdana"/>
          <w:color w:val="262626"/>
          <w:sz w:val="18"/>
          <w:szCs w:val="18"/>
          <w:lang w:eastAsia="ru-RU"/>
        </w:rPr>
        <w:t>К методическим причинам, стимулирующим травмы спортсменов, следует отнести нарушение принципов постепенности, непрерывности, цикличности проведения учебно-тренировочного процесса, нарушение правил врачебного контроля, пренебрежительное отношение к индивидуальным средствам защиты (по В.Ф. Башкирову).</w:t>
      </w:r>
    </w:p>
    <w:p w:rsidR="00FD561D" w:rsidRPr="00AB62D5" w:rsidRDefault="00FD561D" w:rsidP="00AB62D5">
      <w:pPr>
        <w:shd w:val="clear" w:color="auto" w:fill="FFFFFF"/>
        <w:spacing w:before="100" w:beforeAutospacing="1" w:after="100" w:afterAutospacing="1" w:line="300" w:lineRule="atLeast"/>
        <w:ind w:left="20"/>
        <w:rPr>
          <w:rFonts w:ascii="Verdana" w:hAnsi="Verdana"/>
          <w:color w:val="262626"/>
          <w:sz w:val="18"/>
          <w:szCs w:val="18"/>
          <w:lang w:eastAsia="ru-RU"/>
        </w:rPr>
      </w:pPr>
      <w:r w:rsidRPr="00AB62D5">
        <w:rPr>
          <w:rFonts w:ascii="Verdana" w:hAnsi="Verdana"/>
          <w:color w:val="262626"/>
          <w:sz w:val="18"/>
          <w:szCs w:val="18"/>
          <w:lang w:eastAsia="ru-RU"/>
        </w:rPr>
        <w:t>Наиболее уязвимыми звеньями опорно-двигательного аппарата теннисиста являются локтевой, коленный, голеностопный суставы, а также мышцы спины и бедер.</w:t>
      </w:r>
    </w:p>
    <w:p w:rsidR="00FD561D" w:rsidRPr="00AB62D5" w:rsidRDefault="00FD561D" w:rsidP="00AB62D5">
      <w:pPr>
        <w:shd w:val="clear" w:color="auto" w:fill="FFFFFF"/>
        <w:spacing w:before="100" w:beforeAutospacing="1" w:after="100" w:afterAutospacing="1" w:line="300" w:lineRule="atLeast"/>
        <w:ind w:left="20"/>
        <w:rPr>
          <w:rFonts w:ascii="Verdana" w:hAnsi="Verdana"/>
          <w:color w:val="262626"/>
          <w:sz w:val="18"/>
          <w:szCs w:val="18"/>
          <w:lang w:eastAsia="ru-RU"/>
        </w:rPr>
      </w:pPr>
      <w:r w:rsidRPr="00AB62D5">
        <w:rPr>
          <w:rFonts w:ascii="Verdana" w:hAnsi="Verdana"/>
          <w:color w:val="262626"/>
          <w:sz w:val="18"/>
          <w:szCs w:val="18"/>
          <w:lang w:eastAsia="ru-RU"/>
        </w:rPr>
        <w:t>Основной причиной многих травм теннисистов является низкий уровень технической подготовленности при выполнении атакующих действий, таких как удары по мячу с отскока и с лета в прыжках, выходы из ударов, удары над головой в прыжке, несоответствующая хватка ракетки при выполнении различных подач и ударов с отскока.</w:t>
      </w:r>
    </w:p>
    <w:p w:rsidR="00FD561D" w:rsidRPr="00AB62D5" w:rsidRDefault="00FD561D" w:rsidP="00AB62D5">
      <w:pPr>
        <w:shd w:val="clear" w:color="auto" w:fill="FFFFFF"/>
        <w:spacing w:before="100" w:beforeAutospacing="1" w:after="100" w:afterAutospacing="1" w:line="300" w:lineRule="atLeast"/>
        <w:ind w:left="20"/>
        <w:rPr>
          <w:rFonts w:ascii="Verdana" w:hAnsi="Verdana"/>
          <w:color w:val="262626"/>
          <w:sz w:val="18"/>
          <w:szCs w:val="18"/>
          <w:lang w:eastAsia="ru-RU"/>
        </w:rPr>
      </w:pPr>
      <w:r w:rsidRPr="00AB62D5">
        <w:rPr>
          <w:rFonts w:ascii="Verdana" w:hAnsi="Verdana"/>
          <w:color w:val="262626"/>
          <w:sz w:val="18"/>
          <w:szCs w:val="18"/>
          <w:lang w:eastAsia="ru-RU"/>
        </w:rPr>
        <w:t>Меры профилактики. Основными средствами профилактики травм опорно</w:t>
      </w:r>
      <w:r w:rsidRPr="00AB62D5">
        <w:rPr>
          <w:rFonts w:ascii="Verdana" w:hAnsi="Verdana"/>
          <w:color w:val="262626"/>
          <w:sz w:val="18"/>
          <w:szCs w:val="18"/>
          <w:lang w:eastAsia="ru-RU"/>
        </w:rPr>
        <w:softHyphen/>
        <w:t>двигательного аппарата являются обучение основам техники выполнения ударов, исключающей работу суставов и мышц теннисиста, противоречащей законам анатомии и физиологии спорта человека.</w:t>
      </w:r>
    </w:p>
    <w:p w:rsidR="00FD561D" w:rsidRPr="00AB62D5" w:rsidRDefault="00FD561D" w:rsidP="00AB62D5">
      <w:pPr>
        <w:shd w:val="clear" w:color="auto" w:fill="FFFFFF"/>
        <w:spacing w:before="100" w:beforeAutospacing="1" w:after="100" w:afterAutospacing="1" w:line="300" w:lineRule="atLeast"/>
        <w:ind w:left="20"/>
        <w:rPr>
          <w:rFonts w:ascii="Verdana" w:hAnsi="Verdana"/>
          <w:color w:val="262626"/>
          <w:sz w:val="18"/>
          <w:szCs w:val="18"/>
          <w:lang w:eastAsia="ru-RU"/>
        </w:rPr>
      </w:pPr>
      <w:r w:rsidRPr="00AB62D5">
        <w:rPr>
          <w:rFonts w:ascii="Verdana" w:hAnsi="Verdana"/>
          <w:color w:val="262626"/>
          <w:sz w:val="18"/>
          <w:szCs w:val="18"/>
          <w:lang w:eastAsia="ru-RU"/>
        </w:rPr>
        <w:t>Другой возможностью предотвратить получение травм спортсменом является правильная организация учебно-тренировочных занятий и соревнований.</w:t>
      </w:r>
    </w:p>
    <w:p w:rsidR="00FD561D" w:rsidRPr="00AB62D5" w:rsidRDefault="00FD561D" w:rsidP="00AB62D5">
      <w:pPr>
        <w:shd w:val="clear" w:color="auto" w:fill="FFFFFF"/>
        <w:spacing w:before="100" w:beforeAutospacing="1" w:after="100" w:afterAutospacing="1" w:line="300" w:lineRule="atLeast"/>
        <w:ind w:left="20"/>
        <w:rPr>
          <w:rFonts w:ascii="Verdana" w:hAnsi="Verdana"/>
          <w:color w:val="262626"/>
          <w:sz w:val="18"/>
          <w:szCs w:val="18"/>
          <w:lang w:eastAsia="ru-RU"/>
        </w:rPr>
      </w:pPr>
      <w:r w:rsidRPr="00AB62D5">
        <w:rPr>
          <w:rFonts w:ascii="Verdana" w:hAnsi="Verdana"/>
          <w:color w:val="262626"/>
          <w:sz w:val="18"/>
          <w:szCs w:val="18"/>
          <w:lang w:eastAsia="ru-RU"/>
        </w:rPr>
        <w:t>Для этого необходимо:</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         качественно проводить разминку;</w:t>
      </w:r>
    </w:p>
    <w:p w:rsidR="00FD561D" w:rsidRPr="00AB62D5" w:rsidRDefault="00FD561D" w:rsidP="00AB62D5">
      <w:pPr>
        <w:shd w:val="clear" w:color="auto" w:fill="FFFFFF"/>
        <w:spacing w:before="100" w:beforeAutospacing="1" w:after="100" w:afterAutospacing="1" w:line="300" w:lineRule="atLeast"/>
        <w:ind w:left="720"/>
        <w:rPr>
          <w:rFonts w:ascii="Verdana" w:hAnsi="Verdana"/>
          <w:color w:val="262626"/>
          <w:sz w:val="18"/>
          <w:szCs w:val="18"/>
          <w:lang w:eastAsia="ru-RU"/>
        </w:rPr>
      </w:pPr>
      <w:r w:rsidRPr="00AB62D5">
        <w:rPr>
          <w:rFonts w:ascii="Verdana" w:hAnsi="Verdana"/>
          <w:color w:val="262626"/>
          <w:sz w:val="18"/>
          <w:szCs w:val="18"/>
          <w:lang w:eastAsia="ru-RU"/>
        </w:rPr>
        <w:t>-         мышцы нижних конечностей подготовить к быстрым перемещениям по корту с учетом выполнения рывков и резких остановок на поверхности корта;</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         следить за техникой выполнения сложных ударов и осуществлять контроль за хваткой ракетки;</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         следить за состоянием теннисной обуви, ракетки, состоянием поверхности корта (неровность, повышенная влажность, скользкая поверхность) и его освещенностью;</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         постоянно совершенствовать материально-техническое обеспечение и условия проведения учебно-тренировочных занятий и соревнований.</w:t>
      </w:r>
    </w:p>
    <w:p w:rsidR="00FD561D" w:rsidRPr="00AB62D5" w:rsidRDefault="00FD561D" w:rsidP="00AB62D5">
      <w:pPr>
        <w:shd w:val="clear" w:color="auto" w:fill="FFFFFF"/>
        <w:spacing w:before="100" w:beforeAutospacing="1" w:after="100" w:afterAutospacing="1" w:line="300" w:lineRule="atLeast"/>
        <w:rPr>
          <w:rFonts w:ascii="Verdana" w:hAnsi="Verdana"/>
          <w:color w:val="262626"/>
          <w:sz w:val="18"/>
          <w:szCs w:val="18"/>
          <w:lang w:eastAsia="ru-RU"/>
        </w:rPr>
      </w:pPr>
      <w:r w:rsidRPr="00AB62D5">
        <w:rPr>
          <w:rFonts w:ascii="Verdana" w:hAnsi="Verdana"/>
          <w:b/>
          <w:bCs/>
          <w:color w:val="262626"/>
          <w:sz w:val="18"/>
          <w:lang w:eastAsia="ru-RU"/>
        </w:rPr>
        <w:t>3.3.          </w:t>
      </w:r>
      <w:r w:rsidRPr="00AB62D5">
        <w:rPr>
          <w:rFonts w:ascii="Verdana" w:hAnsi="Verdana"/>
          <w:color w:val="262626"/>
          <w:sz w:val="18"/>
          <w:szCs w:val="18"/>
          <w:lang w:eastAsia="ru-RU"/>
        </w:rPr>
        <w:t>Материально- техническое оснащение</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Для занятий по программе требуется:</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1.    Спортивный зал.</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2.     Спортивный инвентарь и оборудование:</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         Теннисные ракетки и мячи на каждого обучающегося.</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         Набивные мячи.</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         Перекладины для подтягивания в висе - 2 штуки.</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         Скакалки для прыжков на каждого обучающегося.</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         Секундомер.</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         Гимнастические скамейки - 5 штук.</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         Теннисные столы - 5 штук.</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         Сетки для настольного тенниса - 5 штук.</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         Гимнастические маты - 6 штук.</w:t>
      </w:r>
    </w:p>
    <w:p w:rsidR="00FD561D" w:rsidRPr="00AB62D5" w:rsidRDefault="00FD561D" w:rsidP="00AB62D5">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         Гимнастическая стенка.</w:t>
      </w:r>
    </w:p>
    <w:p w:rsidR="00FD561D" w:rsidRPr="00AB62D5" w:rsidRDefault="00FD561D" w:rsidP="00752D31">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         Волейбольный, футбольный, баскетбольный мяч.           </w:t>
      </w:r>
    </w:p>
    <w:p w:rsidR="00FD561D" w:rsidRPr="00AB62D5" w:rsidRDefault="00FD561D" w:rsidP="00AB62D5">
      <w:pPr>
        <w:shd w:val="clear" w:color="auto" w:fill="FFFFFF"/>
        <w:spacing w:before="100" w:beforeAutospacing="1" w:after="100" w:afterAutospacing="1" w:line="300" w:lineRule="atLeast"/>
        <w:ind w:left="119"/>
        <w:rPr>
          <w:rFonts w:ascii="Verdana" w:hAnsi="Verdana"/>
          <w:color w:val="262626"/>
          <w:sz w:val="18"/>
          <w:szCs w:val="18"/>
          <w:lang w:eastAsia="ru-RU"/>
        </w:rPr>
      </w:pPr>
      <w:r w:rsidRPr="00AB62D5">
        <w:rPr>
          <w:rFonts w:ascii="Verdana" w:hAnsi="Verdana"/>
          <w:color w:val="262626"/>
          <w:sz w:val="18"/>
          <w:szCs w:val="18"/>
          <w:lang w:eastAsia="ru-RU"/>
        </w:rPr>
        <w:t>                  </w:t>
      </w:r>
    </w:p>
    <w:p w:rsidR="00FD561D" w:rsidRPr="00AB62D5" w:rsidRDefault="00FD561D" w:rsidP="00AB62D5">
      <w:pPr>
        <w:shd w:val="clear" w:color="auto" w:fill="FFFFFF"/>
        <w:spacing w:before="100" w:beforeAutospacing="1" w:after="100" w:afterAutospacing="1" w:line="300" w:lineRule="atLeast"/>
        <w:ind w:left="119"/>
        <w:rPr>
          <w:rFonts w:ascii="Verdana" w:hAnsi="Verdana"/>
          <w:color w:val="262626"/>
          <w:sz w:val="18"/>
          <w:szCs w:val="18"/>
          <w:lang w:eastAsia="ru-RU"/>
        </w:rPr>
      </w:pPr>
      <w:r w:rsidRPr="00AB62D5">
        <w:rPr>
          <w:rFonts w:ascii="Verdana" w:hAnsi="Verdana"/>
          <w:color w:val="262626"/>
          <w:sz w:val="18"/>
          <w:szCs w:val="18"/>
          <w:lang w:eastAsia="ru-RU"/>
        </w:rPr>
        <w:t>                  </w:t>
      </w:r>
    </w:p>
    <w:p w:rsidR="00FD561D" w:rsidRPr="00AB62D5" w:rsidRDefault="00FD561D" w:rsidP="00AB62D5">
      <w:pPr>
        <w:shd w:val="clear" w:color="auto" w:fill="FFFFFF"/>
        <w:spacing w:before="100" w:beforeAutospacing="1" w:after="100" w:afterAutospacing="1" w:line="300" w:lineRule="atLeast"/>
        <w:ind w:left="119"/>
        <w:rPr>
          <w:rFonts w:ascii="Verdana" w:hAnsi="Verdana"/>
          <w:color w:val="262626"/>
          <w:sz w:val="18"/>
          <w:szCs w:val="18"/>
          <w:lang w:eastAsia="ru-RU"/>
        </w:rPr>
      </w:pPr>
      <w:r w:rsidRPr="00AB62D5">
        <w:rPr>
          <w:rFonts w:ascii="Verdana" w:hAnsi="Verdana"/>
          <w:color w:val="262626"/>
          <w:sz w:val="18"/>
          <w:szCs w:val="18"/>
          <w:lang w:eastAsia="ru-RU"/>
        </w:rPr>
        <w:t>                  </w:t>
      </w:r>
    </w:p>
    <w:p w:rsidR="00FD561D" w:rsidRPr="00AB62D5" w:rsidRDefault="00FD561D" w:rsidP="00AB62D5">
      <w:pPr>
        <w:shd w:val="clear" w:color="auto" w:fill="FFFFFF"/>
        <w:spacing w:before="100" w:beforeAutospacing="1" w:after="100" w:afterAutospacing="1" w:line="300" w:lineRule="atLeast"/>
        <w:ind w:left="119"/>
        <w:rPr>
          <w:rFonts w:ascii="Verdana" w:hAnsi="Verdana"/>
          <w:color w:val="262626"/>
          <w:sz w:val="18"/>
          <w:szCs w:val="18"/>
          <w:lang w:eastAsia="ru-RU"/>
        </w:rPr>
      </w:pPr>
      <w:r w:rsidRPr="00AB62D5">
        <w:rPr>
          <w:rFonts w:ascii="Verdana" w:hAnsi="Verdana"/>
          <w:color w:val="262626"/>
          <w:sz w:val="18"/>
          <w:szCs w:val="18"/>
          <w:lang w:eastAsia="ru-RU"/>
        </w:rPr>
        <w:t>                  </w:t>
      </w:r>
    </w:p>
    <w:p w:rsidR="00FD561D" w:rsidRPr="00AB62D5" w:rsidRDefault="00FD561D" w:rsidP="00AB62D5">
      <w:pPr>
        <w:shd w:val="clear" w:color="auto" w:fill="FFFFFF"/>
        <w:spacing w:before="100" w:beforeAutospacing="1" w:after="100" w:afterAutospacing="1" w:line="300" w:lineRule="atLeast"/>
        <w:ind w:left="119"/>
        <w:rPr>
          <w:rFonts w:ascii="Verdana" w:hAnsi="Verdana"/>
          <w:color w:val="262626"/>
          <w:sz w:val="18"/>
          <w:szCs w:val="18"/>
          <w:lang w:eastAsia="ru-RU"/>
        </w:rPr>
      </w:pPr>
      <w:r w:rsidRPr="00AB62D5">
        <w:rPr>
          <w:rFonts w:ascii="Verdana" w:hAnsi="Verdana"/>
          <w:color w:val="262626"/>
          <w:sz w:val="18"/>
          <w:szCs w:val="18"/>
          <w:lang w:eastAsia="ru-RU"/>
        </w:rPr>
        <w:t>                  </w:t>
      </w:r>
    </w:p>
    <w:p w:rsidR="00FD561D" w:rsidRPr="00AB62D5" w:rsidRDefault="00FD561D" w:rsidP="00AB62D5">
      <w:pPr>
        <w:shd w:val="clear" w:color="auto" w:fill="FFFFFF"/>
        <w:spacing w:before="100" w:beforeAutospacing="1" w:after="100" w:afterAutospacing="1" w:line="300" w:lineRule="atLeast"/>
        <w:ind w:left="119"/>
        <w:rPr>
          <w:rFonts w:ascii="Verdana" w:hAnsi="Verdana"/>
          <w:color w:val="262626"/>
          <w:sz w:val="18"/>
          <w:szCs w:val="18"/>
          <w:lang w:eastAsia="ru-RU"/>
        </w:rPr>
      </w:pPr>
      <w:r w:rsidRPr="00AB62D5">
        <w:rPr>
          <w:rFonts w:ascii="Verdana" w:hAnsi="Verdana"/>
          <w:color w:val="262626"/>
          <w:sz w:val="18"/>
          <w:szCs w:val="18"/>
          <w:lang w:eastAsia="ru-RU"/>
        </w:rPr>
        <w:t>                  </w:t>
      </w:r>
    </w:p>
    <w:p w:rsidR="00FD561D" w:rsidRPr="00AB62D5" w:rsidRDefault="00FD561D" w:rsidP="00752D31">
      <w:pPr>
        <w:shd w:val="clear" w:color="auto" w:fill="FFFFFF"/>
        <w:spacing w:before="100" w:beforeAutospacing="1" w:after="100" w:afterAutospacing="1" w:line="300" w:lineRule="atLeast"/>
        <w:ind w:left="119"/>
        <w:rPr>
          <w:rFonts w:ascii="Verdana" w:hAnsi="Verdana"/>
          <w:color w:val="262626"/>
          <w:sz w:val="18"/>
          <w:szCs w:val="18"/>
          <w:lang w:eastAsia="ru-RU"/>
        </w:rPr>
      </w:pPr>
      <w:r w:rsidRPr="00AB62D5">
        <w:rPr>
          <w:rFonts w:ascii="Verdana" w:hAnsi="Verdana"/>
          <w:color w:val="262626"/>
          <w:sz w:val="18"/>
          <w:szCs w:val="18"/>
          <w:lang w:eastAsia="ru-RU"/>
        </w:rPr>
        <w:t>ИСПОЛЬЗОВАННАЯ ЛИТЕРАТУРА</w:t>
      </w:r>
    </w:p>
    <w:p w:rsidR="00FD561D" w:rsidRPr="00AB62D5" w:rsidRDefault="00FD561D" w:rsidP="00752D31">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1.    Амелин А.Н., Пашинин В.А. Настольный теннис (Азбука спорта). - М.: ФиС, 1979.</w:t>
      </w:r>
    </w:p>
    <w:p w:rsidR="00FD561D" w:rsidRPr="00AB62D5" w:rsidRDefault="00FD561D" w:rsidP="00752D31">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2.     Байгулов П.Ю., Романин Н.Н. Основы настольного тенниса. - М.: ФиС, 1979.</w:t>
      </w:r>
    </w:p>
    <w:p w:rsidR="00FD561D" w:rsidRPr="00AB62D5" w:rsidRDefault="00FD561D" w:rsidP="00752D31">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3.     Барчукова Г.В. Программа по настольному теннису для спортивных школ- М., 2004.</w:t>
      </w:r>
    </w:p>
    <w:p w:rsidR="00FD561D" w:rsidRPr="00AB62D5" w:rsidRDefault="00FD561D" w:rsidP="00752D31">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4.     Барчукова Г.В., Богушас В.М., Матыцин О.В. Теория и методика настольного тенниса. - М.: Академия, 2006.</w:t>
      </w:r>
    </w:p>
    <w:p w:rsidR="00FD561D" w:rsidRPr="00AB62D5" w:rsidRDefault="00FD561D" w:rsidP="00752D31">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5.     Барчукова Г. В. Учись играть в настольный теннис. - М.: Советский спорт, 1989</w:t>
      </w:r>
    </w:p>
    <w:p w:rsidR="00FD561D" w:rsidRPr="00AB62D5" w:rsidRDefault="00FD561D" w:rsidP="00752D31">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6.     Богушас В.М. Играем в настольный теннис. - М.: «Просвящение», 1987.</w:t>
      </w:r>
    </w:p>
    <w:p w:rsidR="00FD561D" w:rsidRPr="00AB62D5" w:rsidRDefault="00FD561D" w:rsidP="00752D31">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7.     Гринберг Г.Л. Настольный теннис. Техника, тактика, методика обучения. - Кишинев, 1973.</w:t>
      </w:r>
    </w:p>
    <w:p w:rsidR="00FD561D" w:rsidRPr="00AB62D5" w:rsidRDefault="00FD561D" w:rsidP="00752D31">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8.     Кондратьева Г., Шокин А. Теннис в спортивных школах. - М.: ФиС, 1979.</w:t>
      </w:r>
    </w:p>
    <w:p w:rsidR="00FD561D" w:rsidRPr="00AB62D5" w:rsidRDefault="00FD561D" w:rsidP="00752D31">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9.     Лапина Т.Н. Теннис, сквош, пинг-понг. - СПб, 2005.</w:t>
      </w:r>
    </w:p>
    <w:p w:rsidR="00FD561D" w:rsidRPr="00AB62D5" w:rsidRDefault="00FD561D" w:rsidP="00752D31">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10.Розин Б.М. Чудеса малой ракетки. - Душанбе: Ирфон, 1986.</w:t>
      </w:r>
    </w:p>
    <w:p w:rsidR="00FD561D" w:rsidRPr="00AB62D5" w:rsidRDefault="00FD561D" w:rsidP="00752D31">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11.Серова Л.К., Скачков Н.Г. Умей владеть ракеткой. - М.: Лениздат, 1989.</w:t>
      </w:r>
    </w:p>
    <w:p w:rsidR="00FD561D" w:rsidRPr="00AB62D5" w:rsidRDefault="00FD561D" w:rsidP="00752D31">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12.Фримерман  Э.Я. Краткая спортивная энциклопедия. Настольный теннис.</w:t>
      </w:r>
    </w:p>
    <w:p w:rsidR="00FD561D" w:rsidRPr="00AB62D5" w:rsidRDefault="00FD561D" w:rsidP="00752D31">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       М.: Олимпия Пресс, 2005.</w:t>
      </w:r>
    </w:p>
    <w:p w:rsidR="00FD561D" w:rsidRPr="00AB62D5" w:rsidRDefault="00FD561D" w:rsidP="00752D31">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13.Фримерман  Э.Я. Настольный теннис. - М.: Олимпия Пресс, 2005.</w:t>
      </w:r>
    </w:p>
    <w:p w:rsidR="00FD561D" w:rsidRPr="00AB62D5" w:rsidRDefault="00FD561D" w:rsidP="00752D31">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14.Фримерман  Э.Я. Краткая спортивная энциклопедия. Настольный теннис.</w:t>
      </w:r>
    </w:p>
    <w:p w:rsidR="00FD561D" w:rsidRPr="00AB62D5" w:rsidRDefault="00FD561D" w:rsidP="00752D31">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    М.: Олимпия Пресс, 2005.</w:t>
      </w:r>
    </w:p>
    <w:p w:rsidR="00FD561D" w:rsidRPr="00AB62D5" w:rsidRDefault="00FD561D" w:rsidP="00752D31">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15.Худец Р. Настольный теннис. Техника с Владимиром Самсоновым. - М.: Виста Спорт, 2005.</w:t>
      </w:r>
    </w:p>
    <w:p w:rsidR="00FD561D" w:rsidRPr="00AB62D5" w:rsidRDefault="00FD561D" w:rsidP="00752D31">
      <w:pPr>
        <w:shd w:val="clear" w:color="auto" w:fill="FFFFFF"/>
        <w:spacing w:before="100" w:beforeAutospacing="1" w:after="100" w:afterAutospacing="1" w:line="300" w:lineRule="atLeast"/>
        <w:ind w:left="360"/>
        <w:rPr>
          <w:rFonts w:ascii="Verdana" w:hAnsi="Verdana"/>
          <w:color w:val="262626"/>
          <w:sz w:val="18"/>
          <w:szCs w:val="18"/>
          <w:lang w:eastAsia="ru-RU"/>
        </w:rPr>
      </w:pPr>
      <w:r w:rsidRPr="00AB62D5">
        <w:rPr>
          <w:rFonts w:ascii="Verdana" w:hAnsi="Verdana"/>
          <w:color w:val="262626"/>
          <w:sz w:val="18"/>
          <w:szCs w:val="18"/>
          <w:lang w:eastAsia="ru-RU"/>
        </w:rPr>
        <w:t>16.Теннис. Примерная программа спортивной подготовки для детско- юношеских спортивных школ, специализированных детско-юношеских школ олимпийского резерва [Текст] / под общ.ред. проф. В. А. Голенко, проф. А. П. Скородумовой. - М.: Советский спорт, 2009.</w:t>
      </w:r>
    </w:p>
    <w:p w:rsidR="00FD561D" w:rsidRDefault="00FD561D" w:rsidP="00752D31"/>
    <w:p w:rsidR="00FD561D" w:rsidRPr="00AB62D5" w:rsidRDefault="00FD561D" w:rsidP="00AB62D5">
      <w:pPr>
        <w:shd w:val="clear" w:color="auto" w:fill="FFFFFF"/>
        <w:spacing w:before="100" w:beforeAutospacing="1" w:after="100" w:afterAutospacing="1" w:line="300" w:lineRule="atLeast"/>
        <w:ind w:left="119"/>
        <w:rPr>
          <w:rFonts w:ascii="Verdana" w:hAnsi="Verdana"/>
          <w:color w:val="262626"/>
          <w:sz w:val="18"/>
          <w:szCs w:val="18"/>
          <w:lang w:eastAsia="ru-RU"/>
        </w:rPr>
      </w:pPr>
      <w:r w:rsidRPr="00AB62D5">
        <w:rPr>
          <w:rFonts w:ascii="Verdana" w:hAnsi="Verdana"/>
          <w:color w:val="262626"/>
          <w:sz w:val="18"/>
          <w:szCs w:val="18"/>
          <w:lang w:eastAsia="ru-RU"/>
        </w:rPr>
        <w:t>                  </w:t>
      </w:r>
    </w:p>
    <w:p w:rsidR="00FD561D" w:rsidRPr="00AB62D5" w:rsidRDefault="00FD561D" w:rsidP="00AB62D5">
      <w:pPr>
        <w:shd w:val="clear" w:color="auto" w:fill="FFFFFF"/>
        <w:spacing w:before="100" w:beforeAutospacing="1" w:after="100" w:afterAutospacing="1" w:line="300" w:lineRule="atLeast"/>
        <w:ind w:left="119"/>
        <w:rPr>
          <w:rFonts w:ascii="Verdana" w:hAnsi="Verdana"/>
          <w:color w:val="262626"/>
          <w:sz w:val="18"/>
          <w:szCs w:val="18"/>
          <w:lang w:eastAsia="ru-RU"/>
        </w:rPr>
      </w:pPr>
      <w:r w:rsidRPr="00AB62D5">
        <w:rPr>
          <w:rFonts w:ascii="Verdana" w:hAnsi="Verdana"/>
          <w:color w:val="262626"/>
          <w:sz w:val="18"/>
          <w:szCs w:val="18"/>
          <w:lang w:eastAsia="ru-RU"/>
        </w:rPr>
        <w:t>                  </w:t>
      </w:r>
    </w:p>
    <w:p w:rsidR="00FD561D" w:rsidRPr="00AB62D5" w:rsidRDefault="00FD561D" w:rsidP="00AB62D5">
      <w:pPr>
        <w:shd w:val="clear" w:color="auto" w:fill="FFFFFF"/>
        <w:spacing w:before="100" w:beforeAutospacing="1" w:after="100" w:afterAutospacing="1" w:line="300" w:lineRule="atLeast"/>
        <w:ind w:left="119"/>
        <w:rPr>
          <w:rFonts w:ascii="Verdana" w:hAnsi="Verdana"/>
          <w:color w:val="262626"/>
          <w:sz w:val="18"/>
          <w:szCs w:val="18"/>
          <w:lang w:eastAsia="ru-RU"/>
        </w:rPr>
      </w:pPr>
      <w:r w:rsidRPr="00AB62D5">
        <w:rPr>
          <w:rFonts w:ascii="Verdana" w:hAnsi="Verdana"/>
          <w:color w:val="262626"/>
          <w:sz w:val="18"/>
          <w:szCs w:val="18"/>
          <w:lang w:eastAsia="ru-RU"/>
        </w:rPr>
        <w:t>                  </w:t>
      </w:r>
    </w:p>
    <w:p w:rsidR="00FD561D" w:rsidRPr="00AB62D5" w:rsidRDefault="00FD561D" w:rsidP="00AB62D5">
      <w:pPr>
        <w:shd w:val="clear" w:color="auto" w:fill="FFFFFF"/>
        <w:spacing w:before="100" w:beforeAutospacing="1" w:after="100" w:afterAutospacing="1" w:line="300" w:lineRule="atLeast"/>
        <w:ind w:left="119"/>
        <w:rPr>
          <w:rFonts w:ascii="Verdana" w:hAnsi="Verdana"/>
          <w:color w:val="262626"/>
          <w:sz w:val="18"/>
          <w:szCs w:val="18"/>
          <w:lang w:eastAsia="ru-RU"/>
        </w:rPr>
      </w:pPr>
      <w:r w:rsidRPr="00AB62D5">
        <w:rPr>
          <w:rFonts w:ascii="Verdana" w:hAnsi="Verdana"/>
          <w:color w:val="262626"/>
          <w:sz w:val="18"/>
          <w:szCs w:val="18"/>
          <w:lang w:eastAsia="ru-RU"/>
        </w:rPr>
        <w:t>                  </w:t>
      </w:r>
    </w:p>
    <w:p w:rsidR="00FD561D" w:rsidRPr="00AB62D5" w:rsidRDefault="00FD561D" w:rsidP="00AB62D5">
      <w:pPr>
        <w:shd w:val="clear" w:color="auto" w:fill="FFFFFF"/>
        <w:spacing w:before="100" w:beforeAutospacing="1" w:after="100" w:afterAutospacing="1" w:line="300" w:lineRule="atLeast"/>
        <w:ind w:left="119"/>
        <w:rPr>
          <w:rFonts w:ascii="Verdana" w:hAnsi="Verdana"/>
          <w:color w:val="262626"/>
          <w:sz w:val="18"/>
          <w:szCs w:val="18"/>
          <w:lang w:eastAsia="ru-RU"/>
        </w:rPr>
      </w:pPr>
      <w:r w:rsidRPr="00AB62D5">
        <w:rPr>
          <w:rFonts w:ascii="Verdana" w:hAnsi="Verdana"/>
          <w:color w:val="262626"/>
          <w:sz w:val="18"/>
          <w:szCs w:val="18"/>
          <w:lang w:eastAsia="ru-RU"/>
        </w:rPr>
        <w:t>                  </w:t>
      </w:r>
    </w:p>
    <w:p w:rsidR="00FD561D" w:rsidRPr="00AB62D5" w:rsidRDefault="00FD561D" w:rsidP="00AB62D5">
      <w:pPr>
        <w:shd w:val="clear" w:color="auto" w:fill="FFFFFF"/>
        <w:spacing w:before="100" w:beforeAutospacing="1" w:after="100" w:afterAutospacing="1" w:line="300" w:lineRule="atLeast"/>
        <w:ind w:left="119"/>
        <w:rPr>
          <w:rFonts w:ascii="Verdana" w:hAnsi="Verdana"/>
          <w:color w:val="262626"/>
          <w:sz w:val="18"/>
          <w:szCs w:val="18"/>
          <w:lang w:eastAsia="ru-RU"/>
        </w:rPr>
      </w:pPr>
      <w:r w:rsidRPr="00AB62D5">
        <w:rPr>
          <w:rFonts w:ascii="Verdana" w:hAnsi="Verdana"/>
          <w:color w:val="262626"/>
          <w:sz w:val="18"/>
          <w:szCs w:val="18"/>
          <w:lang w:eastAsia="ru-RU"/>
        </w:rPr>
        <w:t>                  </w:t>
      </w:r>
    </w:p>
    <w:p w:rsidR="00FD561D" w:rsidRPr="00AB62D5" w:rsidRDefault="00FD561D" w:rsidP="00AB62D5">
      <w:pPr>
        <w:shd w:val="clear" w:color="auto" w:fill="FFFFFF"/>
        <w:spacing w:before="100" w:beforeAutospacing="1" w:after="100" w:afterAutospacing="1" w:line="300" w:lineRule="atLeast"/>
        <w:ind w:left="119"/>
        <w:rPr>
          <w:rFonts w:ascii="Verdana" w:hAnsi="Verdana"/>
          <w:color w:val="262626"/>
          <w:sz w:val="18"/>
          <w:szCs w:val="18"/>
          <w:lang w:eastAsia="ru-RU"/>
        </w:rPr>
      </w:pPr>
      <w:r w:rsidRPr="00AB62D5">
        <w:rPr>
          <w:rFonts w:ascii="Verdana" w:hAnsi="Verdana"/>
          <w:color w:val="262626"/>
          <w:sz w:val="18"/>
          <w:szCs w:val="18"/>
          <w:lang w:eastAsia="ru-RU"/>
        </w:rPr>
        <w:t>                  </w:t>
      </w:r>
    </w:p>
    <w:p w:rsidR="00FD561D" w:rsidRPr="00AB62D5" w:rsidRDefault="00FD561D" w:rsidP="00AB62D5">
      <w:pPr>
        <w:shd w:val="clear" w:color="auto" w:fill="FFFFFF"/>
        <w:spacing w:before="100" w:beforeAutospacing="1" w:after="100" w:afterAutospacing="1" w:line="300" w:lineRule="atLeast"/>
        <w:ind w:left="119"/>
        <w:rPr>
          <w:rFonts w:ascii="Verdana" w:hAnsi="Verdana"/>
          <w:color w:val="262626"/>
          <w:sz w:val="18"/>
          <w:szCs w:val="18"/>
          <w:lang w:eastAsia="ru-RU"/>
        </w:rPr>
      </w:pPr>
      <w:r w:rsidRPr="00AB62D5">
        <w:rPr>
          <w:rFonts w:ascii="Verdana" w:hAnsi="Verdana"/>
          <w:color w:val="262626"/>
          <w:sz w:val="18"/>
          <w:szCs w:val="18"/>
          <w:lang w:eastAsia="ru-RU"/>
        </w:rPr>
        <w:t>                  </w:t>
      </w:r>
    </w:p>
    <w:sectPr w:rsidR="00FD561D" w:rsidRPr="00AB62D5" w:rsidSect="00C478A8">
      <w:footerReference w:type="even"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61D" w:rsidRDefault="00FD561D">
      <w:r>
        <w:separator/>
      </w:r>
    </w:p>
  </w:endnote>
  <w:endnote w:type="continuationSeparator" w:id="1">
    <w:p w:rsidR="00FD561D" w:rsidRDefault="00FD56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61D" w:rsidRDefault="00FD561D" w:rsidP="00AA67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D561D" w:rsidRDefault="00FD561D" w:rsidP="001017E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61D" w:rsidRDefault="00FD561D" w:rsidP="00AA67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w:t>
    </w:r>
    <w:r>
      <w:rPr>
        <w:rStyle w:val="PageNumber"/>
      </w:rPr>
      <w:fldChar w:fldCharType="end"/>
    </w:r>
  </w:p>
  <w:p w:rsidR="00FD561D" w:rsidRDefault="00FD561D" w:rsidP="001017E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61D" w:rsidRDefault="00FD561D">
      <w:r>
        <w:separator/>
      </w:r>
    </w:p>
  </w:footnote>
  <w:footnote w:type="continuationSeparator" w:id="1">
    <w:p w:rsidR="00FD561D" w:rsidRDefault="00FD56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62D5"/>
    <w:rsid w:val="0002472D"/>
    <w:rsid w:val="001017E9"/>
    <w:rsid w:val="00316A51"/>
    <w:rsid w:val="00330D90"/>
    <w:rsid w:val="00632D98"/>
    <w:rsid w:val="006D4F0F"/>
    <w:rsid w:val="00752D31"/>
    <w:rsid w:val="007B1069"/>
    <w:rsid w:val="0094422B"/>
    <w:rsid w:val="009C09A3"/>
    <w:rsid w:val="00A50CB7"/>
    <w:rsid w:val="00A71F94"/>
    <w:rsid w:val="00AA67A8"/>
    <w:rsid w:val="00AB62D5"/>
    <w:rsid w:val="00AC4809"/>
    <w:rsid w:val="00B638E7"/>
    <w:rsid w:val="00C45123"/>
    <w:rsid w:val="00C478A8"/>
    <w:rsid w:val="00F438C6"/>
    <w:rsid w:val="00F7690E"/>
    <w:rsid w:val="00FA34D3"/>
    <w:rsid w:val="00FD561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8A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B62D5"/>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AB62D5"/>
    <w:rPr>
      <w:rFonts w:cs="Times New Roman"/>
      <w:color w:val="0000FF"/>
      <w:u w:val="single"/>
    </w:rPr>
  </w:style>
  <w:style w:type="character" w:styleId="FollowedHyperlink">
    <w:name w:val="FollowedHyperlink"/>
    <w:basedOn w:val="DefaultParagraphFont"/>
    <w:uiPriority w:val="99"/>
    <w:semiHidden/>
    <w:rsid w:val="00AB62D5"/>
    <w:rPr>
      <w:rFonts w:cs="Times New Roman"/>
      <w:color w:val="800080"/>
      <w:u w:val="single"/>
    </w:rPr>
  </w:style>
  <w:style w:type="character" w:customStyle="1" w:styleId="apple-converted-space">
    <w:name w:val="apple-converted-space"/>
    <w:basedOn w:val="DefaultParagraphFont"/>
    <w:uiPriority w:val="99"/>
    <w:rsid w:val="00AB62D5"/>
    <w:rPr>
      <w:rFonts w:cs="Times New Roman"/>
    </w:rPr>
  </w:style>
  <w:style w:type="character" w:styleId="Strong">
    <w:name w:val="Strong"/>
    <w:basedOn w:val="DefaultParagraphFont"/>
    <w:uiPriority w:val="99"/>
    <w:qFormat/>
    <w:rsid w:val="00AB62D5"/>
    <w:rPr>
      <w:rFonts w:cs="Times New Roman"/>
      <w:b/>
      <w:bCs/>
    </w:rPr>
  </w:style>
  <w:style w:type="character" w:customStyle="1" w:styleId="BodyTextChar1">
    <w:name w:val="Body Text Char1"/>
    <w:basedOn w:val="DefaultParagraphFont"/>
    <w:link w:val="BodyText"/>
    <w:uiPriority w:val="99"/>
    <w:semiHidden/>
    <w:locked/>
    <w:rsid w:val="00F7690E"/>
    <w:rPr>
      <w:rFonts w:cs="Times New Roman"/>
      <w:b/>
      <w:i/>
      <w:sz w:val="32"/>
      <w:lang w:val="ru-RU" w:eastAsia="ar-SA" w:bidi="ar-SA"/>
    </w:rPr>
  </w:style>
  <w:style w:type="paragraph" w:styleId="BodyText">
    <w:name w:val="Body Text"/>
    <w:basedOn w:val="Normal"/>
    <w:link w:val="BodyTextChar1"/>
    <w:uiPriority w:val="99"/>
    <w:semiHidden/>
    <w:rsid w:val="00F7690E"/>
    <w:pPr>
      <w:suppressAutoHyphens/>
      <w:spacing w:after="0" w:line="240" w:lineRule="auto"/>
      <w:jc w:val="center"/>
    </w:pPr>
    <w:rPr>
      <w:rFonts w:ascii="Times New Roman" w:hAnsi="Times New Roman"/>
      <w:b/>
      <w:i/>
      <w:sz w:val="32"/>
      <w:szCs w:val="20"/>
      <w:lang w:eastAsia="ar-SA"/>
    </w:rPr>
  </w:style>
  <w:style w:type="character" w:customStyle="1" w:styleId="BodyTextChar">
    <w:name w:val="Body Text Char"/>
    <w:basedOn w:val="DefaultParagraphFont"/>
    <w:link w:val="BodyText"/>
    <w:uiPriority w:val="99"/>
    <w:semiHidden/>
    <w:locked/>
    <w:rsid w:val="00FA34D3"/>
    <w:rPr>
      <w:rFonts w:cs="Times New Roman"/>
      <w:lang w:eastAsia="en-US"/>
    </w:rPr>
  </w:style>
  <w:style w:type="paragraph" w:customStyle="1" w:styleId="a">
    <w:name w:val="Без интервала"/>
    <w:uiPriority w:val="99"/>
    <w:rsid w:val="00F7690E"/>
  </w:style>
  <w:style w:type="paragraph" w:customStyle="1" w:styleId="21">
    <w:name w:val="Основной текст 21"/>
    <w:basedOn w:val="Normal"/>
    <w:uiPriority w:val="99"/>
    <w:rsid w:val="00F7690E"/>
    <w:pPr>
      <w:suppressAutoHyphens/>
      <w:spacing w:after="0" w:line="240" w:lineRule="auto"/>
      <w:jc w:val="center"/>
    </w:pPr>
    <w:rPr>
      <w:rFonts w:ascii="Times New Roman" w:hAnsi="Times New Roman"/>
      <w:b/>
      <w:i/>
      <w:sz w:val="52"/>
      <w:szCs w:val="20"/>
      <w:lang w:eastAsia="ar-SA"/>
    </w:rPr>
  </w:style>
  <w:style w:type="paragraph" w:styleId="Footer">
    <w:name w:val="footer"/>
    <w:basedOn w:val="Normal"/>
    <w:link w:val="FooterChar"/>
    <w:uiPriority w:val="99"/>
    <w:rsid w:val="001017E9"/>
    <w:pPr>
      <w:tabs>
        <w:tab w:val="center" w:pos="4677"/>
        <w:tab w:val="right" w:pos="9355"/>
      </w:tabs>
    </w:pPr>
  </w:style>
  <w:style w:type="character" w:customStyle="1" w:styleId="FooterChar">
    <w:name w:val="Footer Char"/>
    <w:basedOn w:val="DefaultParagraphFont"/>
    <w:link w:val="Footer"/>
    <w:uiPriority w:val="99"/>
    <w:semiHidden/>
    <w:rsid w:val="00CE703B"/>
    <w:rPr>
      <w:lang w:eastAsia="en-US"/>
    </w:rPr>
  </w:style>
  <w:style w:type="character" w:styleId="PageNumber">
    <w:name w:val="page number"/>
    <w:basedOn w:val="DefaultParagraphFont"/>
    <w:uiPriority w:val="99"/>
    <w:rsid w:val="001017E9"/>
    <w:rPr>
      <w:rFonts w:cs="Times New Roman"/>
    </w:rPr>
  </w:style>
</w:styles>
</file>

<file path=word/webSettings.xml><?xml version="1.0" encoding="utf-8"?>
<w:webSettings xmlns:r="http://schemas.openxmlformats.org/officeDocument/2006/relationships" xmlns:w="http://schemas.openxmlformats.org/wordprocessingml/2006/main">
  <w:divs>
    <w:div w:id="1713383138">
      <w:marLeft w:val="0"/>
      <w:marRight w:val="0"/>
      <w:marTop w:val="0"/>
      <w:marBottom w:val="0"/>
      <w:divBdr>
        <w:top w:val="none" w:sz="0" w:space="0" w:color="auto"/>
        <w:left w:val="none" w:sz="0" w:space="0" w:color="auto"/>
        <w:bottom w:val="none" w:sz="0" w:space="0" w:color="auto"/>
        <w:right w:val="none" w:sz="0" w:space="0" w:color="auto"/>
      </w:divBdr>
      <w:divsChild>
        <w:div w:id="1713383132">
          <w:marLeft w:val="0"/>
          <w:marRight w:val="0"/>
          <w:marTop w:val="0"/>
          <w:marBottom w:val="0"/>
          <w:divBdr>
            <w:top w:val="none" w:sz="0" w:space="0" w:color="auto"/>
            <w:left w:val="none" w:sz="0" w:space="0" w:color="auto"/>
            <w:bottom w:val="none" w:sz="0" w:space="0" w:color="auto"/>
            <w:right w:val="none" w:sz="0" w:space="0" w:color="auto"/>
          </w:divBdr>
          <w:divsChild>
            <w:div w:id="1713383139">
              <w:marLeft w:val="0"/>
              <w:marRight w:val="0"/>
              <w:marTop w:val="0"/>
              <w:marBottom w:val="0"/>
              <w:divBdr>
                <w:top w:val="none" w:sz="0" w:space="0" w:color="auto"/>
                <w:left w:val="none" w:sz="0" w:space="0" w:color="auto"/>
                <w:bottom w:val="none" w:sz="0" w:space="0" w:color="auto"/>
                <w:right w:val="none" w:sz="0" w:space="0" w:color="auto"/>
              </w:divBdr>
            </w:div>
          </w:divsChild>
        </w:div>
        <w:div w:id="1713383133">
          <w:marLeft w:val="0"/>
          <w:marRight w:val="0"/>
          <w:marTop w:val="0"/>
          <w:marBottom w:val="0"/>
          <w:divBdr>
            <w:top w:val="none" w:sz="0" w:space="0" w:color="auto"/>
            <w:left w:val="none" w:sz="0" w:space="0" w:color="auto"/>
            <w:bottom w:val="none" w:sz="0" w:space="0" w:color="auto"/>
            <w:right w:val="none" w:sz="0" w:space="0" w:color="auto"/>
          </w:divBdr>
        </w:div>
        <w:div w:id="1713383134">
          <w:marLeft w:val="0"/>
          <w:marRight w:val="0"/>
          <w:marTop w:val="0"/>
          <w:marBottom w:val="0"/>
          <w:divBdr>
            <w:top w:val="none" w:sz="0" w:space="0" w:color="auto"/>
            <w:left w:val="none" w:sz="0" w:space="0" w:color="auto"/>
            <w:bottom w:val="none" w:sz="0" w:space="0" w:color="auto"/>
            <w:right w:val="none" w:sz="0" w:space="0" w:color="auto"/>
          </w:divBdr>
        </w:div>
        <w:div w:id="1713383136">
          <w:marLeft w:val="0"/>
          <w:marRight w:val="0"/>
          <w:marTop w:val="0"/>
          <w:marBottom w:val="0"/>
          <w:divBdr>
            <w:top w:val="none" w:sz="0" w:space="0" w:color="auto"/>
            <w:left w:val="none" w:sz="0" w:space="0" w:color="auto"/>
            <w:bottom w:val="none" w:sz="0" w:space="0" w:color="auto"/>
            <w:right w:val="none" w:sz="0" w:space="0" w:color="auto"/>
          </w:divBdr>
          <w:divsChild>
            <w:div w:id="1713383135">
              <w:marLeft w:val="0"/>
              <w:marRight w:val="0"/>
              <w:marTop w:val="0"/>
              <w:marBottom w:val="0"/>
              <w:divBdr>
                <w:top w:val="none" w:sz="0" w:space="0" w:color="auto"/>
                <w:left w:val="none" w:sz="0" w:space="0" w:color="auto"/>
                <w:bottom w:val="none" w:sz="0" w:space="0" w:color="auto"/>
                <w:right w:val="none" w:sz="0" w:space="0" w:color="auto"/>
              </w:divBdr>
            </w:div>
          </w:divsChild>
        </w:div>
        <w:div w:id="1713383140">
          <w:marLeft w:val="0"/>
          <w:marRight w:val="0"/>
          <w:marTop w:val="0"/>
          <w:marBottom w:val="0"/>
          <w:divBdr>
            <w:top w:val="none" w:sz="0" w:space="0" w:color="auto"/>
            <w:left w:val="none" w:sz="0" w:space="0" w:color="auto"/>
            <w:bottom w:val="none" w:sz="0" w:space="0" w:color="auto"/>
            <w:right w:val="none" w:sz="0" w:space="0" w:color="auto"/>
          </w:divBdr>
        </w:div>
        <w:div w:id="1713383141">
          <w:marLeft w:val="0"/>
          <w:marRight w:val="0"/>
          <w:marTop w:val="0"/>
          <w:marBottom w:val="0"/>
          <w:divBdr>
            <w:top w:val="none" w:sz="0" w:space="0" w:color="auto"/>
            <w:left w:val="none" w:sz="0" w:space="0" w:color="auto"/>
            <w:bottom w:val="none" w:sz="0" w:space="0" w:color="auto"/>
            <w:right w:val="none" w:sz="0" w:space="0" w:color="auto"/>
          </w:divBdr>
          <w:divsChild>
            <w:div w:id="1713383137">
              <w:marLeft w:val="0"/>
              <w:marRight w:val="0"/>
              <w:marTop w:val="0"/>
              <w:marBottom w:val="0"/>
              <w:divBdr>
                <w:top w:val="none" w:sz="0" w:space="0" w:color="auto"/>
                <w:left w:val="none" w:sz="0" w:space="0" w:color="auto"/>
                <w:bottom w:val="none" w:sz="0" w:space="0" w:color="auto"/>
                <w:right w:val="none" w:sz="0" w:space="0" w:color="auto"/>
              </w:divBdr>
            </w:div>
            <w:div w:id="1713383144">
              <w:marLeft w:val="0"/>
              <w:marRight w:val="0"/>
              <w:marTop w:val="0"/>
              <w:marBottom w:val="0"/>
              <w:divBdr>
                <w:top w:val="none" w:sz="0" w:space="0" w:color="auto"/>
                <w:left w:val="none" w:sz="0" w:space="0" w:color="auto"/>
                <w:bottom w:val="none" w:sz="0" w:space="0" w:color="auto"/>
                <w:right w:val="none" w:sz="0" w:space="0" w:color="auto"/>
              </w:divBdr>
            </w:div>
          </w:divsChild>
        </w:div>
        <w:div w:id="1713383142">
          <w:marLeft w:val="0"/>
          <w:marRight w:val="0"/>
          <w:marTop w:val="0"/>
          <w:marBottom w:val="0"/>
          <w:divBdr>
            <w:top w:val="none" w:sz="0" w:space="0" w:color="auto"/>
            <w:left w:val="none" w:sz="0" w:space="0" w:color="auto"/>
            <w:bottom w:val="none" w:sz="0" w:space="0" w:color="auto"/>
            <w:right w:val="none" w:sz="0" w:space="0" w:color="auto"/>
          </w:divBdr>
        </w:div>
        <w:div w:id="1713383143">
          <w:marLeft w:val="0"/>
          <w:marRight w:val="0"/>
          <w:marTop w:val="0"/>
          <w:marBottom w:val="0"/>
          <w:divBdr>
            <w:top w:val="none" w:sz="0" w:space="0" w:color="auto"/>
            <w:left w:val="none" w:sz="0" w:space="0" w:color="auto"/>
            <w:bottom w:val="none" w:sz="0" w:space="0" w:color="auto"/>
            <w:right w:val="none" w:sz="0" w:space="0" w:color="auto"/>
          </w:divBdr>
        </w:div>
      </w:divsChild>
    </w:div>
    <w:div w:id="17133831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TotalTime>
  <Pages>35</Pages>
  <Words>9230</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Шапи</cp:lastModifiedBy>
  <cp:revision>6</cp:revision>
  <cp:lastPrinted>2008-03-07T23:54:00Z</cp:lastPrinted>
  <dcterms:created xsi:type="dcterms:W3CDTF">2015-04-01T11:36:00Z</dcterms:created>
  <dcterms:modified xsi:type="dcterms:W3CDTF">2011-01-27T01:47:00Z</dcterms:modified>
</cp:coreProperties>
</file>